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1767"/>
        <w:gridCol w:w="1742"/>
        <w:gridCol w:w="3509"/>
      </w:tblGrid>
      <w:tr w:rsidR="0037500F" w:rsidTr="00B70B7B">
        <w:trPr>
          <w:jc w:val="center"/>
        </w:trPr>
        <w:tc>
          <w:tcPr>
            <w:tcW w:w="3509" w:type="dxa"/>
          </w:tcPr>
          <w:p w:rsidR="0037500F" w:rsidRDefault="0037500F" w:rsidP="00343F45">
            <w:pPr>
              <w:jc w:val="center"/>
            </w:pPr>
            <w:r w:rsidRPr="000C0209"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 wp14:anchorId="07454654" wp14:editId="07A7A87C">
                  <wp:extent cx="1419977" cy="890494"/>
                  <wp:effectExtent l="0" t="0" r="8890" b="5080"/>
                  <wp:docPr id="2" name="Picture 2" descr="C:\Users\User\Pictures\1 dump\UCLan\IMG_4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1 dump\UCLan\IMG_43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48" cy="8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gridSpan w:val="2"/>
          </w:tcPr>
          <w:p w:rsidR="0037500F" w:rsidRPr="00AD2EF1" w:rsidRDefault="0065011C" w:rsidP="0053422B">
            <w:pPr>
              <w:jc w:val="center"/>
              <w:rPr>
                <w:b/>
                <w:i/>
                <w:sz w:val="28"/>
                <w:szCs w:val="28"/>
              </w:rPr>
            </w:pPr>
            <w:r w:rsidRPr="00AD2EF1">
              <w:rPr>
                <w:b/>
                <w:i/>
                <w:color w:val="002060"/>
                <w:sz w:val="28"/>
                <w:szCs w:val="28"/>
              </w:rPr>
              <w:t>Celebrating 190 years of UCLan in Preston</w:t>
            </w:r>
          </w:p>
        </w:tc>
        <w:tc>
          <w:tcPr>
            <w:tcW w:w="3509" w:type="dxa"/>
          </w:tcPr>
          <w:p w:rsidR="0037500F" w:rsidRDefault="0037500F" w:rsidP="00343F45">
            <w:pPr>
              <w:jc w:val="center"/>
            </w:pPr>
            <w:r w:rsidRPr="000C0209"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 wp14:anchorId="45F757B7" wp14:editId="3CECE9F0">
                  <wp:extent cx="1468464" cy="890494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180" cy="8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0F" w:rsidTr="00B70B7B">
        <w:trPr>
          <w:jc w:val="center"/>
        </w:trPr>
        <w:tc>
          <w:tcPr>
            <w:tcW w:w="10527" w:type="dxa"/>
            <w:gridSpan w:val="4"/>
          </w:tcPr>
          <w:p w:rsidR="0037500F" w:rsidRPr="0037500F" w:rsidRDefault="0037500F" w:rsidP="0037500F">
            <w:pPr>
              <w:tabs>
                <w:tab w:val="center" w:pos="4320"/>
                <w:tab w:val="left" w:pos="5781"/>
              </w:tabs>
              <w:spacing w:after="240"/>
              <w:jc w:val="center"/>
              <w:rPr>
                <w:rFonts w:eastAsia="Times New Roman" w:cs="Arial"/>
                <w:b/>
                <w:noProof/>
                <w:color w:val="1D2571"/>
                <w:sz w:val="96"/>
                <w:szCs w:val="96"/>
              </w:rPr>
            </w:pPr>
            <w:r w:rsidRPr="0037500F">
              <w:rPr>
                <w:rFonts w:eastAsia="Times New Roman" w:cs="Arial"/>
                <w:b/>
                <w:noProof/>
                <w:color w:val="002060"/>
                <w:sz w:val="96"/>
                <w:szCs w:val="96"/>
              </w:rPr>
              <w:t>Conference</w:t>
            </w:r>
            <w:r w:rsidRPr="0037500F">
              <w:rPr>
                <w:rFonts w:eastAsia="Times New Roman" w:cs="Arial"/>
                <w:b/>
                <w:noProof/>
                <w:color w:val="1D2571"/>
                <w:sz w:val="96"/>
                <w:szCs w:val="96"/>
              </w:rPr>
              <w:t xml:space="preserve"> 2018</w:t>
            </w:r>
          </w:p>
          <w:p w:rsidR="0037500F" w:rsidRPr="002F79F2" w:rsidRDefault="0037500F" w:rsidP="0037500F">
            <w:pPr>
              <w:tabs>
                <w:tab w:val="center" w:pos="4320"/>
                <w:tab w:val="left" w:pos="5781"/>
              </w:tabs>
              <w:jc w:val="center"/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</w:pPr>
            <w:r w:rsidRPr="002F79F2"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  <w:t>‘</w:t>
            </w:r>
            <w:r w:rsidR="006C229B"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  <w:t xml:space="preserve">The </w:t>
            </w:r>
            <w:r w:rsidRPr="002F79F2"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  <w:t>Diffusion of Knowledge:</w:t>
            </w:r>
          </w:p>
          <w:p w:rsidR="0037500F" w:rsidRDefault="00285FB8" w:rsidP="0037500F">
            <w:pPr>
              <w:jc w:val="center"/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</w:pPr>
            <w:r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  <w:t>s</w:t>
            </w:r>
            <w:r w:rsidR="005A1157"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  <w:t xml:space="preserve">haring </w:t>
            </w:r>
            <w:r w:rsidR="0037500F" w:rsidRPr="002F79F2">
              <w:rPr>
                <w:rFonts w:ascii="Lucida Calligraphy" w:eastAsia="Times New Roman" w:hAnsi="Lucida Calligraphy" w:cs="Arial"/>
                <w:b/>
                <w:noProof/>
                <w:color w:val="1D2571"/>
                <w:sz w:val="48"/>
                <w:szCs w:val="48"/>
              </w:rPr>
              <w:t>ideas in deaf education.’</w:t>
            </w:r>
          </w:p>
          <w:p w:rsidR="0037500F" w:rsidRDefault="0037500F" w:rsidP="00370F6A">
            <w:pPr>
              <w:jc w:val="right"/>
            </w:pPr>
          </w:p>
        </w:tc>
      </w:tr>
      <w:tr w:rsidR="004A25C6" w:rsidTr="00B70B7B">
        <w:trPr>
          <w:jc w:val="center"/>
        </w:trPr>
        <w:tc>
          <w:tcPr>
            <w:tcW w:w="10527" w:type="dxa"/>
            <w:gridSpan w:val="4"/>
          </w:tcPr>
          <w:p w:rsidR="00343F45" w:rsidRPr="002F79F2" w:rsidRDefault="004A25C6" w:rsidP="00343F4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F79F2">
              <w:rPr>
                <w:rFonts w:cs="Arial"/>
                <w:b/>
                <w:bCs/>
                <w:sz w:val="36"/>
                <w:szCs w:val="36"/>
              </w:rPr>
              <w:t>Saturday, 23</w:t>
            </w:r>
            <w:r w:rsidRPr="002F79F2">
              <w:rPr>
                <w:rFonts w:cs="Arial"/>
                <w:b/>
                <w:bCs/>
                <w:sz w:val="36"/>
                <w:szCs w:val="36"/>
                <w:vertAlign w:val="superscript"/>
              </w:rPr>
              <w:t>rd</w:t>
            </w:r>
            <w:r w:rsidRPr="002F79F2">
              <w:rPr>
                <w:rFonts w:cs="Arial"/>
                <w:b/>
                <w:bCs/>
                <w:sz w:val="36"/>
                <w:szCs w:val="36"/>
              </w:rPr>
              <w:t xml:space="preserve"> June 2018</w:t>
            </w:r>
          </w:p>
          <w:p w:rsidR="00343F45" w:rsidRPr="002F79F2" w:rsidRDefault="00343F45" w:rsidP="00343F4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  <w:p w:rsidR="00343F45" w:rsidRPr="002F79F2" w:rsidRDefault="004A25C6" w:rsidP="00343F4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  <w:r w:rsidRPr="002F79F2">
              <w:rPr>
                <w:rFonts w:cs="Arial"/>
                <w:b/>
                <w:sz w:val="28"/>
                <w:szCs w:val="28"/>
              </w:rPr>
              <w:t xml:space="preserve">Greenbank Building, Victoria </w:t>
            </w:r>
            <w:r w:rsidR="0032074F" w:rsidRPr="002F79F2">
              <w:rPr>
                <w:rFonts w:cs="Arial"/>
                <w:b/>
                <w:sz w:val="28"/>
                <w:szCs w:val="28"/>
              </w:rPr>
              <w:t>St</w:t>
            </w:r>
            <w:r w:rsidR="0032074F">
              <w:rPr>
                <w:rFonts w:cs="Arial"/>
                <w:b/>
                <w:sz w:val="28"/>
                <w:szCs w:val="28"/>
              </w:rPr>
              <w:t>reet</w:t>
            </w:r>
            <w:r w:rsidRPr="002F79F2">
              <w:rPr>
                <w:rFonts w:cs="Arial"/>
                <w:b/>
                <w:sz w:val="28"/>
                <w:szCs w:val="28"/>
              </w:rPr>
              <w:t>, Preston PR1 2HE</w:t>
            </w:r>
          </w:p>
          <w:p w:rsidR="00343F45" w:rsidRPr="00343F45" w:rsidRDefault="00343F45" w:rsidP="00343F4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2060"/>
                <w:szCs w:val="24"/>
              </w:rPr>
            </w:pPr>
          </w:p>
        </w:tc>
      </w:tr>
      <w:tr w:rsidR="004613CC" w:rsidTr="00B70B7B">
        <w:trPr>
          <w:jc w:val="center"/>
        </w:trPr>
        <w:tc>
          <w:tcPr>
            <w:tcW w:w="10527" w:type="dxa"/>
            <w:gridSpan w:val="4"/>
          </w:tcPr>
          <w:p w:rsidR="00944AF8" w:rsidRDefault="004613CC" w:rsidP="004613C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613CC">
              <w:rPr>
                <w:rFonts w:cs="Arial"/>
                <w:szCs w:val="24"/>
              </w:rPr>
              <w:t>Association of Deaf Education Professionals and Trainees (</w:t>
            </w:r>
            <w:r w:rsidRPr="004613CC">
              <w:rPr>
                <w:rFonts w:cs="Arial"/>
                <w:b/>
                <w:color w:val="0070C0"/>
                <w:szCs w:val="24"/>
              </w:rPr>
              <w:t>adept</w:t>
            </w:r>
            <w:r w:rsidRPr="004613CC">
              <w:rPr>
                <w:rFonts w:cs="Arial"/>
                <w:szCs w:val="24"/>
              </w:rPr>
              <w:t xml:space="preserve">) and </w:t>
            </w:r>
          </w:p>
          <w:p w:rsidR="004613CC" w:rsidRDefault="004613CC" w:rsidP="0047245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4613CC">
              <w:rPr>
                <w:lang w:val="en"/>
              </w:rPr>
              <w:t>BSL &amp; Deaf Studies team</w:t>
            </w:r>
            <w:r w:rsidRPr="004613CC">
              <w:rPr>
                <w:rFonts w:cs="Arial"/>
                <w:szCs w:val="24"/>
              </w:rPr>
              <w:t xml:space="preserve">, UCLan have </w:t>
            </w:r>
            <w:r w:rsidRPr="004613CC">
              <w:rPr>
                <w:rFonts w:cs="Arial"/>
                <w:noProof/>
                <w:szCs w:val="24"/>
              </w:rPr>
              <w:t>jointly</w:t>
            </w:r>
            <w:r w:rsidRPr="004613CC">
              <w:rPr>
                <w:rFonts w:cs="Arial"/>
                <w:szCs w:val="24"/>
              </w:rPr>
              <w:t xml:space="preserve"> organised this conference.</w:t>
            </w:r>
          </w:p>
          <w:p w:rsidR="0047245E" w:rsidRPr="004613CC" w:rsidRDefault="0047245E" w:rsidP="0047245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283024" w:rsidTr="00B70B7B">
        <w:trPr>
          <w:jc w:val="center"/>
        </w:trPr>
        <w:tc>
          <w:tcPr>
            <w:tcW w:w="10527" w:type="dxa"/>
            <w:gridSpan w:val="4"/>
          </w:tcPr>
          <w:p w:rsidR="00373D3C" w:rsidRDefault="00B24F54" w:rsidP="00DE46B6">
            <w:pPr>
              <w:jc w:val="center"/>
              <w:rPr>
                <w:rFonts w:cs="Arial"/>
                <w:b/>
                <w:color w:val="002060"/>
                <w:sz w:val="30"/>
                <w:szCs w:val="30"/>
              </w:rPr>
            </w:pPr>
            <w:r w:rsidRPr="002C23F8">
              <w:rPr>
                <w:rFonts w:cs="Arial"/>
                <w:b/>
                <w:color w:val="002060"/>
                <w:sz w:val="30"/>
                <w:szCs w:val="30"/>
              </w:rPr>
              <w:t>Keynote P</w:t>
            </w:r>
            <w:r w:rsidR="00283024" w:rsidRPr="002C23F8">
              <w:rPr>
                <w:rFonts w:cs="Arial"/>
                <w:b/>
                <w:color w:val="002060"/>
                <w:sz w:val="30"/>
                <w:szCs w:val="30"/>
              </w:rPr>
              <w:t>resenters</w:t>
            </w:r>
          </w:p>
          <w:p w:rsidR="00DE46B6" w:rsidRPr="00DE46B6" w:rsidRDefault="00DE46B6" w:rsidP="00DE46B6">
            <w:pPr>
              <w:jc w:val="center"/>
              <w:rPr>
                <w:rFonts w:cs="Arial"/>
                <w:b/>
                <w:color w:val="002060"/>
                <w:szCs w:val="24"/>
              </w:rPr>
            </w:pPr>
          </w:p>
        </w:tc>
      </w:tr>
      <w:tr w:rsidR="006673AA" w:rsidTr="00B70B7B">
        <w:trPr>
          <w:trHeight w:val="1866"/>
          <w:jc w:val="center"/>
        </w:trPr>
        <w:tc>
          <w:tcPr>
            <w:tcW w:w="5276" w:type="dxa"/>
            <w:gridSpan w:val="2"/>
          </w:tcPr>
          <w:p w:rsidR="006673AA" w:rsidRPr="006673AA" w:rsidRDefault="006673AA" w:rsidP="00724B86">
            <w:pPr>
              <w:rPr>
                <w:rFonts w:cs="Arial"/>
                <w:b/>
                <w:color w:val="002060"/>
                <w:szCs w:val="24"/>
              </w:rPr>
            </w:pPr>
            <w:r w:rsidRPr="006673AA">
              <w:rPr>
                <w:rFonts w:cs="Arial"/>
                <w:b/>
                <w:color w:val="002060"/>
                <w:szCs w:val="24"/>
              </w:rPr>
              <w:t>Lynne Barnes</w:t>
            </w:r>
          </w:p>
          <w:p w:rsidR="006673AA" w:rsidRPr="008E7FC4" w:rsidRDefault="006673AA" w:rsidP="00724B86">
            <w:pPr>
              <w:rPr>
                <w:sz w:val="22"/>
                <w:lang w:val="en"/>
              </w:rPr>
            </w:pPr>
            <w:r w:rsidRPr="008E7FC4">
              <w:rPr>
                <w:sz w:val="22"/>
                <w:lang w:val="en"/>
              </w:rPr>
              <w:t>Principle Lecturer &amp; National Teaching Fellow</w:t>
            </w:r>
          </w:p>
          <w:p w:rsidR="006673AA" w:rsidRPr="008E7FC4" w:rsidRDefault="006673AA" w:rsidP="00724B86">
            <w:pPr>
              <w:rPr>
                <w:sz w:val="22"/>
                <w:lang w:val="en"/>
              </w:rPr>
            </w:pPr>
            <w:r w:rsidRPr="008E7FC4">
              <w:rPr>
                <w:sz w:val="22"/>
                <w:lang w:val="en"/>
              </w:rPr>
              <w:t>Academic Lead</w:t>
            </w:r>
            <w:r w:rsidR="00CF76E3">
              <w:rPr>
                <w:sz w:val="22"/>
                <w:lang w:val="en"/>
              </w:rPr>
              <w:t>: BSL &amp; Deaf Studies</w:t>
            </w:r>
            <w:r w:rsidRPr="008E7FC4">
              <w:rPr>
                <w:sz w:val="22"/>
                <w:lang w:val="en"/>
              </w:rPr>
              <w:t xml:space="preserve"> at UCLan</w:t>
            </w:r>
          </w:p>
          <w:p w:rsidR="006673AA" w:rsidRPr="00C56568" w:rsidRDefault="006257EC" w:rsidP="002A3EBB">
            <w:pPr>
              <w:contextualSpacing/>
              <w:rPr>
                <w:rFonts w:cs="Arial"/>
                <w:b/>
                <w:bCs/>
                <w:i/>
                <w:iCs/>
                <w:color w:val="002060"/>
                <w:szCs w:val="24"/>
              </w:rPr>
            </w:pPr>
            <w:r w:rsidRPr="00C56568">
              <w:rPr>
                <w:rFonts w:cs="Arial"/>
                <w:b/>
                <w:bCs/>
                <w:i/>
                <w:iCs/>
                <w:color w:val="002060"/>
                <w:szCs w:val="24"/>
              </w:rPr>
              <w:t>Employability: The Experiences of Deaf Graduates</w:t>
            </w:r>
          </w:p>
          <w:p w:rsidR="008E7FC4" w:rsidRPr="007205F9" w:rsidRDefault="008E7FC4" w:rsidP="002A3EBB">
            <w:pPr>
              <w:contextualSpacing/>
              <w:rPr>
                <w:rFonts w:cs="Arial"/>
                <w:bCs/>
                <w:i/>
                <w:iCs/>
                <w:szCs w:val="24"/>
              </w:rPr>
            </w:pPr>
          </w:p>
        </w:tc>
        <w:tc>
          <w:tcPr>
            <w:tcW w:w="5251" w:type="dxa"/>
            <w:gridSpan w:val="2"/>
          </w:tcPr>
          <w:p w:rsidR="002A3EBB" w:rsidRPr="006673AA" w:rsidRDefault="002A3EBB" w:rsidP="002A3EBB">
            <w:pPr>
              <w:rPr>
                <w:rFonts w:cs="Arial"/>
                <w:b/>
                <w:color w:val="002060"/>
                <w:szCs w:val="24"/>
              </w:rPr>
            </w:pPr>
            <w:r w:rsidRPr="007205F9">
              <w:rPr>
                <w:rFonts w:cs="Arial"/>
                <w:b/>
                <w:color w:val="002060"/>
                <w:szCs w:val="24"/>
              </w:rPr>
              <w:t>Robert</w:t>
            </w:r>
            <w:r w:rsidRPr="006673AA">
              <w:rPr>
                <w:rFonts w:cs="Arial"/>
                <w:b/>
                <w:color w:val="002060"/>
                <w:szCs w:val="24"/>
              </w:rPr>
              <w:t xml:space="preserve"> G. Lee</w:t>
            </w:r>
          </w:p>
          <w:p w:rsidR="002A3EBB" w:rsidRPr="008E7FC4" w:rsidRDefault="002A3EBB" w:rsidP="002A3EBB">
            <w:pPr>
              <w:rPr>
                <w:sz w:val="22"/>
                <w:lang w:val="en"/>
              </w:rPr>
            </w:pPr>
            <w:r w:rsidRPr="008E7FC4">
              <w:rPr>
                <w:sz w:val="22"/>
                <w:lang w:val="en"/>
              </w:rPr>
              <w:t xml:space="preserve">Senior Lecturer: BSL &amp; Deaf Studies team at UCLan </w:t>
            </w:r>
          </w:p>
          <w:p w:rsidR="006257EC" w:rsidRPr="008E7FC4" w:rsidRDefault="002A3EBB" w:rsidP="006257EC">
            <w:pPr>
              <w:contextualSpacing/>
              <w:rPr>
                <w:rFonts w:cs="Arial"/>
                <w:bCs/>
                <w:iCs/>
                <w:sz w:val="22"/>
              </w:rPr>
            </w:pPr>
            <w:r w:rsidRPr="008E7FC4">
              <w:rPr>
                <w:sz w:val="22"/>
                <w:lang w:val="en"/>
              </w:rPr>
              <w:t>Course Leader, PG Diploma and MA in BSL/English Interpreting</w:t>
            </w:r>
            <w:r w:rsidR="006257EC" w:rsidRPr="008E7FC4">
              <w:rPr>
                <w:rFonts w:cs="Arial"/>
                <w:bCs/>
                <w:iCs/>
                <w:sz w:val="22"/>
              </w:rPr>
              <w:t xml:space="preserve"> </w:t>
            </w:r>
          </w:p>
          <w:p w:rsidR="006257EC" w:rsidRPr="00C56568" w:rsidRDefault="00C56568" w:rsidP="002A3EBB">
            <w:pPr>
              <w:contextualSpacing/>
              <w:rPr>
                <w:rFonts w:cs="Arial"/>
                <w:b/>
                <w:bCs/>
                <w:i/>
                <w:iCs/>
                <w:szCs w:val="24"/>
              </w:rPr>
            </w:pPr>
            <w:r w:rsidRPr="00C56568">
              <w:rPr>
                <w:rFonts w:cs="Arial"/>
                <w:b/>
                <w:bCs/>
                <w:i/>
                <w:iCs/>
                <w:color w:val="002060"/>
                <w:szCs w:val="24"/>
              </w:rPr>
              <w:t>Supporting Deaf Students: The Concept of Role-S</w:t>
            </w:r>
            <w:r w:rsidR="006257EC" w:rsidRPr="00C56568">
              <w:rPr>
                <w:rFonts w:cs="Arial"/>
                <w:b/>
                <w:bCs/>
                <w:i/>
                <w:iCs/>
                <w:color w:val="002060"/>
                <w:szCs w:val="24"/>
              </w:rPr>
              <w:t>pace</w:t>
            </w:r>
          </w:p>
        </w:tc>
      </w:tr>
      <w:tr w:rsidR="000F3405" w:rsidTr="00B70B7B">
        <w:trPr>
          <w:trHeight w:val="1981"/>
          <w:jc w:val="center"/>
        </w:trPr>
        <w:tc>
          <w:tcPr>
            <w:tcW w:w="3509" w:type="dxa"/>
          </w:tcPr>
          <w:p w:rsidR="000F3405" w:rsidRDefault="000F3405" w:rsidP="000F340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GB"/>
              </w:rPr>
              <w:drawing>
                <wp:inline distT="0" distB="0" distL="0" distR="0" wp14:anchorId="40AD4677" wp14:editId="527527A2">
                  <wp:extent cx="1296000" cy="1727999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r Tom Finney Sports Centre pi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8" w:type="dxa"/>
            <w:gridSpan w:val="3"/>
          </w:tcPr>
          <w:p w:rsidR="006257EC" w:rsidRPr="006C0B65" w:rsidRDefault="006257EC" w:rsidP="006257EC">
            <w:pPr>
              <w:rPr>
                <w:rFonts w:cs="Arial"/>
                <w:b/>
                <w:bCs/>
                <w:i/>
                <w:iCs/>
                <w:sz w:val="22"/>
              </w:rPr>
            </w:pPr>
            <w:r w:rsidRPr="006C0B65">
              <w:rPr>
                <w:rFonts w:cs="Arial"/>
                <w:b/>
                <w:i/>
                <w:sz w:val="22"/>
              </w:rPr>
              <w:t>Conference Workshops:</w:t>
            </w:r>
            <w:r w:rsidRPr="006C0B65">
              <w:rPr>
                <w:rFonts w:cs="Arial"/>
                <w:b/>
                <w:bCs/>
                <w:i/>
                <w:iCs/>
                <w:sz w:val="22"/>
              </w:rPr>
              <w:t xml:space="preserve"> </w:t>
            </w:r>
          </w:p>
          <w:p w:rsidR="005E7C44" w:rsidRDefault="005E7C44" w:rsidP="005E7C44">
            <w:pPr>
              <w:numPr>
                <w:ilvl w:val="0"/>
                <w:numId w:val="1"/>
              </w:numPr>
              <w:contextualSpacing/>
              <w:rPr>
                <w:rFonts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>Lipspeaking – Spoken words made visible</w:t>
            </w:r>
          </w:p>
          <w:p w:rsidR="000F3405" w:rsidRPr="00D350B2" w:rsidRDefault="005577B2" w:rsidP="000F3405">
            <w:pPr>
              <w:numPr>
                <w:ilvl w:val="0"/>
                <w:numId w:val="1"/>
              </w:numPr>
              <w:contextualSpacing/>
              <w:rPr>
                <w:rFonts w:cs="Arial"/>
                <w:bCs/>
                <w:iCs/>
                <w:sz w:val="22"/>
              </w:rPr>
            </w:pPr>
            <w:r w:rsidRPr="00D350B2">
              <w:rPr>
                <w:rFonts w:cs="Arial"/>
                <w:bCs/>
                <w:iCs/>
                <w:sz w:val="22"/>
              </w:rPr>
              <w:t>What challenges are there in online reading for deaf and hearing young people?</w:t>
            </w:r>
          </w:p>
          <w:p w:rsidR="000F3405" w:rsidRPr="00D350B2" w:rsidRDefault="000F3405" w:rsidP="000F3405">
            <w:pPr>
              <w:numPr>
                <w:ilvl w:val="0"/>
                <w:numId w:val="1"/>
              </w:numPr>
              <w:contextualSpacing/>
              <w:rPr>
                <w:rFonts w:cs="Arial"/>
                <w:bCs/>
                <w:iCs/>
                <w:sz w:val="22"/>
              </w:rPr>
            </w:pPr>
            <w:r w:rsidRPr="00D350B2">
              <w:rPr>
                <w:rFonts w:cs="Arial"/>
                <w:bCs/>
                <w:iCs/>
                <w:sz w:val="22"/>
              </w:rPr>
              <w:t xml:space="preserve">Communication strategies – understanding signs through </w:t>
            </w:r>
            <w:r w:rsidRPr="00D350B2">
              <w:rPr>
                <w:rFonts w:cs="Arial"/>
                <w:bCs/>
                <w:iCs/>
                <w:noProof/>
                <w:sz w:val="22"/>
              </w:rPr>
              <w:t>concepts</w:t>
            </w:r>
            <w:r w:rsidRPr="00D350B2">
              <w:rPr>
                <w:rFonts w:cs="Arial"/>
                <w:bCs/>
                <w:iCs/>
                <w:sz w:val="22"/>
              </w:rPr>
              <w:t xml:space="preserve"> &amp; visual elements</w:t>
            </w:r>
          </w:p>
          <w:p w:rsidR="000F3405" w:rsidRPr="00D350B2" w:rsidRDefault="000F3405" w:rsidP="000F3405">
            <w:pPr>
              <w:numPr>
                <w:ilvl w:val="0"/>
                <w:numId w:val="1"/>
              </w:numPr>
              <w:contextualSpacing/>
              <w:rPr>
                <w:rFonts w:cs="Arial"/>
                <w:bCs/>
                <w:iCs/>
                <w:sz w:val="22"/>
              </w:rPr>
            </w:pPr>
            <w:r w:rsidRPr="00D350B2">
              <w:rPr>
                <w:rFonts w:cs="Arial"/>
                <w:bCs/>
                <w:iCs/>
                <w:sz w:val="22"/>
              </w:rPr>
              <w:t>Narrative styles in BSL</w:t>
            </w:r>
          </w:p>
          <w:p w:rsidR="000F3405" w:rsidRPr="00D350B2" w:rsidRDefault="00A4590E" w:rsidP="000F3405">
            <w:pPr>
              <w:numPr>
                <w:ilvl w:val="0"/>
                <w:numId w:val="1"/>
              </w:numPr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 xml:space="preserve">Teaching </w:t>
            </w:r>
            <w:r w:rsidR="000F3405" w:rsidRPr="00D350B2">
              <w:rPr>
                <w:rFonts w:cs="Arial"/>
                <w:bCs/>
                <w:iCs/>
                <w:sz w:val="22"/>
              </w:rPr>
              <w:t xml:space="preserve">Visual </w:t>
            </w:r>
            <w:r w:rsidR="000F3405" w:rsidRPr="00D350B2">
              <w:rPr>
                <w:rFonts w:cs="Arial"/>
                <w:bCs/>
                <w:iCs/>
                <w:noProof/>
                <w:sz w:val="22"/>
              </w:rPr>
              <w:t>Phonics</w:t>
            </w:r>
          </w:p>
          <w:p w:rsidR="000F3405" w:rsidRDefault="005577B2" w:rsidP="005577B2">
            <w:pPr>
              <w:numPr>
                <w:ilvl w:val="0"/>
                <w:numId w:val="1"/>
              </w:numPr>
              <w:contextualSpacing/>
              <w:rPr>
                <w:rFonts w:cs="Arial"/>
                <w:b/>
                <w:szCs w:val="24"/>
              </w:rPr>
            </w:pPr>
            <w:r w:rsidRPr="00D350B2">
              <w:rPr>
                <w:rFonts w:cs="Arial"/>
                <w:bCs/>
                <w:iCs/>
                <w:sz w:val="22"/>
              </w:rPr>
              <w:t>Promoting positive outcomes for Deaf students who receive language support from professionals</w:t>
            </w:r>
          </w:p>
        </w:tc>
      </w:tr>
      <w:tr w:rsidR="00916946" w:rsidTr="00B70B7B">
        <w:trPr>
          <w:jc w:val="center"/>
        </w:trPr>
        <w:tc>
          <w:tcPr>
            <w:tcW w:w="7018" w:type="dxa"/>
            <w:gridSpan w:val="3"/>
          </w:tcPr>
          <w:p w:rsidR="00F91821" w:rsidRPr="00F91821" w:rsidRDefault="00F91821" w:rsidP="00F91821">
            <w:pPr>
              <w:ind w:left="360"/>
              <w:rPr>
                <w:rFonts w:cs="Arial"/>
                <w:bCs/>
                <w:iCs/>
                <w:sz w:val="22"/>
              </w:rPr>
            </w:pPr>
          </w:p>
          <w:p w:rsidR="00916946" w:rsidRPr="00D350B2" w:rsidRDefault="00916946" w:rsidP="00916946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  <w:iCs/>
                <w:sz w:val="22"/>
              </w:rPr>
            </w:pPr>
            <w:r w:rsidRPr="00D350B2">
              <w:rPr>
                <w:rFonts w:cs="Arial"/>
                <w:bCs/>
                <w:iCs/>
                <w:sz w:val="22"/>
              </w:rPr>
              <w:t>Stands, Exhibition and po</w:t>
            </w:r>
            <w:r w:rsidR="00B22165">
              <w:rPr>
                <w:rFonts w:cs="Arial"/>
                <w:bCs/>
                <w:iCs/>
                <w:sz w:val="22"/>
              </w:rPr>
              <w:t xml:space="preserve">sters on current deaf education </w:t>
            </w:r>
            <w:r w:rsidRPr="00D350B2">
              <w:rPr>
                <w:rFonts w:cs="Arial"/>
                <w:bCs/>
                <w:iCs/>
                <w:sz w:val="22"/>
              </w:rPr>
              <w:t>practices &amp; issues</w:t>
            </w:r>
          </w:p>
          <w:p w:rsidR="00916946" w:rsidRPr="00D350B2" w:rsidRDefault="0008450C" w:rsidP="00916946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 xml:space="preserve">5 </w:t>
            </w:r>
            <w:r w:rsidR="00916946" w:rsidRPr="00D350B2">
              <w:rPr>
                <w:rFonts w:cs="Arial"/>
                <w:bCs/>
                <w:iCs/>
                <w:sz w:val="22"/>
              </w:rPr>
              <w:t xml:space="preserve">CPD </w:t>
            </w:r>
            <w:r w:rsidR="00AB17F5">
              <w:rPr>
                <w:rFonts w:cs="Arial"/>
                <w:bCs/>
                <w:iCs/>
                <w:sz w:val="22"/>
              </w:rPr>
              <w:t>Points</w:t>
            </w:r>
          </w:p>
          <w:p w:rsidR="00916946" w:rsidRPr="00D350B2" w:rsidRDefault="00916946" w:rsidP="00916946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  <w:iCs/>
                <w:sz w:val="22"/>
              </w:rPr>
            </w:pPr>
            <w:r w:rsidRPr="00D350B2">
              <w:rPr>
                <w:rFonts w:cs="Arial"/>
                <w:bCs/>
                <w:iCs/>
                <w:sz w:val="22"/>
              </w:rPr>
              <w:t>Network with collea</w:t>
            </w:r>
            <w:r w:rsidR="00B22165">
              <w:rPr>
                <w:rFonts w:cs="Arial"/>
                <w:bCs/>
                <w:iCs/>
                <w:sz w:val="22"/>
              </w:rPr>
              <w:t xml:space="preserve">gues &amp; researchers in a relaxed </w:t>
            </w:r>
            <w:bookmarkStart w:id="0" w:name="_GoBack"/>
            <w:bookmarkEnd w:id="0"/>
            <w:r w:rsidRPr="00D350B2">
              <w:rPr>
                <w:rFonts w:cs="Arial"/>
                <w:bCs/>
                <w:iCs/>
                <w:sz w:val="22"/>
              </w:rPr>
              <w:t>atmosphere</w:t>
            </w:r>
          </w:p>
          <w:p w:rsidR="00916946" w:rsidRPr="00D350B2" w:rsidRDefault="00916946" w:rsidP="0091694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</w:rPr>
            </w:pPr>
            <w:r w:rsidRPr="00D350B2">
              <w:rPr>
                <w:rFonts w:cs="Arial"/>
                <w:sz w:val="22"/>
              </w:rPr>
              <w:t>Fully accessible conference for deaf and hearing delegates</w:t>
            </w:r>
          </w:p>
          <w:p w:rsidR="00D350B2" w:rsidRPr="00D350B2" w:rsidRDefault="00916946" w:rsidP="00D350B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</w:rPr>
            </w:pPr>
            <w:r w:rsidRPr="00D350B2">
              <w:rPr>
                <w:rFonts w:cs="Arial"/>
                <w:sz w:val="22"/>
              </w:rPr>
              <w:t>Enjoy a weekend in the nearby Lake District or seaside resort</w:t>
            </w:r>
            <w:r w:rsidR="00D350B2" w:rsidRPr="00D350B2">
              <w:rPr>
                <w:rFonts w:cs="Arial"/>
                <w:sz w:val="22"/>
              </w:rPr>
              <w:t xml:space="preserve"> </w:t>
            </w:r>
          </w:p>
          <w:p w:rsidR="00D350B2" w:rsidRPr="00D350B2" w:rsidRDefault="00D350B2" w:rsidP="00D350B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D350B2">
              <w:rPr>
                <w:rFonts w:cs="Arial"/>
                <w:sz w:val="22"/>
              </w:rPr>
              <w:t>Opens 09.30 and finishes 16.00</w:t>
            </w:r>
          </w:p>
          <w:p w:rsidR="00D350B2" w:rsidRPr="00D350B2" w:rsidRDefault="00D350B2" w:rsidP="00D350B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D350B2">
              <w:rPr>
                <w:rFonts w:cs="Arial"/>
                <w:sz w:val="22"/>
              </w:rPr>
              <w:t>Conference fee: £50</w:t>
            </w:r>
            <w:r w:rsidR="00CF4907">
              <w:rPr>
                <w:rFonts w:cs="Arial"/>
                <w:sz w:val="22"/>
              </w:rPr>
              <w:t xml:space="preserve"> </w:t>
            </w:r>
            <w:r w:rsidRPr="00D350B2">
              <w:rPr>
                <w:rFonts w:cs="Arial"/>
                <w:sz w:val="22"/>
              </w:rPr>
              <w:t xml:space="preserve">(including refreshments and lunch) </w:t>
            </w:r>
          </w:p>
          <w:p w:rsidR="00F440E0" w:rsidRPr="00F440E0" w:rsidRDefault="00D350B2" w:rsidP="00F440E0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D350B2">
              <w:rPr>
                <w:rFonts w:cs="Arial"/>
                <w:sz w:val="22"/>
              </w:rPr>
              <w:t xml:space="preserve">Application/ payment: </w:t>
            </w:r>
            <w:hyperlink r:id="rId10" w:history="1">
              <w:r w:rsidR="00F440E0" w:rsidRPr="0062556A">
                <w:rPr>
                  <w:rStyle w:val="Hyperlink"/>
                  <w:rFonts w:cs="Arial"/>
                  <w:sz w:val="22"/>
                </w:rPr>
                <w:t>https://www.eventbrite.co.uk/e/adept-conference-2018-the-diffusion-of-knowledgesharing-ideas-in-deaf-education-tickets-44062884273</w:t>
              </w:r>
            </w:hyperlink>
          </w:p>
          <w:p w:rsidR="00916946" w:rsidRPr="004B75B8" w:rsidRDefault="00D350B2" w:rsidP="0018329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D350B2">
              <w:rPr>
                <w:rFonts w:cs="Arial"/>
                <w:sz w:val="22"/>
              </w:rPr>
              <w:t xml:space="preserve">Further information from </w:t>
            </w:r>
            <w:hyperlink r:id="rId11" w:history="1">
              <w:r w:rsidRPr="00D350B2">
                <w:rPr>
                  <w:rFonts w:cs="Arial"/>
                  <w:color w:val="0000FF" w:themeColor="hyperlink"/>
                  <w:sz w:val="22"/>
                  <w:u w:val="single"/>
                </w:rPr>
                <w:t>www.adeptuk.co.uk</w:t>
              </w:r>
            </w:hyperlink>
          </w:p>
          <w:p w:rsidR="004B75B8" w:rsidRPr="004B75B8" w:rsidRDefault="004B75B8" w:rsidP="004B75B8">
            <w:pPr>
              <w:rPr>
                <w:rFonts w:cs="Arial"/>
                <w:sz w:val="22"/>
              </w:rPr>
            </w:pPr>
          </w:p>
        </w:tc>
        <w:tc>
          <w:tcPr>
            <w:tcW w:w="3509" w:type="dxa"/>
          </w:tcPr>
          <w:p w:rsidR="00916946" w:rsidRPr="006673AA" w:rsidRDefault="00916946" w:rsidP="000F340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 wp14:anchorId="4ECE7322" wp14:editId="6123BF55">
                  <wp:extent cx="1282642" cy="172800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a Factory pi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42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C6" w:rsidTr="00B70B7B">
        <w:trPr>
          <w:jc w:val="center"/>
        </w:trPr>
        <w:tc>
          <w:tcPr>
            <w:tcW w:w="10527" w:type="dxa"/>
            <w:gridSpan w:val="4"/>
          </w:tcPr>
          <w:p w:rsidR="004A25C6" w:rsidRDefault="004A25C6" w:rsidP="00653F72">
            <w:pPr>
              <w:jc w:val="center"/>
            </w:pPr>
            <w:r w:rsidRPr="00C5710C">
              <w:rPr>
                <w:rFonts w:cs="Arial"/>
                <w:b/>
                <w:bCs/>
                <w:color w:val="002060"/>
                <w:szCs w:val="24"/>
              </w:rPr>
              <w:t>Everyone working</w:t>
            </w:r>
            <w:r w:rsidR="00343F45">
              <w:rPr>
                <w:rFonts w:cs="Arial"/>
                <w:b/>
                <w:bCs/>
                <w:color w:val="002060"/>
                <w:szCs w:val="24"/>
              </w:rPr>
              <w:t xml:space="preserve"> or interested in deaf </w:t>
            </w:r>
            <w:r w:rsidRPr="00C5710C">
              <w:rPr>
                <w:rFonts w:cs="Arial"/>
                <w:b/>
                <w:bCs/>
                <w:color w:val="002060"/>
                <w:szCs w:val="24"/>
              </w:rPr>
              <w:t xml:space="preserve">education </w:t>
            </w:r>
            <w:r w:rsidRPr="00C5710C">
              <w:rPr>
                <w:rFonts w:cs="Arial"/>
                <w:b/>
                <w:bCs/>
                <w:noProof/>
                <w:color w:val="002060"/>
                <w:szCs w:val="24"/>
              </w:rPr>
              <w:t>is warmly welcomed</w:t>
            </w:r>
            <w:r w:rsidR="00343F45">
              <w:rPr>
                <w:rFonts w:cs="Arial"/>
                <w:b/>
                <w:bCs/>
                <w:noProof/>
                <w:color w:val="002060"/>
                <w:szCs w:val="24"/>
              </w:rPr>
              <w:t>.</w:t>
            </w:r>
          </w:p>
        </w:tc>
      </w:tr>
    </w:tbl>
    <w:p w:rsidR="00742C07" w:rsidRDefault="00742C07"/>
    <w:sectPr w:rsidR="00742C07" w:rsidSect="002C577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AC8"/>
    <w:multiLevelType w:val="hybridMultilevel"/>
    <w:tmpl w:val="53E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91CFE"/>
    <w:multiLevelType w:val="hybridMultilevel"/>
    <w:tmpl w:val="01E6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MjQytjA3NbC0sDBQ0lEKTi0uzszPAykwNKwFAA4EkQYtAAAA"/>
  </w:docVars>
  <w:rsids>
    <w:rsidRoot w:val="00BD719B"/>
    <w:rsid w:val="00066F92"/>
    <w:rsid w:val="00074564"/>
    <w:rsid w:val="0008450C"/>
    <w:rsid w:val="000F3405"/>
    <w:rsid w:val="00147EB0"/>
    <w:rsid w:val="00183299"/>
    <w:rsid w:val="00187B9D"/>
    <w:rsid w:val="001B42E6"/>
    <w:rsid w:val="001E378F"/>
    <w:rsid w:val="00206CEC"/>
    <w:rsid w:val="00206FA5"/>
    <w:rsid w:val="00216ECE"/>
    <w:rsid w:val="00283024"/>
    <w:rsid w:val="00285FB8"/>
    <w:rsid w:val="002A3EBB"/>
    <w:rsid w:val="002C23F8"/>
    <w:rsid w:val="002C5779"/>
    <w:rsid w:val="002E6615"/>
    <w:rsid w:val="002F79F2"/>
    <w:rsid w:val="0032074F"/>
    <w:rsid w:val="00343F45"/>
    <w:rsid w:val="00352090"/>
    <w:rsid w:val="00370F6A"/>
    <w:rsid w:val="00373D3C"/>
    <w:rsid w:val="0037500F"/>
    <w:rsid w:val="003A05F9"/>
    <w:rsid w:val="003E52ED"/>
    <w:rsid w:val="004613CC"/>
    <w:rsid w:val="00461499"/>
    <w:rsid w:val="0047245E"/>
    <w:rsid w:val="004A25C6"/>
    <w:rsid w:val="004B75B8"/>
    <w:rsid w:val="00525C3C"/>
    <w:rsid w:val="0053422B"/>
    <w:rsid w:val="005577B2"/>
    <w:rsid w:val="00573380"/>
    <w:rsid w:val="005733A3"/>
    <w:rsid w:val="005A1157"/>
    <w:rsid w:val="005E22F4"/>
    <w:rsid w:val="005E7C44"/>
    <w:rsid w:val="0062202E"/>
    <w:rsid w:val="006257EC"/>
    <w:rsid w:val="0065011C"/>
    <w:rsid w:val="00653F72"/>
    <w:rsid w:val="006673AA"/>
    <w:rsid w:val="00697640"/>
    <w:rsid w:val="006C0B65"/>
    <w:rsid w:val="006C229B"/>
    <w:rsid w:val="007205F9"/>
    <w:rsid w:val="00742C07"/>
    <w:rsid w:val="00743C69"/>
    <w:rsid w:val="00746BCC"/>
    <w:rsid w:val="008E7FC4"/>
    <w:rsid w:val="00900D7B"/>
    <w:rsid w:val="00916946"/>
    <w:rsid w:val="00926AAD"/>
    <w:rsid w:val="00944AF8"/>
    <w:rsid w:val="0098593C"/>
    <w:rsid w:val="009E28B6"/>
    <w:rsid w:val="00A01F3D"/>
    <w:rsid w:val="00A40672"/>
    <w:rsid w:val="00A4590E"/>
    <w:rsid w:val="00A84AEC"/>
    <w:rsid w:val="00A96AAB"/>
    <w:rsid w:val="00AB17F5"/>
    <w:rsid w:val="00AC5B5A"/>
    <w:rsid w:val="00AD2EF1"/>
    <w:rsid w:val="00B22165"/>
    <w:rsid w:val="00B24F54"/>
    <w:rsid w:val="00B70B7B"/>
    <w:rsid w:val="00B81996"/>
    <w:rsid w:val="00BD719B"/>
    <w:rsid w:val="00C0765E"/>
    <w:rsid w:val="00C56568"/>
    <w:rsid w:val="00C5710C"/>
    <w:rsid w:val="00C6440D"/>
    <w:rsid w:val="00CD6673"/>
    <w:rsid w:val="00CF4907"/>
    <w:rsid w:val="00CF76E3"/>
    <w:rsid w:val="00D350B2"/>
    <w:rsid w:val="00D72F21"/>
    <w:rsid w:val="00DE46B6"/>
    <w:rsid w:val="00E267A7"/>
    <w:rsid w:val="00E42C60"/>
    <w:rsid w:val="00E517E4"/>
    <w:rsid w:val="00E8620D"/>
    <w:rsid w:val="00EC12E3"/>
    <w:rsid w:val="00EC22E0"/>
    <w:rsid w:val="00ED3BEB"/>
    <w:rsid w:val="00F33121"/>
    <w:rsid w:val="00F440E0"/>
    <w:rsid w:val="00F65698"/>
    <w:rsid w:val="00F67D4A"/>
    <w:rsid w:val="00F91821"/>
    <w:rsid w:val="00FB23B7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eptuk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ventbrite.co.uk/e/adept-conference-2018-the-diffusion-of-knowledgesharing-ideas-in-deaf-education-tickets-440628842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tc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50AC-8E79-4477-9C7C-37B66669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2018-02-27T16:27:00Z</cp:lastPrinted>
  <dcterms:created xsi:type="dcterms:W3CDTF">2018-04-09T09:44:00Z</dcterms:created>
  <dcterms:modified xsi:type="dcterms:W3CDTF">2018-04-09T09:45:00Z</dcterms:modified>
</cp:coreProperties>
</file>