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397755" w14:textId="6B7823AF" w:rsidR="00052CDA" w:rsidRPr="00052CDA" w:rsidRDefault="00052CDA" w:rsidP="00533C93">
      <w:pPr>
        <w:spacing w:line="360" w:lineRule="auto"/>
        <w:jc w:val="both"/>
        <w:rPr>
          <w:rFonts w:ascii="Times New Roman" w:eastAsia="Times New Roman" w:hAnsi="Times New Roman" w:cs="Times New Roman"/>
          <w:sz w:val="24"/>
          <w:szCs w:val="24"/>
        </w:rPr>
      </w:pPr>
    </w:p>
    <w:p w14:paraId="6FA3A595" w14:textId="77777777" w:rsidR="00052CDA" w:rsidRPr="00052CDA" w:rsidRDefault="00052CDA" w:rsidP="00533C93">
      <w:pPr>
        <w:spacing w:line="360" w:lineRule="auto"/>
        <w:jc w:val="both"/>
        <w:rPr>
          <w:rFonts w:ascii="Times New Roman" w:eastAsia="Times New Roman" w:hAnsi="Times New Roman" w:cs="Times New Roman"/>
          <w:sz w:val="24"/>
          <w:szCs w:val="24"/>
        </w:rPr>
      </w:pPr>
      <w:r w:rsidRPr="00052CDA">
        <w:rPr>
          <w:rFonts w:ascii="Times New Roman" w:eastAsia="Times New Roman" w:hAnsi="Times New Roman" w:cs="Times New Roman"/>
          <w:b/>
          <w:bCs/>
          <w:color w:val="000000"/>
          <w:sz w:val="32"/>
          <w:szCs w:val="32"/>
        </w:rPr>
        <w:t>Safeguarding and Child Protection Policy at </w:t>
      </w:r>
    </w:p>
    <w:p w14:paraId="74143DB0" w14:textId="3CF26391" w:rsidR="00052CDA" w:rsidRPr="00052CDA" w:rsidRDefault="009613B0" w:rsidP="00533C93">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32"/>
          <w:szCs w:val="32"/>
        </w:rPr>
        <w:t xml:space="preserve">Empowering Children with Disabilities (EmCD) and </w:t>
      </w:r>
      <w:r w:rsidR="00052CDA" w:rsidRPr="00052CDA">
        <w:rPr>
          <w:rFonts w:ascii="Times New Roman" w:eastAsia="Times New Roman" w:hAnsi="Times New Roman" w:cs="Times New Roman"/>
          <w:b/>
          <w:bCs/>
          <w:color w:val="000000"/>
          <w:sz w:val="32"/>
          <w:szCs w:val="32"/>
        </w:rPr>
        <w:t>Nyabihu School</w:t>
      </w:r>
      <w:r w:rsidR="00052CDA" w:rsidRPr="00533C93">
        <w:rPr>
          <w:rFonts w:ascii="Times New Roman" w:eastAsia="Times New Roman" w:hAnsi="Times New Roman" w:cs="Times New Roman"/>
          <w:b/>
          <w:bCs/>
          <w:color w:val="000000"/>
          <w:sz w:val="32"/>
          <w:szCs w:val="32"/>
        </w:rPr>
        <w:t xml:space="preserve"> for the </w:t>
      </w:r>
      <w:r w:rsidR="00052CDA" w:rsidRPr="00052CDA">
        <w:rPr>
          <w:rFonts w:ascii="Times New Roman" w:eastAsia="Times New Roman" w:hAnsi="Times New Roman" w:cs="Times New Roman"/>
          <w:b/>
          <w:bCs/>
          <w:color w:val="000000"/>
          <w:sz w:val="32"/>
          <w:szCs w:val="32"/>
        </w:rPr>
        <w:t>Deaf</w:t>
      </w:r>
      <w:r>
        <w:rPr>
          <w:rFonts w:ascii="Times New Roman" w:eastAsia="Times New Roman" w:hAnsi="Times New Roman" w:cs="Times New Roman"/>
          <w:b/>
          <w:bCs/>
          <w:color w:val="000000"/>
          <w:sz w:val="32"/>
          <w:szCs w:val="32"/>
        </w:rPr>
        <w:t xml:space="preserve">. </w:t>
      </w:r>
    </w:p>
    <w:p w14:paraId="478F6CD1" w14:textId="77777777" w:rsidR="00052CDA" w:rsidRPr="00052CDA" w:rsidRDefault="00052CDA" w:rsidP="00533C93">
      <w:pPr>
        <w:spacing w:after="0" w:line="360" w:lineRule="auto"/>
        <w:jc w:val="both"/>
        <w:rPr>
          <w:rFonts w:ascii="Times New Roman" w:eastAsia="Times New Roman" w:hAnsi="Times New Roman" w:cs="Times New Roman"/>
          <w:sz w:val="24"/>
          <w:szCs w:val="24"/>
        </w:rPr>
      </w:pPr>
    </w:p>
    <w:p w14:paraId="644E6CB5" w14:textId="77777777" w:rsidR="00052CDA" w:rsidRPr="00052CDA" w:rsidRDefault="00052CDA" w:rsidP="00533C93">
      <w:pPr>
        <w:spacing w:line="360" w:lineRule="auto"/>
        <w:jc w:val="both"/>
        <w:rPr>
          <w:rFonts w:ascii="Times New Roman" w:eastAsia="Times New Roman" w:hAnsi="Times New Roman" w:cs="Times New Roman"/>
          <w:sz w:val="24"/>
          <w:szCs w:val="24"/>
        </w:rPr>
      </w:pPr>
      <w:r w:rsidRPr="00052CDA">
        <w:rPr>
          <w:rFonts w:ascii="Times New Roman" w:eastAsia="Times New Roman" w:hAnsi="Times New Roman" w:cs="Times New Roman"/>
          <w:color w:val="000000"/>
          <w:sz w:val="28"/>
          <w:szCs w:val="28"/>
        </w:rPr>
        <w:t>Table of contents</w:t>
      </w:r>
    </w:p>
    <w:p w14:paraId="2FAD5357" w14:textId="77777777" w:rsidR="00052CDA" w:rsidRPr="00052CDA" w:rsidRDefault="00052CDA" w:rsidP="00533C93">
      <w:pPr>
        <w:numPr>
          <w:ilvl w:val="0"/>
          <w:numId w:val="1"/>
        </w:numPr>
        <w:spacing w:after="0" w:line="360" w:lineRule="auto"/>
        <w:jc w:val="both"/>
        <w:textAlignment w:val="baseline"/>
        <w:rPr>
          <w:rFonts w:ascii="Times New Roman" w:eastAsia="Times New Roman" w:hAnsi="Times New Roman" w:cs="Times New Roman"/>
          <w:color w:val="000000"/>
          <w:sz w:val="28"/>
          <w:szCs w:val="28"/>
        </w:rPr>
      </w:pPr>
      <w:r w:rsidRPr="00052CDA">
        <w:rPr>
          <w:rFonts w:ascii="Times New Roman" w:eastAsia="Times New Roman" w:hAnsi="Times New Roman" w:cs="Times New Roman"/>
          <w:color w:val="000000"/>
          <w:sz w:val="28"/>
          <w:szCs w:val="28"/>
        </w:rPr>
        <w:t>Aims</w:t>
      </w:r>
    </w:p>
    <w:p w14:paraId="2763068D" w14:textId="77777777" w:rsidR="00052CDA" w:rsidRPr="00052CDA" w:rsidRDefault="00052CDA" w:rsidP="00533C93">
      <w:pPr>
        <w:numPr>
          <w:ilvl w:val="0"/>
          <w:numId w:val="1"/>
        </w:numPr>
        <w:spacing w:after="0" w:line="360" w:lineRule="auto"/>
        <w:jc w:val="both"/>
        <w:textAlignment w:val="baseline"/>
        <w:rPr>
          <w:rFonts w:ascii="Times New Roman" w:eastAsia="Times New Roman" w:hAnsi="Times New Roman" w:cs="Times New Roman"/>
          <w:color w:val="000000"/>
          <w:sz w:val="28"/>
          <w:szCs w:val="28"/>
        </w:rPr>
      </w:pPr>
      <w:r w:rsidRPr="00052CDA">
        <w:rPr>
          <w:rFonts w:ascii="Times New Roman" w:eastAsia="Times New Roman" w:hAnsi="Times New Roman" w:cs="Times New Roman"/>
          <w:color w:val="000000"/>
          <w:sz w:val="28"/>
          <w:szCs w:val="28"/>
        </w:rPr>
        <w:t>Definitions</w:t>
      </w:r>
    </w:p>
    <w:p w14:paraId="1CFF0FD0" w14:textId="77777777" w:rsidR="00052CDA" w:rsidRPr="00052CDA" w:rsidRDefault="00052CDA" w:rsidP="00533C93">
      <w:pPr>
        <w:numPr>
          <w:ilvl w:val="0"/>
          <w:numId w:val="1"/>
        </w:numPr>
        <w:spacing w:after="0" w:line="360" w:lineRule="auto"/>
        <w:jc w:val="both"/>
        <w:textAlignment w:val="baseline"/>
        <w:rPr>
          <w:rFonts w:ascii="Times New Roman" w:eastAsia="Times New Roman" w:hAnsi="Times New Roman" w:cs="Times New Roman"/>
          <w:color w:val="000000"/>
          <w:sz w:val="28"/>
          <w:szCs w:val="28"/>
        </w:rPr>
      </w:pPr>
      <w:r w:rsidRPr="00052CDA">
        <w:rPr>
          <w:rFonts w:ascii="Times New Roman" w:eastAsia="Times New Roman" w:hAnsi="Times New Roman" w:cs="Times New Roman"/>
          <w:color w:val="000000"/>
          <w:sz w:val="28"/>
          <w:szCs w:val="28"/>
        </w:rPr>
        <w:t>Roles and Responsibilities</w:t>
      </w:r>
    </w:p>
    <w:p w14:paraId="000E6812" w14:textId="77777777" w:rsidR="00052CDA" w:rsidRPr="00052CDA" w:rsidRDefault="00052CDA" w:rsidP="00533C93">
      <w:pPr>
        <w:numPr>
          <w:ilvl w:val="0"/>
          <w:numId w:val="1"/>
        </w:numPr>
        <w:spacing w:after="0" w:line="360" w:lineRule="auto"/>
        <w:jc w:val="both"/>
        <w:textAlignment w:val="baseline"/>
        <w:rPr>
          <w:rFonts w:ascii="Times New Roman" w:eastAsia="Times New Roman" w:hAnsi="Times New Roman" w:cs="Times New Roman"/>
          <w:color w:val="000000"/>
          <w:sz w:val="28"/>
          <w:szCs w:val="28"/>
        </w:rPr>
      </w:pPr>
      <w:r w:rsidRPr="00052CDA">
        <w:rPr>
          <w:rFonts w:ascii="Times New Roman" w:eastAsia="Times New Roman" w:hAnsi="Times New Roman" w:cs="Times New Roman"/>
          <w:color w:val="000000"/>
          <w:sz w:val="28"/>
          <w:szCs w:val="28"/>
        </w:rPr>
        <w:t>Confidentiality</w:t>
      </w:r>
    </w:p>
    <w:p w14:paraId="43BB3548" w14:textId="4D1B5A26" w:rsidR="00052CDA" w:rsidRPr="00052CDA" w:rsidRDefault="00052CDA" w:rsidP="00533C93">
      <w:pPr>
        <w:numPr>
          <w:ilvl w:val="0"/>
          <w:numId w:val="1"/>
        </w:numPr>
        <w:spacing w:after="0" w:line="360" w:lineRule="auto"/>
        <w:jc w:val="both"/>
        <w:textAlignment w:val="baseline"/>
        <w:rPr>
          <w:rFonts w:ascii="Times New Roman" w:eastAsia="Times New Roman" w:hAnsi="Times New Roman" w:cs="Times New Roman"/>
          <w:color w:val="000000"/>
          <w:sz w:val="28"/>
          <w:szCs w:val="28"/>
        </w:rPr>
      </w:pPr>
      <w:r w:rsidRPr="00533C93">
        <w:rPr>
          <w:rFonts w:ascii="Times New Roman" w:eastAsia="Times New Roman" w:hAnsi="Times New Roman" w:cs="Times New Roman"/>
          <w:color w:val="000000"/>
          <w:sz w:val="28"/>
          <w:szCs w:val="28"/>
        </w:rPr>
        <w:t>Recognizing</w:t>
      </w:r>
      <w:r w:rsidRPr="00052CDA">
        <w:rPr>
          <w:rFonts w:ascii="Times New Roman" w:eastAsia="Times New Roman" w:hAnsi="Times New Roman" w:cs="Times New Roman"/>
          <w:color w:val="000000"/>
          <w:sz w:val="28"/>
          <w:szCs w:val="28"/>
        </w:rPr>
        <w:t xml:space="preserve"> abuse and taking action</w:t>
      </w:r>
    </w:p>
    <w:p w14:paraId="7FF7F494" w14:textId="77777777" w:rsidR="00052CDA" w:rsidRPr="00052CDA" w:rsidRDefault="00052CDA" w:rsidP="00533C93">
      <w:pPr>
        <w:numPr>
          <w:ilvl w:val="0"/>
          <w:numId w:val="1"/>
        </w:numPr>
        <w:spacing w:after="0" w:line="360" w:lineRule="auto"/>
        <w:jc w:val="both"/>
        <w:textAlignment w:val="baseline"/>
        <w:rPr>
          <w:rFonts w:ascii="Times New Roman" w:eastAsia="Times New Roman" w:hAnsi="Times New Roman" w:cs="Times New Roman"/>
          <w:color w:val="000000"/>
          <w:sz w:val="28"/>
          <w:szCs w:val="28"/>
        </w:rPr>
      </w:pPr>
      <w:r w:rsidRPr="00052CDA">
        <w:rPr>
          <w:rFonts w:ascii="Times New Roman" w:eastAsia="Times New Roman" w:hAnsi="Times New Roman" w:cs="Times New Roman"/>
          <w:color w:val="000000"/>
          <w:sz w:val="28"/>
          <w:szCs w:val="28"/>
        </w:rPr>
        <w:t>Notifying parents</w:t>
      </w:r>
    </w:p>
    <w:p w14:paraId="666ECF0B" w14:textId="77777777" w:rsidR="00052CDA" w:rsidRPr="00052CDA" w:rsidRDefault="00052CDA" w:rsidP="00533C93">
      <w:pPr>
        <w:numPr>
          <w:ilvl w:val="0"/>
          <w:numId w:val="1"/>
        </w:numPr>
        <w:spacing w:after="0" w:line="360" w:lineRule="auto"/>
        <w:jc w:val="both"/>
        <w:textAlignment w:val="baseline"/>
        <w:rPr>
          <w:rFonts w:ascii="Times New Roman" w:eastAsia="Times New Roman" w:hAnsi="Times New Roman" w:cs="Times New Roman"/>
          <w:color w:val="000000"/>
          <w:sz w:val="28"/>
          <w:szCs w:val="28"/>
        </w:rPr>
      </w:pPr>
      <w:r w:rsidRPr="00052CDA">
        <w:rPr>
          <w:rFonts w:ascii="Times New Roman" w:eastAsia="Times New Roman" w:hAnsi="Times New Roman" w:cs="Times New Roman"/>
          <w:color w:val="000000"/>
          <w:sz w:val="28"/>
          <w:szCs w:val="28"/>
        </w:rPr>
        <w:t>Mobile phones and cameras</w:t>
      </w:r>
    </w:p>
    <w:p w14:paraId="4409CDCF" w14:textId="77777777" w:rsidR="00052CDA" w:rsidRPr="00052CDA" w:rsidRDefault="00052CDA" w:rsidP="00533C93">
      <w:pPr>
        <w:numPr>
          <w:ilvl w:val="0"/>
          <w:numId w:val="1"/>
        </w:numPr>
        <w:spacing w:after="0" w:line="360" w:lineRule="auto"/>
        <w:jc w:val="both"/>
        <w:textAlignment w:val="baseline"/>
        <w:rPr>
          <w:rFonts w:ascii="Times New Roman" w:eastAsia="Times New Roman" w:hAnsi="Times New Roman" w:cs="Times New Roman"/>
          <w:color w:val="000000"/>
          <w:sz w:val="28"/>
          <w:szCs w:val="28"/>
        </w:rPr>
      </w:pPr>
      <w:r w:rsidRPr="00052CDA">
        <w:rPr>
          <w:rFonts w:ascii="Times New Roman" w:eastAsia="Times New Roman" w:hAnsi="Times New Roman" w:cs="Times New Roman"/>
          <w:color w:val="000000"/>
          <w:sz w:val="28"/>
          <w:szCs w:val="28"/>
        </w:rPr>
        <w:t>Record keeping</w:t>
      </w:r>
    </w:p>
    <w:p w14:paraId="47295EDB" w14:textId="77777777" w:rsidR="00052CDA" w:rsidRPr="00052CDA" w:rsidRDefault="00052CDA" w:rsidP="00533C93">
      <w:pPr>
        <w:numPr>
          <w:ilvl w:val="0"/>
          <w:numId w:val="1"/>
        </w:numPr>
        <w:spacing w:after="0" w:line="360" w:lineRule="auto"/>
        <w:jc w:val="both"/>
        <w:textAlignment w:val="baseline"/>
        <w:rPr>
          <w:rFonts w:ascii="Times New Roman" w:eastAsia="Times New Roman" w:hAnsi="Times New Roman" w:cs="Times New Roman"/>
          <w:color w:val="000000"/>
          <w:sz w:val="28"/>
          <w:szCs w:val="28"/>
        </w:rPr>
      </w:pPr>
      <w:r w:rsidRPr="00052CDA">
        <w:rPr>
          <w:rFonts w:ascii="Times New Roman" w:eastAsia="Times New Roman" w:hAnsi="Times New Roman" w:cs="Times New Roman"/>
          <w:color w:val="000000"/>
          <w:sz w:val="28"/>
          <w:szCs w:val="28"/>
        </w:rPr>
        <w:t>Training</w:t>
      </w:r>
    </w:p>
    <w:p w14:paraId="4FC7B2C6" w14:textId="27260DE4" w:rsidR="00052CDA" w:rsidRPr="00052CDA" w:rsidRDefault="00052CDA" w:rsidP="00533C93">
      <w:pPr>
        <w:numPr>
          <w:ilvl w:val="0"/>
          <w:numId w:val="1"/>
        </w:numPr>
        <w:spacing w:after="0" w:line="360" w:lineRule="auto"/>
        <w:jc w:val="both"/>
        <w:textAlignment w:val="baseline"/>
        <w:rPr>
          <w:rFonts w:ascii="Times New Roman" w:eastAsia="Times New Roman" w:hAnsi="Times New Roman" w:cs="Times New Roman"/>
          <w:color w:val="000000"/>
          <w:sz w:val="28"/>
          <w:szCs w:val="28"/>
        </w:rPr>
      </w:pPr>
      <w:r w:rsidRPr="00052CDA">
        <w:rPr>
          <w:rFonts w:ascii="Times New Roman" w:eastAsia="Times New Roman" w:hAnsi="Times New Roman" w:cs="Times New Roman"/>
          <w:color w:val="000000"/>
          <w:sz w:val="28"/>
          <w:szCs w:val="28"/>
        </w:rPr>
        <w:t>Identifying staff</w:t>
      </w:r>
    </w:p>
    <w:p w14:paraId="3B22463F" w14:textId="77777777" w:rsidR="00052CDA" w:rsidRPr="00052CDA" w:rsidRDefault="00052CDA" w:rsidP="00533C93">
      <w:pPr>
        <w:spacing w:after="0" w:line="360" w:lineRule="auto"/>
        <w:ind w:left="720"/>
        <w:jc w:val="both"/>
        <w:rPr>
          <w:rFonts w:ascii="Times New Roman" w:eastAsia="Times New Roman" w:hAnsi="Times New Roman" w:cs="Times New Roman"/>
          <w:sz w:val="24"/>
          <w:szCs w:val="24"/>
        </w:rPr>
      </w:pPr>
      <w:r w:rsidRPr="00052CDA">
        <w:rPr>
          <w:rFonts w:ascii="Times New Roman" w:eastAsia="Times New Roman" w:hAnsi="Times New Roman" w:cs="Times New Roman"/>
          <w:color w:val="000000"/>
          <w:sz w:val="28"/>
          <w:szCs w:val="28"/>
        </w:rPr>
        <w:t>Appendix 1: Safer recruitment</w:t>
      </w:r>
    </w:p>
    <w:p w14:paraId="2CEDC371" w14:textId="77777777" w:rsidR="00052CDA" w:rsidRPr="00052CDA" w:rsidRDefault="00052CDA" w:rsidP="00533C93">
      <w:pPr>
        <w:spacing w:after="0" w:line="360" w:lineRule="auto"/>
        <w:ind w:left="720"/>
        <w:jc w:val="both"/>
        <w:rPr>
          <w:rFonts w:ascii="Times New Roman" w:eastAsia="Times New Roman" w:hAnsi="Times New Roman" w:cs="Times New Roman"/>
          <w:sz w:val="24"/>
          <w:szCs w:val="24"/>
        </w:rPr>
      </w:pPr>
      <w:r w:rsidRPr="00052CDA">
        <w:rPr>
          <w:rFonts w:ascii="Times New Roman" w:eastAsia="Times New Roman" w:hAnsi="Times New Roman" w:cs="Times New Roman"/>
          <w:color w:val="000000"/>
          <w:sz w:val="28"/>
          <w:szCs w:val="28"/>
        </w:rPr>
        <w:t>Appendix 2: Designated Safeguarding leads</w:t>
      </w:r>
    </w:p>
    <w:p w14:paraId="386F96C0" w14:textId="77777777" w:rsidR="00052CDA" w:rsidRPr="00052CDA" w:rsidRDefault="00052CDA" w:rsidP="00533C93">
      <w:pPr>
        <w:spacing w:after="0" w:line="360" w:lineRule="auto"/>
        <w:ind w:left="720"/>
        <w:jc w:val="both"/>
        <w:rPr>
          <w:rFonts w:ascii="Times New Roman" w:eastAsia="Times New Roman" w:hAnsi="Times New Roman" w:cs="Times New Roman"/>
          <w:sz w:val="24"/>
          <w:szCs w:val="24"/>
        </w:rPr>
      </w:pPr>
      <w:r w:rsidRPr="00052CDA">
        <w:rPr>
          <w:rFonts w:ascii="Times New Roman" w:eastAsia="Times New Roman" w:hAnsi="Times New Roman" w:cs="Times New Roman"/>
          <w:color w:val="000000"/>
          <w:sz w:val="28"/>
          <w:szCs w:val="28"/>
        </w:rPr>
        <w:t>Appendix 3: The referral route</w:t>
      </w:r>
    </w:p>
    <w:p w14:paraId="2BF70F47" w14:textId="77777777" w:rsidR="00052CDA" w:rsidRPr="00052CDA" w:rsidRDefault="00052CDA" w:rsidP="00533C93">
      <w:pPr>
        <w:spacing w:after="0" w:line="360" w:lineRule="auto"/>
        <w:ind w:left="720"/>
        <w:jc w:val="both"/>
        <w:rPr>
          <w:rFonts w:ascii="Times New Roman" w:eastAsia="Times New Roman" w:hAnsi="Times New Roman" w:cs="Times New Roman"/>
          <w:sz w:val="24"/>
          <w:szCs w:val="24"/>
        </w:rPr>
      </w:pPr>
      <w:r w:rsidRPr="00052CDA">
        <w:rPr>
          <w:rFonts w:ascii="Times New Roman" w:eastAsia="Times New Roman" w:hAnsi="Times New Roman" w:cs="Times New Roman"/>
          <w:color w:val="000000"/>
          <w:sz w:val="28"/>
          <w:szCs w:val="28"/>
        </w:rPr>
        <w:t>Appendix 4: The Safeguarding reporting form</w:t>
      </w:r>
    </w:p>
    <w:p w14:paraId="78051793" w14:textId="77777777" w:rsidR="009613B0" w:rsidRDefault="00052CDA" w:rsidP="009613B0">
      <w:pPr>
        <w:spacing w:after="0" w:line="360" w:lineRule="auto"/>
        <w:ind w:left="720"/>
        <w:jc w:val="both"/>
        <w:rPr>
          <w:rFonts w:ascii="Times New Roman" w:eastAsia="Times New Roman" w:hAnsi="Times New Roman" w:cs="Times New Roman"/>
          <w:color w:val="000000"/>
          <w:sz w:val="28"/>
          <w:szCs w:val="28"/>
        </w:rPr>
      </w:pPr>
      <w:r w:rsidRPr="00052CDA">
        <w:rPr>
          <w:rFonts w:ascii="Times New Roman" w:eastAsia="Times New Roman" w:hAnsi="Times New Roman" w:cs="Times New Roman"/>
          <w:color w:val="000000"/>
          <w:sz w:val="28"/>
          <w:szCs w:val="28"/>
        </w:rPr>
        <w:t>Appendix 5: Support Plan form</w:t>
      </w:r>
      <w:r w:rsidRPr="00052CDA">
        <w:rPr>
          <w:rFonts w:ascii="Times New Roman" w:eastAsia="Times New Roman" w:hAnsi="Times New Roman" w:cs="Times New Roman"/>
          <w:color w:val="000000"/>
          <w:sz w:val="28"/>
          <w:szCs w:val="28"/>
        </w:rPr>
        <w:tab/>
        <w:t xml:space="preserve">Appendix </w:t>
      </w:r>
    </w:p>
    <w:p w14:paraId="42A3F0D2" w14:textId="134058E6" w:rsidR="00052CDA" w:rsidRPr="00052CDA" w:rsidRDefault="00052CDA" w:rsidP="009613B0">
      <w:pPr>
        <w:spacing w:after="0" w:line="360" w:lineRule="auto"/>
        <w:ind w:left="720"/>
        <w:jc w:val="both"/>
        <w:rPr>
          <w:rFonts w:ascii="Times New Roman" w:eastAsia="Times New Roman" w:hAnsi="Times New Roman" w:cs="Times New Roman"/>
          <w:sz w:val="24"/>
          <w:szCs w:val="24"/>
        </w:rPr>
      </w:pPr>
      <w:r w:rsidRPr="00052CDA">
        <w:rPr>
          <w:rFonts w:ascii="Times New Roman" w:eastAsia="Times New Roman" w:hAnsi="Times New Roman" w:cs="Times New Roman"/>
          <w:color w:val="000000"/>
          <w:sz w:val="28"/>
          <w:szCs w:val="28"/>
        </w:rPr>
        <w:t>6: Photography consent for</w:t>
      </w:r>
      <w:r w:rsidR="009613B0">
        <w:rPr>
          <w:rFonts w:ascii="Times New Roman" w:eastAsia="Times New Roman" w:hAnsi="Times New Roman" w:cs="Times New Roman"/>
          <w:color w:val="000000"/>
          <w:sz w:val="28"/>
          <w:szCs w:val="28"/>
        </w:rPr>
        <w:t>m</w:t>
      </w:r>
    </w:p>
    <w:p w14:paraId="265A8880" w14:textId="77777777" w:rsidR="00052CDA" w:rsidRPr="00052CDA" w:rsidRDefault="00052CDA" w:rsidP="00533C93">
      <w:pPr>
        <w:numPr>
          <w:ilvl w:val="0"/>
          <w:numId w:val="2"/>
        </w:numPr>
        <w:spacing w:line="360" w:lineRule="auto"/>
        <w:ind w:left="1080"/>
        <w:jc w:val="both"/>
        <w:textAlignment w:val="baseline"/>
        <w:rPr>
          <w:rFonts w:ascii="Times New Roman" w:eastAsia="Times New Roman" w:hAnsi="Times New Roman" w:cs="Times New Roman"/>
          <w:color w:val="000000"/>
          <w:sz w:val="28"/>
          <w:szCs w:val="28"/>
        </w:rPr>
      </w:pPr>
      <w:r w:rsidRPr="00052CDA">
        <w:rPr>
          <w:rFonts w:ascii="Times New Roman" w:eastAsia="Times New Roman" w:hAnsi="Times New Roman" w:cs="Times New Roman"/>
          <w:color w:val="000000"/>
          <w:sz w:val="28"/>
          <w:szCs w:val="28"/>
        </w:rPr>
        <w:lastRenderedPageBreak/>
        <w:t>Aims</w:t>
      </w:r>
    </w:p>
    <w:p w14:paraId="7A3352AA" w14:textId="77777777" w:rsidR="00052CDA" w:rsidRPr="00052CDA" w:rsidRDefault="00052CDA" w:rsidP="00533C93">
      <w:pPr>
        <w:spacing w:line="360" w:lineRule="auto"/>
        <w:ind w:left="720"/>
        <w:jc w:val="both"/>
        <w:rPr>
          <w:rFonts w:ascii="Times New Roman" w:eastAsia="Times New Roman" w:hAnsi="Times New Roman" w:cs="Times New Roman"/>
          <w:sz w:val="24"/>
          <w:szCs w:val="24"/>
        </w:rPr>
      </w:pPr>
      <w:r w:rsidRPr="00052CDA">
        <w:rPr>
          <w:rFonts w:ascii="Times New Roman" w:eastAsia="Times New Roman" w:hAnsi="Times New Roman" w:cs="Times New Roman"/>
          <w:color w:val="000000"/>
          <w:sz w:val="24"/>
          <w:szCs w:val="24"/>
        </w:rPr>
        <w:t>We aim:</w:t>
      </w:r>
    </w:p>
    <w:p w14:paraId="1DF73E7E" w14:textId="77777777" w:rsidR="00052CDA" w:rsidRPr="00052CDA" w:rsidRDefault="00052CDA" w:rsidP="00533C93">
      <w:pPr>
        <w:spacing w:line="360" w:lineRule="auto"/>
        <w:ind w:left="720"/>
        <w:jc w:val="both"/>
        <w:rPr>
          <w:rFonts w:ascii="Times New Roman" w:eastAsia="Times New Roman" w:hAnsi="Times New Roman" w:cs="Times New Roman"/>
          <w:sz w:val="24"/>
          <w:szCs w:val="24"/>
        </w:rPr>
      </w:pPr>
      <w:r w:rsidRPr="00052CDA">
        <w:rPr>
          <w:rFonts w:ascii="Times New Roman" w:eastAsia="Times New Roman" w:hAnsi="Times New Roman" w:cs="Times New Roman"/>
          <w:color w:val="000000"/>
          <w:sz w:val="24"/>
          <w:szCs w:val="24"/>
        </w:rPr>
        <w:t>To make sure that all staff are aware of their responsibility for the safety and well-being of the children in our care.</w:t>
      </w:r>
    </w:p>
    <w:p w14:paraId="31252FA2" w14:textId="77777777" w:rsidR="00052CDA" w:rsidRPr="00052CDA" w:rsidRDefault="00052CDA" w:rsidP="00533C93">
      <w:pPr>
        <w:spacing w:line="360" w:lineRule="auto"/>
        <w:ind w:left="720"/>
        <w:jc w:val="both"/>
        <w:rPr>
          <w:rFonts w:ascii="Times New Roman" w:eastAsia="Times New Roman" w:hAnsi="Times New Roman" w:cs="Times New Roman"/>
          <w:sz w:val="24"/>
          <w:szCs w:val="24"/>
        </w:rPr>
      </w:pPr>
      <w:r w:rsidRPr="00052CDA">
        <w:rPr>
          <w:rFonts w:ascii="Times New Roman" w:eastAsia="Times New Roman" w:hAnsi="Times New Roman" w:cs="Times New Roman"/>
          <w:color w:val="000000"/>
          <w:sz w:val="24"/>
          <w:szCs w:val="24"/>
        </w:rPr>
        <w:t>To make sure that at the beginning of each term, all pupils are reminded that they have a duty of care to themselves and each other and must report any concerns they have to a member of staff.  </w:t>
      </w:r>
    </w:p>
    <w:p w14:paraId="7AA114BE" w14:textId="77777777" w:rsidR="00052CDA" w:rsidRPr="00052CDA" w:rsidRDefault="00052CDA" w:rsidP="00533C93">
      <w:pPr>
        <w:spacing w:line="360" w:lineRule="auto"/>
        <w:ind w:left="720"/>
        <w:jc w:val="both"/>
        <w:rPr>
          <w:rFonts w:ascii="Times New Roman" w:eastAsia="Times New Roman" w:hAnsi="Times New Roman" w:cs="Times New Roman"/>
          <w:sz w:val="24"/>
          <w:szCs w:val="24"/>
        </w:rPr>
      </w:pPr>
      <w:r w:rsidRPr="00052CDA">
        <w:rPr>
          <w:rFonts w:ascii="Times New Roman" w:eastAsia="Times New Roman" w:hAnsi="Times New Roman" w:cs="Times New Roman"/>
          <w:color w:val="000000"/>
          <w:sz w:val="24"/>
          <w:szCs w:val="24"/>
        </w:rPr>
        <w:t>To make sure that appropriate action is taken quickly when safeguarding problems arise.</w:t>
      </w:r>
    </w:p>
    <w:p w14:paraId="10A5B463" w14:textId="14C0057C" w:rsidR="00052CDA" w:rsidRPr="00052CDA" w:rsidRDefault="00052CDA" w:rsidP="00533C93">
      <w:pPr>
        <w:spacing w:line="360" w:lineRule="auto"/>
        <w:ind w:left="720"/>
        <w:jc w:val="both"/>
        <w:rPr>
          <w:rFonts w:ascii="Times New Roman" w:eastAsia="Times New Roman" w:hAnsi="Times New Roman" w:cs="Times New Roman"/>
          <w:sz w:val="24"/>
          <w:szCs w:val="24"/>
        </w:rPr>
      </w:pPr>
      <w:r w:rsidRPr="00052CDA">
        <w:rPr>
          <w:rFonts w:ascii="Times New Roman" w:eastAsia="Times New Roman" w:hAnsi="Times New Roman" w:cs="Times New Roman"/>
          <w:color w:val="000000"/>
          <w:sz w:val="24"/>
          <w:szCs w:val="24"/>
        </w:rPr>
        <w:t xml:space="preserve">To make sure that all staff are trained to </w:t>
      </w:r>
      <w:r w:rsidRPr="00533C93">
        <w:rPr>
          <w:rFonts w:ascii="Times New Roman" w:eastAsia="Times New Roman" w:hAnsi="Times New Roman" w:cs="Times New Roman"/>
          <w:color w:val="000000"/>
          <w:sz w:val="24"/>
          <w:szCs w:val="24"/>
        </w:rPr>
        <w:t>recognize</w:t>
      </w:r>
      <w:r w:rsidRPr="00052CDA">
        <w:rPr>
          <w:rFonts w:ascii="Times New Roman" w:eastAsia="Times New Roman" w:hAnsi="Times New Roman" w:cs="Times New Roman"/>
          <w:color w:val="000000"/>
          <w:sz w:val="24"/>
          <w:szCs w:val="24"/>
        </w:rPr>
        <w:t xml:space="preserve"> and how to report safeguarding issues.</w:t>
      </w:r>
    </w:p>
    <w:p w14:paraId="4005FB14" w14:textId="77777777" w:rsidR="00052CDA" w:rsidRPr="00052CDA" w:rsidRDefault="00052CDA" w:rsidP="00533C93">
      <w:pPr>
        <w:numPr>
          <w:ilvl w:val="0"/>
          <w:numId w:val="3"/>
        </w:numPr>
        <w:spacing w:line="360" w:lineRule="auto"/>
        <w:jc w:val="both"/>
        <w:textAlignment w:val="baseline"/>
        <w:rPr>
          <w:rFonts w:ascii="Times New Roman" w:eastAsia="Times New Roman" w:hAnsi="Times New Roman" w:cs="Times New Roman"/>
          <w:color w:val="000000"/>
          <w:sz w:val="28"/>
          <w:szCs w:val="28"/>
        </w:rPr>
      </w:pPr>
      <w:r w:rsidRPr="00052CDA">
        <w:rPr>
          <w:rFonts w:ascii="Times New Roman" w:eastAsia="Times New Roman" w:hAnsi="Times New Roman" w:cs="Times New Roman"/>
          <w:color w:val="000000"/>
          <w:sz w:val="28"/>
          <w:szCs w:val="28"/>
        </w:rPr>
        <w:t>Definitions</w:t>
      </w:r>
    </w:p>
    <w:p w14:paraId="407E0230" w14:textId="77777777" w:rsidR="00052CDA" w:rsidRPr="00052CDA" w:rsidRDefault="00052CDA" w:rsidP="00533C93">
      <w:pPr>
        <w:spacing w:line="360" w:lineRule="auto"/>
        <w:ind w:left="720"/>
        <w:jc w:val="both"/>
        <w:rPr>
          <w:rFonts w:ascii="Times New Roman" w:eastAsia="Times New Roman" w:hAnsi="Times New Roman" w:cs="Times New Roman"/>
          <w:sz w:val="24"/>
          <w:szCs w:val="24"/>
        </w:rPr>
      </w:pPr>
      <w:r w:rsidRPr="00052CDA">
        <w:rPr>
          <w:rFonts w:ascii="Times New Roman" w:eastAsia="Times New Roman" w:hAnsi="Times New Roman" w:cs="Times New Roman"/>
          <w:b/>
          <w:bCs/>
          <w:color w:val="000000"/>
          <w:sz w:val="24"/>
          <w:szCs w:val="24"/>
        </w:rPr>
        <w:t xml:space="preserve">Abuse – </w:t>
      </w:r>
      <w:r w:rsidRPr="00052CDA">
        <w:rPr>
          <w:rFonts w:ascii="Times New Roman" w:eastAsia="Times New Roman" w:hAnsi="Times New Roman" w:cs="Times New Roman"/>
          <w:color w:val="000000"/>
          <w:sz w:val="24"/>
          <w:szCs w:val="24"/>
        </w:rPr>
        <w:t>This is a violation of an individual’s human and civil rights by any other person or persons.  Abuse can be deliberate or unintentional. </w:t>
      </w:r>
    </w:p>
    <w:p w14:paraId="3D26AFB3" w14:textId="77777777" w:rsidR="00052CDA" w:rsidRPr="00052CDA" w:rsidRDefault="00052CDA" w:rsidP="00533C93">
      <w:pPr>
        <w:numPr>
          <w:ilvl w:val="0"/>
          <w:numId w:val="4"/>
        </w:numPr>
        <w:spacing w:line="360" w:lineRule="auto"/>
        <w:ind w:left="1080"/>
        <w:jc w:val="both"/>
        <w:textAlignment w:val="baseline"/>
        <w:rPr>
          <w:rFonts w:ascii="Times New Roman" w:eastAsia="Times New Roman" w:hAnsi="Times New Roman" w:cs="Times New Roman"/>
          <w:color w:val="000000"/>
          <w:sz w:val="24"/>
          <w:szCs w:val="24"/>
        </w:rPr>
      </w:pPr>
      <w:r w:rsidRPr="00052CDA">
        <w:rPr>
          <w:rFonts w:ascii="Times New Roman" w:eastAsia="Times New Roman" w:hAnsi="Times New Roman" w:cs="Times New Roman"/>
          <w:color w:val="000000"/>
          <w:sz w:val="24"/>
          <w:szCs w:val="24"/>
        </w:rPr>
        <w:t>Physical</w:t>
      </w:r>
    </w:p>
    <w:p w14:paraId="102F2BB7" w14:textId="77777777" w:rsidR="00052CDA" w:rsidRPr="00052CDA" w:rsidRDefault="00052CDA" w:rsidP="00533C93">
      <w:pPr>
        <w:spacing w:line="360" w:lineRule="auto"/>
        <w:ind w:left="720"/>
        <w:jc w:val="both"/>
        <w:rPr>
          <w:rFonts w:ascii="Times New Roman" w:eastAsia="Times New Roman" w:hAnsi="Times New Roman" w:cs="Times New Roman"/>
          <w:sz w:val="24"/>
          <w:szCs w:val="24"/>
        </w:rPr>
      </w:pPr>
      <w:r w:rsidRPr="00052CDA">
        <w:rPr>
          <w:rFonts w:ascii="Times New Roman" w:eastAsia="Times New Roman" w:hAnsi="Times New Roman" w:cs="Times New Roman"/>
          <w:color w:val="000000"/>
          <w:sz w:val="24"/>
          <w:szCs w:val="24"/>
        </w:rPr>
        <w:t>This can involve hitting, shaking, and inappropriate restraint.</w:t>
      </w:r>
    </w:p>
    <w:p w14:paraId="7CACBC1B" w14:textId="77777777" w:rsidR="00052CDA" w:rsidRPr="00052CDA" w:rsidRDefault="00052CDA" w:rsidP="00533C93">
      <w:pPr>
        <w:numPr>
          <w:ilvl w:val="0"/>
          <w:numId w:val="5"/>
        </w:numPr>
        <w:spacing w:line="360" w:lineRule="auto"/>
        <w:ind w:left="1080"/>
        <w:jc w:val="both"/>
        <w:textAlignment w:val="baseline"/>
        <w:rPr>
          <w:rFonts w:ascii="Times New Roman" w:eastAsia="Times New Roman" w:hAnsi="Times New Roman" w:cs="Times New Roman"/>
          <w:color w:val="000000"/>
          <w:sz w:val="24"/>
          <w:szCs w:val="24"/>
        </w:rPr>
      </w:pPr>
      <w:r w:rsidRPr="00052CDA">
        <w:rPr>
          <w:rFonts w:ascii="Times New Roman" w:eastAsia="Times New Roman" w:hAnsi="Times New Roman" w:cs="Times New Roman"/>
          <w:color w:val="000000"/>
          <w:sz w:val="24"/>
          <w:szCs w:val="24"/>
        </w:rPr>
        <w:t>Psychological</w:t>
      </w:r>
    </w:p>
    <w:p w14:paraId="09B95398" w14:textId="77777777" w:rsidR="00052CDA" w:rsidRPr="00052CDA" w:rsidRDefault="00052CDA" w:rsidP="00533C93">
      <w:pPr>
        <w:spacing w:line="360" w:lineRule="auto"/>
        <w:ind w:left="720"/>
        <w:jc w:val="both"/>
        <w:rPr>
          <w:rFonts w:ascii="Times New Roman" w:eastAsia="Times New Roman" w:hAnsi="Times New Roman" w:cs="Times New Roman"/>
          <w:sz w:val="24"/>
          <w:szCs w:val="24"/>
        </w:rPr>
      </w:pPr>
      <w:r w:rsidRPr="00052CDA">
        <w:rPr>
          <w:rFonts w:ascii="Times New Roman" w:eastAsia="Times New Roman" w:hAnsi="Times New Roman" w:cs="Times New Roman"/>
          <w:color w:val="000000"/>
          <w:sz w:val="24"/>
          <w:szCs w:val="24"/>
        </w:rPr>
        <w:t>This includes emotional abuse, threats of harm, isolation, humiliation, controlling, harassment, verbal (signed) abuse, bullying.</w:t>
      </w:r>
    </w:p>
    <w:p w14:paraId="785614C9" w14:textId="77777777" w:rsidR="009613B0" w:rsidRDefault="00052CDA" w:rsidP="009613B0">
      <w:pPr>
        <w:numPr>
          <w:ilvl w:val="0"/>
          <w:numId w:val="6"/>
        </w:numPr>
        <w:spacing w:line="360" w:lineRule="auto"/>
        <w:ind w:left="1080"/>
        <w:jc w:val="both"/>
        <w:textAlignment w:val="baseline"/>
        <w:rPr>
          <w:rFonts w:ascii="Times New Roman" w:eastAsia="Times New Roman" w:hAnsi="Times New Roman" w:cs="Times New Roman"/>
          <w:color w:val="000000"/>
          <w:sz w:val="24"/>
          <w:szCs w:val="24"/>
        </w:rPr>
      </w:pPr>
      <w:r w:rsidRPr="00052CDA">
        <w:rPr>
          <w:rFonts w:ascii="Times New Roman" w:eastAsia="Times New Roman" w:hAnsi="Times New Roman" w:cs="Times New Roman"/>
          <w:color w:val="000000"/>
          <w:sz w:val="24"/>
          <w:szCs w:val="24"/>
        </w:rPr>
        <w:t>Financial</w:t>
      </w:r>
    </w:p>
    <w:p w14:paraId="1D5776AF" w14:textId="269F3251" w:rsidR="00052CDA" w:rsidRDefault="00052CDA" w:rsidP="009613B0">
      <w:pPr>
        <w:spacing w:line="360" w:lineRule="auto"/>
        <w:ind w:left="720"/>
        <w:jc w:val="both"/>
        <w:textAlignment w:val="baseline"/>
        <w:rPr>
          <w:rFonts w:ascii="Times New Roman" w:eastAsia="Times New Roman" w:hAnsi="Times New Roman" w:cs="Times New Roman"/>
          <w:color w:val="000000"/>
          <w:sz w:val="24"/>
          <w:szCs w:val="24"/>
        </w:rPr>
      </w:pPr>
      <w:r w:rsidRPr="00052CDA">
        <w:rPr>
          <w:rFonts w:ascii="Times New Roman" w:eastAsia="Times New Roman" w:hAnsi="Times New Roman" w:cs="Times New Roman"/>
          <w:color w:val="000000"/>
          <w:sz w:val="24"/>
          <w:szCs w:val="24"/>
        </w:rPr>
        <w:t>This includes theft, misuse of property and exploitation of vocational profits from students who are working in the vocational program.</w:t>
      </w:r>
    </w:p>
    <w:p w14:paraId="445A2132" w14:textId="50B857DA" w:rsidR="009613B0" w:rsidRDefault="009613B0" w:rsidP="009613B0">
      <w:pPr>
        <w:spacing w:line="360" w:lineRule="auto"/>
        <w:ind w:left="720"/>
        <w:jc w:val="both"/>
        <w:textAlignment w:val="baseline"/>
        <w:rPr>
          <w:rFonts w:ascii="Times New Roman" w:eastAsia="Times New Roman" w:hAnsi="Times New Roman" w:cs="Times New Roman"/>
          <w:color w:val="000000"/>
          <w:sz w:val="24"/>
          <w:szCs w:val="24"/>
        </w:rPr>
      </w:pPr>
    </w:p>
    <w:p w14:paraId="4B0F141F" w14:textId="77777777" w:rsidR="009613B0" w:rsidRPr="00052CDA" w:rsidRDefault="009613B0" w:rsidP="009613B0">
      <w:pPr>
        <w:spacing w:line="360" w:lineRule="auto"/>
        <w:ind w:left="720"/>
        <w:jc w:val="both"/>
        <w:textAlignment w:val="baseline"/>
        <w:rPr>
          <w:rFonts w:ascii="Times New Roman" w:eastAsia="Times New Roman" w:hAnsi="Times New Roman" w:cs="Times New Roman"/>
          <w:color w:val="000000"/>
          <w:sz w:val="24"/>
          <w:szCs w:val="24"/>
        </w:rPr>
      </w:pPr>
    </w:p>
    <w:p w14:paraId="3F70CFB2" w14:textId="77777777" w:rsidR="00052CDA" w:rsidRPr="00052CDA" w:rsidRDefault="00052CDA" w:rsidP="00533C93">
      <w:pPr>
        <w:numPr>
          <w:ilvl w:val="0"/>
          <w:numId w:val="7"/>
        </w:numPr>
        <w:spacing w:line="360" w:lineRule="auto"/>
        <w:ind w:left="1080"/>
        <w:jc w:val="both"/>
        <w:textAlignment w:val="baseline"/>
        <w:rPr>
          <w:rFonts w:ascii="Times New Roman" w:eastAsia="Times New Roman" w:hAnsi="Times New Roman" w:cs="Times New Roman"/>
          <w:color w:val="000000"/>
          <w:sz w:val="24"/>
          <w:szCs w:val="24"/>
        </w:rPr>
      </w:pPr>
      <w:r w:rsidRPr="00052CDA">
        <w:rPr>
          <w:rFonts w:ascii="Times New Roman" w:eastAsia="Times New Roman" w:hAnsi="Times New Roman" w:cs="Times New Roman"/>
          <w:color w:val="000000"/>
          <w:sz w:val="24"/>
          <w:szCs w:val="24"/>
        </w:rPr>
        <w:t>Sexual</w:t>
      </w:r>
    </w:p>
    <w:p w14:paraId="329C794B" w14:textId="1C83BF82" w:rsidR="00052CDA" w:rsidRPr="00052CDA" w:rsidRDefault="00052CDA" w:rsidP="009613B0">
      <w:pPr>
        <w:spacing w:line="360" w:lineRule="auto"/>
        <w:ind w:left="720"/>
        <w:jc w:val="both"/>
        <w:rPr>
          <w:rFonts w:ascii="Times New Roman" w:eastAsia="Times New Roman" w:hAnsi="Times New Roman" w:cs="Times New Roman"/>
          <w:color w:val="000000"/>
          <w:sz w:val="24"/>
          <w:szCs w:val="24"/>
        </w:rPr>
      </w:pPr>
      <w:r w:rsidRPr="00052CDA">
        <w:rPr>
          <w:rFonts w:ascii="Times New Roman" w:eastAsia="Times New Roman" w:hAnsi="Times New Roman" w:cs="Times New Roman"/>
          <w:color w:val="000000"/>
          <w:sz w:val="24"/>
          <w:szCs w:val="24"/>
        </w:rPr>
        <w:t xml:space="preserve">This includes forcing or enticing a young person to take part in a sexual act or to observe sexual </w:t>
      </w:r>
      <w:r w:rsidRPr="00533C93">
        <w:rPr>
          <w:rFonts w:ascii="Times New Roman" w:eastAsia="Times New Roman" w:hAnsi="Times New Roman" w:cs="Times New Roman"/>
          <w:color w:val="000000"/>
          <w:sz w:val="24"/>
          <w:szCs w:val="24"/>
        </w:rPr>
        <w:t>behavior</w:t>
      </w:r>
      <w:r w:rsidRPr="00052CDA">
        <w:rPr>
          <w:rFonts w:ascii="Times New Roman" w:eastAsia="Times New Roman" w:hAnsi="Times New Roman" w:cs="Times New Roman"/>
          <w:color w:val="000000"/>
          <w:sz w:val="24"/>
          <w:szCs w:val="24"/>
        </w:rPr>
        <w:t xml:space="preserve"> even if the person is aware of what they are doing.</w:t>
      </w:r>
    </w:p>
    <w:p w14:paraId="600D384D" w14:textId="77777777" w:rsidR="00052CDA" w:rsidRPr="00052CDA" w:rsidRDefault="00052CDA" w:rsidP="00533C93">
      <w:pPr>
        <w:numPr>
          <w:ilvl w:val="0"/>
          <w:numId w:val="8"/>
        </w:numPr>
        <w:spacing w:line="360" w:lineRule="auto"/>
        <w:ind w:left="1080"/>
        <w:jc w:val="both"/>
        <w:textAlignment w:val="baseline"/>
        <w:rPr>
          <w:rFonts w:ascii="Times New Roman" w:eastAsia="Times New Roman" w:hAnsi="Times New Roman" w:cs="Times New Roman"/>
          <w:color w:val="000000"/>
          <w:sz w:val="24"/>
          <w:szCs w:val="24"/>
        </w:rPr>
      </w:pPr>
      <w:r w:rsidRPr="00052CDA">
        <w:rPr>
          <w:rFonts w:ascii="Times New Roman" w:eastAsia="Times New Roman" w:hAnsi="Times New Roman" w:cs="Times New Roman"/>
          <w:color w:val="000000"/>
          <w:sz w:val="24"/>
          <w:szCs w:val="24"/>
        </w:rPr>
        <w:t>Neglect</w:t>
      </w:r>
    </w:p>
    <w:p w14:paraId="7635C76C" w14:textId="77777777" w:rsidR="00052CDA" w:rsidRPr="00052CDA" w:rsidRDefault="00052CDA" w:rsidP="00533C93">
      <w:pPr>
        <w:spacing w:line="360" w:lineRule="auto"/>
        <w:ind w:left="720"/>
        <w:jc w:val="both"/>
        <w:rPr>
          <w:rFonts w:ascii="Times New Roman" w:eastAsia="Times New Roman" w:hAnsi="Times New Roman" w:cs="Times New Roman"/>
          <w:sz w:val="24"/>
          <w:szCs w:val="24"/>
        </w:rPr>
      </w:pPr>
      <w:r w:rsidRPr="00052CDA">
        <w:rPr>
          <w:rFonts w:ascii="Times New Roman" w:eastAsia="Times New Roman" w:hAnsi="Times New Roman" w:cs="Times New Roman"/>
          <w:color w:val="000000"/>
          <w:sz w:val="24"/>
          <w:szCs w:val="24"/>
        </w:rPr>
        <w:t>The persistent failure to provide the basic physical and psychological needs of an individual.  Failure to provide sufficient food, clothing and shelter.  Failure to protect from physical harm or to provide adequate supervision.</w:t>
      </w:r>
    </w:p>
    <w:p w14:paraId="08307831" w14:textId="77777777" w:rsidR="00052CDA" w:rsidRPr="00052CDA" w:rsidRDefault="00052CDA" w:rsidP="00533C93">
      <w:pPr>
        <w:numPr>
          <w:ilvl w:val="0"/>
          <w:numId w:val="9"/>
        </w:numPr>
        <w:spacing w:line="360" w:lineRule="auto"/>
        <w:jc w:val="both"/>
        <w:textAlignment w:val="baseline"/>
        <w:rPr>
          <w:rFonts w:ascii="Times New Roman" w:eastAsia="Times New Roman" w:hAnsi="Times New Roman" w:cs="Times New Roman"/>
          <w:color w:val="000000"/>
          <w:sz w:val="28"/>
          <w:szCs w:val="28"/>
        </w:rPr>
      </w:pPr>
      <w:r w:rsidRPr="00052CDA">
        <w:rPr>
          <w:rFonts w:ascii="Times New Roman" w:eastAsia="Times New Roman" w:hAnsi="Times New Roman" w:cs="Times New Roman"/>
          <w:color w:val="000000"/>
          <w:sz w:val="28"/>
          <w:szCs w:val="28"/>
        </w:rPr>
        <w:t>Roles and Responsibilities</w:t>
      </w:r>
    </w:p>
    <w:p w14:paraId="467FB050" w14:textId="77777777" w:rsidR="00052CDA" w:rsidRPr="00052CDA" w:rsidRDefault="00052CDA" w:rsidP="00533C93">
      <w:pPr>
        <w:spacing w:line="360" w:lineRule="auto"/>
        <w:ind w:left="720"/>
        <w:jc w:val="both"/>
        <w:rPr>
          <w:rFonts w:ascii="Times New Roman" w:eastAsia="Times New Roman" w:hAnsi="Times New Roman" w:cs="Times New Roman"/>
          <w:sz w:val="24"/>
          <w:szCs w:val="24"/>
        </w:rPr>
      </w:pPr>
      <w:r w:rsidRPr="00052CDA">
        <w:rPr>
          <w:rFonts w:ascii="Times New Roman" w:eastAsia="Times New Roman" w:hAnsi="Times New Roman" w:cs="Times New Roman"/>
          <w:color w:val="000000"/>
          <w:sz w:val="24"/>
          <w:szCs w:val="24"/>
        </w:rPr>
        <w:t xml:space="preserve">Safeguarding and child protection is </w:t>
      </w:r>
      <w:r w:rsidRPr="00052CDA">
        <w:rPr>
          <w:rFonts w:ascii="Times New Roman" w:eastAsia="Times New Roman" w:hAnsi="Times New Roman" w:cs="Times New Roman"/>
          <w:b/>
          <w:bCs/>
          <w:color w:val="000000"/>
          <w:sz w:val="24"/>
          <w:szCs w:val="24"/>
        </w:rPr>
        <w:t xml:space="preserve">everyone’s responsibility, and applies to all staff, volunteers, governors and trustees. </w:t>
      </w:r>
      <w:r w:rsidRPr="00052CDA">
        <w:rPr>
          <w:rFonts w:ascii="Times New Roman" w:eastAsia="Times New Roman" w:hAnsi="Times New Roman" w:cs="Times New Roman"/>
          <w:color w:val="000000"/>
          <w:sz w:val="24"/>
          <w:szCs w:val="24"/>
        </w:rPr>
        <w:t>Appendix 5 gives the referral route at Nyabihu.</w:t>
      </w:r>
    </w:p>
    <w:p w14:paraId="2B9BD5F7" w14:textId="77777777" w:rsidR="00052CDA" w:rsidRPr="00052CDA" w:rsidRDefault="00052CDA" w:rsidP="00533C93">
      <w:pPr>
        <w:spacing w:line="360" w:lineRule="auto"/>
        <w:ind w:left="720"/>
        <w:jc w:val="both"/>
        <w:rPr>
          <w:rFonts w:ascii="Times New Roman" w:eastAsia="Times New Roman" w:hAnsi="Times New Roman" w:cs="Times New Roman"/>
          <w:sz w:val="24"/>
          <w:szCs w:val="24"/>
        </w:rPr>
      </w:pPr>
      <w:r w:rsidRPr="00052CDA">
        <w:rPr>
          <w:rFonts w:ascii="Times New Roman" w:eastAsia="Times New Roman" w:hAnsi="Times New Roman" w:cs="Times New Roman"/>
          <w:color w:val="000000"/>
          <w:sz w:val="24"/>
          <w:szCs w:val="24"/>
        </w:rPr>
        <w:t>All staff will be aware of:</w:t>
      </w:r>
    </w:p>
    <w:p w14:paraId="146C2399" w14:textId="77777777" w:rsidR="00052CDA" w:rsidRPr="00052CDA" w:rsidRDefault="00052CDA" w:rsidP="00533C93">
      <w:pPr>
        <w:numPr>
          <w:ilvl w:val="0"/>
          <w:numId w:val="10"/>
        </w:numPr>
        <w:spacing w:after="0" w:line="360" w:lineRule="auto"/>
        <w:ind w:left="1440"/>
        <w:jc w:val="both"/>
        <w:textAlignment w:val="baseline"/>
        <w:rPr>
          <w:rFonts w:ascii="Times New Roman" w:eastAsia="Times New Roman" w:hAnsi="Times New Roman" w:cs="Times New Roman"/>
          <w:color w:val="000000"/>
          <w:sz w:val="24"/>
          <w:szCs w:val="24"/>
        </w:rPr>
      </w:pPr>
      <w:r w:rsidRPr="00052CDA">
        <w:rPr>
          <w:rFonts w:ascii="Times New Roman" w:eastAsia="Times New Roman" w:hAnsi="Times New Roman" w:cs="Times New Roman"/>
          <w:color w:val="000000"/>
          <w:sz w:val="24"/>
          <w:szCs w:val="24"/>
        </w:rPr>
        <w:t>The Safeguarding Policy at Nyabihu</w:t>
      </w:r>
    </w:p>
    <w:p w14:paraId="139E6745" w14:textId="77777777" w:rsidR="00052CDA" w:rsidRPr="00052CDA" w:rsidRDefault="00052CDA" w:rsidP="00533C93">
      <w:pPr>
        <w:numPr>
          <w:ilvl w:val="0"/>
          <w:numId w:val="10"/>
        </w:numPr>
        <w:spacing w:after="0" w:line="360" w:lineRule="auto"/>
        <w:ind w:left="1440"/>
        <w:jc w:val="both"/>
        <w:textAlignment w:val="baseline"/>
        <w:rPr>
          <w:rFonts w:ascii="Times New Roman" w:eastAsia="Times New Roman" w:hAnsi="Times New Roman" w:cs="Times New Roman"/>
          <w:color w:val="000000"/>
          <w:sz w:val="24"/>
          <w:szCs w:val="24"/>
        </w:rPr>
      </w:pPr>
      <w:r w:rsidRPr="00052CDA">
        <w:rPr>
          <w:rFonts w:ascii="Times New Roman" w:eastAsia="Times New Roman" w:hAnsi="Times New Roman" w:cs="Times New Roman"/>
          <w:color w:val="000000"/>
          <w:sz w:val="24"/>
          <w:szCs w:val="24"/>
        </w:rPr>
        <w:t>The definitions of abuse</w:t>
      </w:r>
    </w:p>
    <w:p w14:paraId="3EEC8EDE" w14:textId="77777777" w:rsidR="00052CDA" w:rsidRPr="00052CDA" w:rsidRDefault="00052CDA" w:rsidP="00533C93">
      <w:pPr>
        <w:numPr>
          <w:ilvl w:val="0"/>
          <w:numId w:val="10"/>
        </w:numPr>
        <w:spacing w:line="360" w:lineRule="auto"/>
        <w:ind w:left="1440"/>
        <w:jc w:val="both"/>
        <w:textAlignment w:val="baseline"/>
        <w:rPr>
          <w:rFonts w:ascii="Times New Roman" w:eastAsia="Times New Roman" w:hAnsi="Times New Roman" w:cs="Times New Roman"/>
          <w:color w:val="000000"/>
          <w:sz w:val="24"/>
          <w:szCs w:val="24"/>
        </w:rPr>
      </w:pPr>
      <w:r w:rsidRPr="00052CDA">
        <w:rPr>
          <w:rFonts w:ascii="Times New Roman" w:eastAsia="Times New Roman" w:hAnsi="Times New Roman" w:cs="Times New Roman"/>
          <w:color w:val="000000"/>
          <w:sz w:val="24"/>
          <w:szCs w:val="24"/>
        </w:rPr>
        <w:t>The referral processes</w:t>
      </w:r>
    </w:p>
    <w:p w14:paraId="1431BB75" w14:textId="77777777" w:rsidR="00052CDA" w:rsidRPr="00052CDA" w:rsidRDefault="00052CDA" w:rsidP="00533C93">
      <w:pPr>
        <w:spacing w:line="360" w:lineRule="auto"/>
        <w:ind w:left="720"/>
        <w:jc w:val="both"/>
        <w:rPr>
          <w:rFonts w:ascii="Times New Roman" w:eastAsia="Times New Roman" w:hAnsi="Times New Roman" w:cs="Times New Roman"/>
          <w:sz w:val="24"/>
          <w:szCs w:val="24"/>
        </w:rPr>
      </w:pPr>
      <w:r w:rsidRPr="00052CDA">
        <w:rPr>
          <w:rFonts w:ascii="Times New Roman" w:eastAsia="Times New Roman" w:hAnsi="Times New Roman" w:cs="Times New Roman"/>
          <w:b/>
          <w:bCs/>
          <w:color w:val="000000"/>
          <w:sz w:val="24"/>
          <w:szCs w:val="24"/>
        </w:rPr>
        <w:t>Designated Safeguarding Leader (DSL)</w:t>
      </w:r>
    </w:p>
    <w:p w14:paraId="52F1450E" w14:textId="77777777" w:rsidR="00052CDA" w:rsidRPr="00052CDA" w:rsidRDefault="00052CDA" w:rsidP="00533C93">
      <w:pPr>
        <w:spacing w:line="360" w:lineRule="auto"/>
        <w:ind w:left="720"/>
        <w:jc w:val="both"/>
        <w:rPr>
          <w:rFonts w:ascii="Times New Roman" w:eastAsia="Times New Roman" w:hAnsi="Times New Roman" w:cs="Times New Roman"/>
          <w:sz w:val="24"/>
          <w:szCs w:val="24"/>
        </w:rPr>
      </w:pPr>
      <w:r w:rsidRPr="00052CDA">
        <w:rPr>
          <w:rFonts w:ascii="Times New Roman" w:eastAsia="Times New Roman" w:hAnsi="Times New Roman" w:cs="Times New Roman"/>
          <w:color w:val="000000"/>
          <w:sz w:val="24"/>
          <w:szCs w:val="24"/>
        </w:rPr>
        <w:t xml:space="preserve">There will be at least two named DSL’s, one of whom </w:t>
      </w:r>
      <w:r w:rsidRPr="00052CDA">
        <w:rPr>
          <w:rFonts w:ascii="Times New Roman" w:eastAsia="Times New Roman" w:hAnsi="Times New Roman" w:cs="Times New Roman"/>
          <w:b/>
          <w:bCs/>
          <w:color w:val="000000"/>
          <w:sz w:val="24"/>
          <w:szCs w:val="24"/>
        </w:rPr>
        <w:t>must</w:t>
      </w:r>
      <w:r w:rsidRPr="00052CDA">
        <w:rPr>
          <w:rFonts w:ascii="Times New Roman" w:eastAsia="Times New Roman" w:hAnsi="Times New Roman" w:cs="Times New Roman"/>
          <w:color w:val="000000"/>
          <w:sz w:val="24"/>
          <w:szCs w:val="24"/>
        </w:rPr>
        <w:t xml:space="preserve"> be present during non-school times, at the evenings, nights and weekends. If both DSL’s are absent, then the Head Teacher or Manager will be responsible.</w:t>
      </w:r>
    </w:p>
    <w:p w14:paraId="65851389" w14:textId="77777777" w:rsidR="009613B0" w:rsidRDefault="009613B0" w:rsidP="00533C93">
      <w:pPr>
        <w:spacing w:line="360" w:lineRule="auto"/>
        <w:ind w:left="720"/>
        <w:jc w:val="both"/>
        <w:rPr>
          <w:rFonts w:ascii="Times New Roman" w:eastAsia="Times New Roman" w:hAnsi="Times New Roman" w:cs="Times New Roman"/>
          <w:b/>
          <w:bCs/>
          <w:color w:val="000000"/>
          <w:sz w:val="24"/>
          <w:szCs w:val="24"/>
        </w:rPr>
      </w:pPr>
    </w:p>
    <w:p w14:paraId="0D7DAB37" w14:textId="77777777" w:rsidR="009613B0" w:rsidRDefault="009613B0" w:rsidP="00533C93">
      <w:pPr>
        <w:spacing w:line="360" w:lineRule="auto"/>
        <w:ind w:left="720"/>
        <w:jc w:val="both"/>
        <w:rPr>
          <w:rFonts w:ascii="Times New Roman" w:eastAsia="Times New Roman" w:hAnsi="Times New Roman" w:cs="Times New Roman"/>
          <w:b/>
          <w:bCs/>
          <w:color w:val="000000"/>
          <w:sz w:val="24"/>
          <w:szCs w:val="24"/>
        </w:rPr>
      </w:pPr>
    </w:p>
    <w:p w14:paraId="03D42E60" w14:textId="77777777" w:rsidR="009613B0" w:rsidRDefault="009613B0" w:rsidP="00533C93">
      <w:pPr>
        <w:spacing w:line="360" w:lineRule="auto"/>
        <w:ind w:left="720"/>
        <w:jc w:val="both"/>
        <w:rPr>
          <w:rFonts w:ascii="Times New Roman" w:eastAsia="Times New Roman" w:hAnsi="Times New Roman" w:cs="Times New Roman"/>
          <w:b/>
          <w:bCs/>
          <w:color w:val="000000"/>
          <w:sz w:val="24"/>
          <w:szCs w:val="24"/>
        </w:rPr>
      </w:pPr>
    </w:p>
    <w:p w14:paraId="0CF303DA" w14:textId="291E2091" w:rsidR="00052CDA" w:rsidRPr="00052CDA" w:rsidRDefault="00052CDA" w:rsidP="00533C93">
      <w:pPr>
        <w:spacing w:line="360" w:lineRule="auto"/>
        <w:ind w:left="720"/>
        <w:jc w:val="both"/>
        <w:rPr>
          <w:rFonts w:ascii="Times New Roman" w:eastAsia="Times New Roman" w:hAnsi="Times New Roman" w:cs="Times New Roman"/>
          <w:sz w:val="24"/>
          <w:szCs w:val="24"/>
        </w:rPr>
      </w:pPr>
      <w:r w:rsidRPr="00052CDA">
        <w:rPr>
          <w:rFonts w:ascii="Times New Roman" w:eastAsia="Times New Roman" w:hAnsi="Times New Roman" w:cs="Times New Roman"/>
          <w:b/>
          <w:bCs/>
          <w:color w:val="000000"/>
          <w:sz w:val="24"/>
          <w:szCs w:val="24"/>
        </w:rPr>
        <w:lastRenderedPageBreak/>
        <w:t>Governing Board</w:t>
      </w:r>
    </w:p>
    <w:p w14:paraId="61E78CE6" w14:textId="77777777" w:rsidR="00052CDA" w:rsidRPr="00052CDA" w:rsidRDefault="00052CDA" w:rsidP="00533C93">
      <w:pPr>
        <w:spacing w:line="360" w:lineRule="auto"/>
        <w:ind w:left="720"/>
        <w:jc w:val="both"/>
        <w:rPr>
          <w:rFonts w:ascii="Times New Roman" w:eastAsia="Times New Roman" w:hAnsi="Times New Roman" w:cs="Times New Roman"/>
          <w:sz w:val="24"/>
          <w:szCs w:val="24"/>
        </w:rPr>
      </w:pPr>
      <w:r w:rsidRPr="00052CDA">
        <w:rPr>
          <w:rFonts w:ascii="Times New Roman" w:eastAsia="Times New Roman" w:hAnsi="Times New Roman" w:cs="Times New Roman"/>
          <w:color w:val="000000"/>
          <w:sz w:val="24"/>
          <w:szCs w:val="24"/>
        </w:rPr>
        <w:t>The Chair of Governors will be responsible on the board for ensuring that the Safeguarding Policy is followed correctly.  They will be the DSL in cases where the allegations are made against the Managers or Head Teacher at the school.</w:t>
      </w:r>
    </w:p>
    <w:p w14:paraId="0B153112" w14:textId="77777777" w:rsidR="00052CDA" w:rsidRPr="00052CDA" w:rsidRDefault="00052CDA" w:rsidP="00533C93">
      <w:pPr>
        <w:spacing w:line="360" w:lineRule="auto"/>
        <w:ind w:left="720"/>
        <w:jc w:val="both"/>
        <w:rPr>
          <w:rFonts w:ascii="Times New Roman" w:eastAsia="Times New Roman" w:hAnsi="Times New Roman" w:cs="Times New Roman"/>
          <w:sz w:val="24"/>
          <w:szCs w:val="24"/>
        </w:rPr>
      </w:pPr>
      <w:r w:rsidRPr="00052CDA">
        <w:rPr>
          <w:rFonts w:ascii="Times New Roman" w:eastAsia="Times New Roman" w:hAnsi="Times New Roman" w:cs="Times New Roman"/>
          <w:b/>
          <w:bCs/>
          <w:color w:val="000000"/>
          <w:sz w:val="24"/>
          <w:szCs w:val="24"/>
        </w:rPr>
        <w:t>Head Teacher</w:t>
      </w:r>
    </w:p>
    <w:p w14:paraId="47082707" w14:textId="77777777" w:rsidR="00052CDA" w:rsidRPr="00052CDA" w:rsidRDefault="00052CDA" w:rsidP="00533C93">
      <w:pPr>
        <w:spacing w:line="360" w:lineRule="auto"/>
        <w:ind w:left="720"/>
        <w:jc w:val="both"/>
        <w:rPr>
          <w:rFonts w:ascii="Times New Roman" w:eastAsia="Times New Roman" w:hAnsi="Times New Roman" w:cs="Times New Roman"/>
          <w:sz w:val="24"/>
          <w:szCs w:val="24"/>
        </w:rPr>
      </w:pPr>
      <w:r w:rsidRPr="00052CDA">
        <w:rPr>
          <w:rFonts w:ascii="Times New Roman" w:eastAsia="Times New Roman" w:hAnsi="Times New Roman" w:cs="Times New Roman"/>
          <w:color w:val="000000"/>
          <w:sz w:val="24"/>
          <w:szCs w:val="24"/>
        </w:rPr>
        <w:t>The Head Teacher is responsible for:</w:t>
      </w:r>
    </w:p>
    <w:p w14:paraId="1ECE06D2" w14:textId="77777777" w:rsidR="00052CDA" w:rsidRPr="00052CDA" w:rsidRDefault="00052CDA" w:rsidP="00533C93">
      <w:pPr>
        <w:numPr>
          <w:ilvl w:val="0"/>
          <w:numId w:val="11"/>
        </w:numPr>
        <w:spacing w:after="0" w:line="360" w:lineRule="auto"/>
        <w:ind w:left="1440"/>
        <w:jc w:val="both"/>
        <w:textAlignment w:val="baseline"/>
        <w:rPr>
          <w:rFonts w:ascii="Times New Roman" w:eastAsia="Times New Roman" w:hAnsi="Times New Roman" w:cs="Times New Roman"/>
          <w:color w:val="000000"/>
          <w:sz w:val="24"/>
          <w:szCs w:val="24"/>
        </w:rPr>
      </w:pPr>
      <w:r w:rsidRPr="00052CDA">
        <w:rPr>
          <w:rFonts w:ascii="Times New Roman" w:eastAsia="Times New Roman" w:hAnsi="Times New Roman" w:cs="Times New Roman"/>
          <w:color w:val="000000"/>
          <w:sz w:val="24"/>
          <w:szCs w:val="24"/>
        </w:rPr>
        <w:t>Ensuring that all ‘staff’ are informed of the Safeguarding Policy.</w:t>
      </w:r>
    </w:p>
    <w:p w14:paraId="60E86082" w14:textId="77777777" w:rsidR="00052CDA" w:rsidRPr="00052CDA" w:rsidRDefault="00052CDA" w:rsidP="00533C93">
      <w:pPr>
        <w:numPr>
          <w:ilvl w:val="0"/>
          <w:numId w:val="11"/>
        </w:numPr>
        <w:spacing w:after="0" w:line="360" w:lineRule="auto"/>
        <w:ind w:left="1440"/>
        <w:jc w:val="both"/>
        <w:textAlignment w:val="baseline"/>
        <w:rPr>
          <w:rFonts w:ascii="Times New Roman" w:eastAsia="Times New Roman" w:hAnsi="Times New Roman" w:cs="Times New Roman"/>
          <w:color w:val="000000"/>
          <w:sz w:val="24"/>
          <w:szCs w:val="24"/>
        </w:rPr>
      </w:pPr>
      <w:r w:rsidRPr="00052CDA">
        <w:rPr>
          <w:rFonts w:ascii="Times New Roman" w:eastAsia="Times New Roman" w:hAnsi="Times New Roman" w:cs="Times New Roman"/>
          <w:color w:val="000000"/>
          <w:sz w:val="24"/>
          <w:szCs w:val="24"/>
        </w:rPr>
        <w:t>Ensuring all ‘staff’ are reminded annually of the Safeguarding policy.</w:t>
      </w:r>
    </w:p>
    <w:p w14:paraId="4DCB3A3C" w14:textId="77777777" w:rsidR="00052CDA" w:rsidRPr="00052CDA" w:rsidRDefault="00052CDA" w:rsidP="00533C93">
      <w:pPr>
        <w:numPr>
          <w:ilvl w:val="0"/>
          <w:numId w:val="11"/>
        </w:numPr>
        <w:spacing w:after="0" w:line="360" w:lineRule="auto"/>
        <w:ind w:left="1440"/>
        <w:jc w:val="both"/>
        <w:textAlignment w:val="baseline"/>
        <w:rPr>
          <w:rFonts w:ascii="Times New Roman" w:eastAsia="Times New Roman" w:hAnsi="Times New Roman" w:cs="Times New Roman"/>
          <w:color w:val="000000"/>
          <w:sz w:val="24"/>
          <w:szCs w:val="24"/>
        </w:rPr>
      </w:pPr>
      <w:r w:rsidRPr="00052CDA">
        <w:rPr>
          <w:rFonts w:ascii="Times New Roman" w:eastAsia="Times New Roman" w:hAnsi="Times New Roman" w:cs="Times New Roman"/>
          <w:color w:val="000000"/>
          <w:sz w:val="24"/>
          <w:szCs w:val="24"/>
        </w:rPr>
        <w:t>Communicating the policy and any issues to Parents (family)</w:t>
      </w:r>
    </w:p>
    <w:p w14:paraId="16384EAE" w14:textId="25230607" w:rsidR="00052CDA" w:rsidRPr="00052CDA" w:rsidRDefault="00052CDA" w:rsidP="00980C5F">
      <w:pPr>
        <w:numPr>
          <w:ilvl w:val="0"/>
          <w:numId w:val="11"/>
        </w:numPr>
        <w:spacing w:line="360" w:lineRule="auto"/>
        <w:ind w:left="1440"/>
        <w:jc w:val="both"/>
        <w:textAlignment w:val="baseline"/>
        <w:rPr>
          <w:rFonts w:ascii="Times New Roman" w:eastAsia="Times New Roman" w:hAnsi="Times New Roman" w:cs="Times New Roman"/>
          <w:color w:val="000000"/>
          <w:sz w:val="24"/>
          <w:szCs w:val="24"/>
        </w:rPr>
      </w:pPr>
      <w:r w:rsidRPr="00052CDA">
        <w:rPr>
          <w:rFonts w:ascii="Times New Roman" w:eastAsia="Times New Roman" w:hAnsi="Times New Roman" w:cs="Times New Roman"/>
          <w:color w:val="000000"/>
          <w:sz w:val="24"/>
          <w:szCs w:val="24"/>
        </w:rPr>
        <w:t>Acting as the DSL where the named DSL’s are accused of abuse</w:t>
      </w:r>
    </w:p>
    <w:p w14:paraId="092F2AED" w14:textId="77777777" w:rsidR="00052CDA" w:rsidRPr="00052CDA" w:rsidRDefault="00052CDA" w:rsidP="00533C93">
      <w:pPr>
        <w:numPr>
          <w:ilvl w:val="0"/>
          <w:numId w:val="12"/>
        </w:numPr>
        <w:spacing w:line="360" w:lineRule="auto"/>
        <w:ind w:left="1080"/>
        <w:jc w:val="both"/>
        <w:textAlignment w:val="baseline"/>
        <w:rPr>
          <w:rFonts w:ascii="Times New Roman" w:eastAsia="Times New Roman" w:hAnsi="Times New Roman" w:cs="Times New Roman"/>
          <w:color w:val="000000"/>
          <w:sz w:val="28"/>
          <w:szCs w:val="28"/>
        </w:rPr>
      </w:pPr>
      <w:r w:rsidRPr="00052CDA">
        <w:rPr>
          <w:rFonts w:ascii="Times New Roman" w:eastAsia="Times New Roman" w:hAnsi="Times New Roman" w:cs="Times New Roman"/>
          <w:color w:val="000000"/>
          <w:sz w:val="28"/>
          <w:szCs w:val="28"/>
        </w:rPr>
        <w:t>Confidentiality</w:t>
      </w:r>
    </w:p>
    <w:p w14:paraId="718E8509" w14:textId="77777777" w:rsidR="00052CDA" w:rsidRPr="00052CDA" w:rsidRDefault="00052CDA" w:rsidP="00533C93">
      <w:pPr>
        <w:spacing w:line="360" w:lineRule="auto"/>
        <w:ind w:left="720"/>
        <w:jc w:val="both"/>
        <w:rPr>
          <w:rFonts w:ascii="Times New Roman" w:eastAsia="Times New Roman" w:hAnsi="Times New Roman" w:cs="Times New Roman"/>
          <w:sz w:val="24"/>
          <w:szCs w:val="24"/>
        </w:rPr>
      </w:pPr>
      <w:r w:rsidRPr="00052CDA">
        <w:rPr>
          <w:rFonts w:ascii="Times New Roman" w:eastAsia="Times New Roman" w:hAnsi="Times New Roman" w:cs="Times New Roman"/>
          <w:color w:val="000000"/>
          <w:sz w:val="24"/>
          <w:szCs w:val="24"/>
        </w:rPr>
        <w:t>Information will only be shared when it is essential to safeguard the child or other children.</w:t>
      </w:r>
    </w:p>
    <w:p w14:paraId="03929A4B" w14:textId="77777777" w:rsidR="00052CDA" w:rsidRPr="00052CDA" w:rsidRDefault="00052CDA" w:rsidP="00533C93">
      <w:pPr>
        <w:spacing w:line="360" w:lineRule="auto"/>
        <w:ind w:left="720"/>
        <w:jc w:val="both"/>
        <w:rPr>
          <w:rFonts w:ascii="Times New Roman" w:eastAsia="Times New Roman" w:hAnsi="Times New Roman" w:cs="Times New Roman"/>
          <w:sz w:val="24"/>
          <w:szCs w:val="24"/>
        </w:rPr>
      </w:pPr>
      <w:r w:rsidRPr="00052CDA">
        <w:rPr>
          <w:rFonts w:ascii="Times New Roman" w:eastAsia="Times New Roman" w:hAnsi="Times New Roman" w:cs="Times New Roman"/>
          <w:color w:val="000000"/>
          <w:sz w:val="24"/>
          <w:szCs w:val="24"/>
        </w:rPr>
        <w:t>Staff will never promise a child not to tell anyone about the allegation, as this may not be in the best interests of the child.</w:t>
      </w:r>
    </w:p>
    <w:p w14:paraId="6DB8425D" w14:textId="4BAB0C24" w:rsidR="00052CDA" w:rsidRPr="00052CDA" w:rsidRDefault="00052CDA" w:rsidP="00980C5F">
      <w:pPr>
        <w:spacing w:line="360" w:lineRule="auto"/>
        <w:ind w:left="720"/>
        <w:jc w:val="both"/>
        <w:rPr>
          <w:rFonts w:ascii="Times New Roman" w:eastAsia="Times New Roman" w:hAnsi="Times New Roman" w:cs="Times New Roman"/>
          <w:sz w:val="24"/>
          <w:szCs w:val="24"/>
        </w:rPr>
      </w:pPr>
      <w:r w:rsidRPr="00052CDA">
        <w:rPr>
          <w:rFonts w:ascii="Times New Roman" w:eastAsia="Times New Roman" w:hAnsi="Times New Roman" w:cs="Times New Roman"/>
          <w:color w:val="000000"/>
          <w:sz w:val="24"/>
          <w:szCs w:val="24"/>
        </w:rPr>
        <w:t>All records will be kept securely and only designated staff will have access to it.</w:t>
      </w:r>
    </w:p>
    <w:p w14:paraId="50D6D60E" w14:textId="3EB86A26" w:rsidR="00052CDA" w:rsidRPr="00052CDA" w:rsidRDefault="00052CDA" w:rsidP="00533C93">
      <w:pPr>
        <w:numPr>
          <w:ilvl w:val="0"/>
          <w:numId w:val="13"/>
        </w:numPr>
        <w:spacing w:line="360" w:lineRule="auto"/>
        <w:jc w:val="both"/>
        <w:textAlignment w:val="baseline"/>
        <w:rPr>
          <w:rFonts w:ascii="Times New Roman" w:eastAsia="Times New Roman" w:hAnsi="Times New Roman" w:cs="Times New Roman"/>
          <w:color w:val="000000"/>
          <w:sz w:val="28"/>
          <w:szCs w:val="28"/>
        </w:rPr>
      </w:pPr>
      <w:r w:rsidRPr="00533C93">
        <w:rPr>
          <w:rFonts w:ascii="Times New Roman" w:eastAsia="Times New Roman" w:hAnsi="Times New Roman" w:cs="Times New Roman"/>
          <w:color w:val="000000"/>
          <w:sz w:val="28"/>
          <w:szCs w:val="28"/>
        </w:rPr>
        <w:t>Recognizing</w:t>
      </w:r>
      <w:r w:rsidRPr="00052CDA">
        <w:rPr>
          <w:rFonts w:ascii="Times New Roman" w:eastAsia="Times New Roman" w:hAnsi="Times New Roman" w:cs="Times New Roman"/>
          <w:color w:val="000000"/>
          <w:sz w:val="28"/>
          <w:szCs w:val="28"/>
        </w:rPr>
        <w:t xml:space="preserve"> abuse and taking action.</w:t>
      </w:r>
    </w:p>
    <w:p w14:paraId="5CDEC30E" w14:textId="77777777" w:rsidR="00052CDA" w:rsidRPr="00052CDA" w:rsidRDefault="00052CDA" w:rsidP="00533C93">
      <w:pPr>
        <w:spacing w:line="360" w:lineRule="auto"/>
        <w:ind w:left="720"/>
        <w:jc w:val="both"/>
        <w:rPr>
          <w:rFonts w:ascii="Times New Roman" w:eastAsia="Times New Roman" w:hAnsi="Times New Roman" w:cs="Times New Roman"/>
          <w:sz w:val="24"/>
          <w:szCs w:val="24"/>
        </w:rPr>
      </w:pPr>
      <w:r w:rsidRPr="00052CDA">
        <w:rPr>
          <w:rFonts w:ascii="Times New Roman" w:eastAsia="Times New Roman" w:hAnsi="Times New Roman" w:cs="Times New Roman"/>
          <w:b/>
          <w:bCs/>
          <w:color w:val="000000"/>
          <w:sz w:val="24"/>
          <w:szCs w:val="24"/>
        </w:rPr>
        <w:t>If a child makes a disclosure to you.</w:t>
      </w:r>
    </w:p>
    <w:p w14:paraId="68EDE678" w14:textId="77777777" w:rsidR="00052CDA" w:rsidRPr="00052CDA" w:rsidRDefault="00052CDA" w:rsidP="00533C93">
      <w:pPr>
        <w:spacing w:line="360" w:lineRule="auto"/>
        <w:ind w:left="720"/>
        <w:jc w:val="both"/>
        <w:rPr>
          <w:rFonts w:ascii="Times New Roman" w:eastAsia="Times New Roman" w:hAnsi="Times New Roman" w:cs="Times New Roman"/>
          <w:sz w:val="24"/>
          <w:szCs w:val="24"/>
        </w:rPr>
      </w:pPr>
      <w:r w:rsidRPr="00052CDA">
        <w:rPr>
          <w:rFonts w:ascii="Times New Roman" w:eastAsia="Times New Roman" w:hAnsi="Times New Roman" w:cs="Times New Roman"/>
          <w:color w:val="000000"/>
          <w:sz w:val="24"/>
          <w:szCs w:val="24"/>
        </w:rPr>
        <w:t>Listen to them and believe them.  Allow them time to ‘talk’ and do not ask leading questions.</w:t>
      </w:r>
    </w:p>
    <w:p w14:paraId="09AF8980" w14:textId="77777777" w:rsidR="00052CDA" w:rsidRPr="00052CDA" w:rsidRDefault="00052CDA" w:rsidP="00533C93">
      <w:pPr>
        <w:spacing w:line="360" w:lineRule="auto"/>
        <w:ind w:left="720"/>
        <w:jc w:val="both"/>
        <w:rPr>
          <w:rFonts w:ascii="Times New Roman" w:eastAsia="Times New Roman" w:hAnsi="Times New Roman" w:cs="Times New Roman"/>
          <w:sz w:val="24"/>
          <w:szCs w:val="24"/>
        </w:rPr>
      </w:pPr>
      <w:r w:rsidRPr="00052CDA">
        <w:rPr>
          <w:rFonts w:ascii="Times New Roman" w:eastAsia="Times New Roman" w:hAnsi="Times New Roman" w:cs="Times New Roman"/>
          <w:color w:val="000000"/>
          <w:sz w:val="24"/>
          <w:szCs w:val="24"/>
        </w:rPr>
        <w:t>Stay calm, and do not show if you are shocked or upset.</w:t>
      </w:r>
    </w:p>
    <w:p w14:paraId="2E3AA94D" w14:textId="77777777" w:rsidR="00052CDA" w:rsidRPr="00052CDA" w:rsidRDefault="00052CDA" w:rsidP="00533C93">
      <w:pPr>
        <w:spacing w:line="360" w:lineRule="auto"/>
        <w:ind w:left="720"/>
        <w:jc w:val="both"/>
        <w:rPr>
          <w:rFonts w:ascii="Times New Roman" w:eastAsia="Times New Roman" w:hAnsi="Times New Roman" w:cs="Times New Roman"/>
          <w:sz w:val="24"/>
          <w:szCs w:val="24"/>
        </w:rPr>
      </w:pPr>
      <w:r w:rsidRPr="00052CDA">
        <w:rPr>
          <w:rFonts w:ascii="Times New Roman" w:eastAsia="Times New Roman" w:hAnsi="Times New Roman" w:cs="Times New Roman"/>
          <w:color w:val="000000"/>
          <w:sz w:val="24"/>
          <w:szCs w:val="24"/>
        </w:rPr>
        <w:t>Explain to the child that you need to tell someone because it is serious.</w:t>
      </w:r>
    </w:p>
    <w:p w14:paraId="1B7DB27C" w14:textId="77777777" w:rsidR="00052CDA" w:rsidRPr="00052CDA" w:rsidRDefault="00052CDA" w:rsidP="00533C93">
      <w:pPr>
        <w:spacing w:line="360" w:lineRule="auto"/>
        <w:ind w:left="720"/>
        <w:jc w:val="both"/>
        <w:rPr>
          <w:rFonts w:ascii="Times New Roman" w:eastAsia="Times New Roman" w:hAnsi="Times New Roman" w:cs="Times New Roman"/>
          <w:sz w:val="24"/>
          <w:szCs w:val="24"/>
        </w:rPr>
      </w:pPr>
      <w:r w:rsidRPr="00052CDA">
        <w:rPr>
          <w:rFonts w:ascii="Times New Roman" w:eastAsia="Times New Roman" w:hAnsi="Times New Roman" w:cs="Times New Roman"/>
          <w:color w:val="000000"/>
          <w:sz w:val="24"/>
          <w:szCs w:val="24"/>
        </w:rPr>
        <w:lastRenderedPageBreak/>
        <w:t>Write down the conversation as soon as you can – trying to use the child’s own words. Keep to facts!</w:t>
      </w:r>
    </w:p>
    <w:p w14:paraId="40350BC6" w14:textId="77777777" w:rsidR="00052CDA" w:rsidRPr="00052CDA" w:rsidRDefault="00052CDA" w:rsidP="00533C93">
      <w:pPr>
        <w:spacing w:line="360" w:lineRule="auto"/>
        <w:ind w:left="720"/>
        <w:jc w:val="both"/>
        <w:rPr>
          <w:rFonts w:ascii="Times New Roman" w:eastAsia="Times New Roman" w:hAnsi="Times New Roman" w:cs="Times New Roman"/>
          <w:sz w:val="24"/>
          <w:szCs w:val="24"/>
        </w:rPr>
      </w:pPr>
      <w:r w:rsidRPr="00052CDA">
        <w:rPr>
          <w:rFonts w:ascii="Times New Roman" w:eastAsia="Times New Roman" w:hAnsi="Times New Roman" w:cs="Times New Roman"/>
          <w:color w:val="000000"/>
          <w:sz w:val="24"/>
          <w:szCs w:val="24"/>
        </w:rPr>
        <w:t>Sign and date the record and pass to one of the DSL’s immediately</w:t>
      </w:r>
    </w:p>
    <w:p w14:paraId="4E1184C5" w14:textId="77777777" w:rsidR="00052CDA" w:rsidRPr="00052CDA" w:rsidRDefault="00052CDA" w:rsidP="00533C93">
      <w:pPr>
        <w:spacing w:line="360" w:lineRule="auto"/>
        <w:ind w:left="720"/>
        <w:jc w:val="both"/>
        <w:rPr>
          <w:rFonts w:ascii="Times New Roman" w:eastAsia="Times New Roman" w:hAnsi="Times New Roman" w:cs="Times New Roman"/>
          <w:sz w:val="24"/>
          <w:szCs w:val="24"/>
        </w:rPr>
      </w:pPr>
      <w:r w:rsidRPr="00052CDA">
        <w:rPr>
          <w:rFonts w:ascii="Times New Roman" w:eastAsia="Times New Roman" w:hAnsi="Times New Roman" w:cs="Times New Roman"/>
          <w:color w:val="000000"/>
          <w:sz w:val="24"/>
          <w:szCs w:val="24"/>
        </w:rPr>
        <w:t>The DSL is then responsible for taking further action.  This may involve calling a staff meeting to update all staff of potential dangers.</w:t>
      </w:r>
    </w:p>
    <w:p w14:paraId="111F4B3E" w14:textId="77777777" w:rsidR="00052CDA" w:rsidRPr="00052CDA" w:rsidRDefault="00052CDA" w:rsidP="00533C93">
      <w:pPr>
        <w:spacing w:line="360" w:lineRule="auto"/>
        <w:ind w:left="720"/>
        <w:jc w:val="both"/>
        <w:rPr>
          <w:rFonts w:ascii="Times New Roman" w:eastAsia="Times New Roman" w:hAnsi="Times New Roman" w:cs="Times New Roman"/>
          <w:sz w:val="24"/>
          <w:szCs w:val="24"/>
        </w:rPr>
      </w:pPr>
      <w:r w:rsidRPr="00052CDA">
        <w:rPr>
          <w:rFonts w:ascii="Times New Roman" w:eastAsia="Times New Roman" w:hAnsi="Times New Roman" w:cs="Times New Roman"/>
          <w:b/>
          <w:bCs/>
          <w:color w:val="000000"/>
          <w:sz w:val="24"/>
          <w:szCs w:val="24"/>
        </w:rPr>
        <w:t>If a child makes a complaint about one of the DSL</w:t>
      </w:r>
    </w:p>
    <w:p w14:paraId="78963C8C" w14:textId="77777777" w:rsidR="00052CDA" w:rsidRPr="00052CDA" w:rsidRDefault="00052CDA" w:rsidP="00533C93">
      <w:pPr>
        <w:spacing w:line="360" w:lineRule="auto"/>
        <w:ind w:left="720"/>
        <w:jc w:val="both"/>
        <w:rPr>
          <w:rFonts w:ascii="Times New Roman" w:eastAsia="Times New Roman" w:hAnsi="Times New Roman" w:cs="Times New Roman"/>
          <w:sz w:val="24"/>
          <w:szCs w:val="24"/>
        </w:rPr>
      </w:pPr>
      <w:r w:rsidRPr="00052CDA">
        <w:rPr>
          <w:rFonts w:ascii="Times New Roman" w:eastAsia="Times New Roman" w:hAnsi="Times New Roman" w:cs="Times New Roman"/>
          <w:color w:val="000000"/>
          <w:sz w:val="24"/>
          <w:szCs w:val="24"/>
        </w:rPr>
        <w:t>Do as above, but pass the information to the Head Teacher or Chair of Governors as appropriate.</w:t>
      </w:r>
    </w:p>
    <w:p w14:paraId="369DBB73" w14:textId="29A8C61C" w:rsidR="00052CDA" w:rsidRPr="00052CDA" w:rsidRDefault="00052CDA" w:rsidP="00533C93">
      <w:pPr>
        <w:spacing w:line="360" w:lineRule="auto"/>
        <w:ind w:left="720"/>
        <w:jc w:val="both"/>
        <w:rPr>
          <w:rFonts w:ascii="Times New Roman" w:eastAsia="Times New Roman" w:hAnsi="Times New Roman" w:cs="Times New Roman"/>
          <w:sz w:val="24"/>
          <w:szCs w:val="24"/>
        </w:rPr>
      </w:pPr>
      <w:r w:rsidRPr="00052CDA">
        <w:rPr>
          <w:rFonts w:ascii="Times New Roman" w:eastAsia="Times New Roman" w:hAnsi="Times New Roman" w:cs="Times New Roman"/>
          <w:b/>
          <w:bCs/>
          <w:color w:val="000000"/>
          <w:sz w:val="24"/>
          <w:szCs w:val="24"/>
        </w:rPr>
        <w:t xml:space="preserve">If a member of staff is concerned about another member of staff’s </w:t>
      </w:r>
      <w:r w:rsidRPr="00533C93">
        <w:rPr>
          <w:rFonts w:ascii="Times New Roman" w:eastAsia="Times New Roman" w:hAnsi="Times New Roman" w:cs="Times New Roman"/>
          <w:b/>
          <w:bCs/>
          <w:color w:val="000000"/>
          <w:sz w:val="24"/>
          <w:szCs w:val="24"/>
        </w:rPr>
        <w:t>behavior</w:t>
      </w:r>
      <w:r w:rsidRPr="00052CDA">
        <w:rPr>
          <w:rFonts w:ascii="Times New Roman" w:eastAsia="Times New Roman" w:hAnsi="Times New Roman" w:cs="Times New Roman"/>
          <w:b/>
          <w:bCs/>
          <w:color w:val="000000"/>
          <w:sz w:val="24"/>
          <w:szCs w:val="24"/>
        </w:rPr>
        <w:t>.</w:t>
      </w:r>
    </w:p>
    <w:p w14:paraId="5C2CF687" w14:textId="77777777" w:rsidR="00052CDA" w:rsidRPr="00052CDA" w:rsidRDefault="00052CDA" w:rsidP="00533C93">
      <w:pPr>
        <w:spacing w:line="360" w:lineRule="auto"/>
        <w:ind w:left="720"/>
        <w:jc w:val="both"/>
        <w:rPr>
          <w:rFonts w:ascii="Times New Roman" w:eastAsia="Times New Roman" w:hAnsi="Times New Roman" w:cs="Times New Roman"/>
          <w:sz w:val="24"/>
          <w:szCs w:val="24"/>
        </w:rPr>
      </w:pPr>
      <w:r w:rsidRPr="00052CDA">
        <w:rPr>
          <w:rFonts w:ascii="Times New Roman" w:eastAsia="Times New Roman" w:hAnsi="Times New Roman" w:cs="Times New Roman"/>
          <w:color w:val="000000"/>
          <w:sz w:val="24"/>
          <w:szCs w:val="24"/>
        </w:rPr>
        <w:t>Record your observations or accounts of what you have overheard, signed and dated.</w:t>
      </w:r>
    </w:p>
    <w:p w14:paraId="43FA8B62" w14:textId="77777777" w:rsidR="00052CDA" w:rsidRPr="00052CDA" w:rsidRDefault="00052CDA" w:rsidP="00533C93">
      <w:pPr>
        <w:spacing w:line="360" w:lineRule="auto"/>
        <w:ind w:left="720"/>
        <w:jc w:val="both"/>
        <w:rPr>
          <w:rFonts w:ascii="Times New Roman" w:eastAsia="Times New Roman" w:hAnsi="Times New Roman" w:cs="Times New Roman"/>
          <w:sz w:val="24"/>
          <w:szCs w:val="24"/>
        </w:rPr>
      </w:pPr>
      <w:r w:rsidRPr="00052CDA">
        <w:rPr>
          <w:rFonts w:ascii="Times New Roman" w:eastAsia="Times New Roman" w:hAnsi="Times New Roman" w:cs="Times New Roman"/>
          <w:color w:val="000000"/>
          <w:sz w:val="24"/>
          <w:szCs w:val="24"/>
        </w:rPr>
        <w:t>Pass the information to one of the DSL’s.</w:t>
      </w:r>
    </w:p>
    <w:p w14:paraId="7DC20F7B" w14:textId="77777777" w:rsidR="00052CDA" w:rsidRPr="00052CDA" w:rsidRDefault="00052CDA" w:rsidP="00533C93">
      <w:pPr>
        <w:spacing w:line="360" w:lineRule="auto"/>
        <w:ind w:left="720"/>
        <w:jc w:val="both"/>
        <w:rPr>
          <w:rFonts w:ascii="Times New Roman" w:eastAsia="Times New Roman" w:hAnsi="Times New Roman" w:cs="Times New Roman"/>
          <w:sz w:val="24"/>
          <w:szCs w:val="24"/>
        </w:rPr>
      </w:pPr>
      <w:r w:rsidRPr="00052CDA">
        <w:rPr>
          <w:rFonts w:ascii="Times New Roman" w:eastAsia="Times New Roman" w:hAnsi="Times New Roman" w:cs="Times New Roman"/>
          <w:b/>
          <w:bCs/>
          <w:color w:val="000000"/>
          <w:sz w:val="24"/>
          <w:szCs w:val="24"/>
        </w:rPr>
        <w:t>If the allegation is against another child</w:t>
      </w:r>
    </w:p>
    <w:p w14:paraId="18D8DC92" w14:textId="77777777" w:rsidR="00052CDA" w:rsidRPr="00052CDA" w:rsidRDefault="00052CDA" w:rsidP="00533C93">
      <w:pPr>
        <w:spacing w:line="360" w:lineRule="auto"/>
        <w:ind w:left="720"/>
        <w:jc w:val="both"/>
        <w:rPr>
          <w:rFonts w:ascii="Times New Roman" w:eastAsia="Times New Roman" w:hAnsi="Times New Roman" w:cs="Times New Roman"/>
          <w:sz w:val="24"/>
          <w:szCs w:val="24"/>
        </w:rPr>
      </w:pPr>
      <w:r w:rsidRPr="00052CDA">
        <w:rPr>
          <w:rFonts w:ascii="Times New Roman" w:eastAsia="Times New Roman" w:hAnsi="Times New Roman" w:cs="Times New Roman"/>
          <w:color w:val="000000"/>
          <w:sz w:val="24"/>
          <w:szCs w:val="24"/>
        </w:rPr>
        <w:t>Record the information as above.  </w:t>
      </w:r>
    </w:p>
    <w:p w14:paraId="00A1434F" w14:textId="25F27661" w:rsidR="00052CDA" w:rsidRPr="009613B0" w:rsidRDefault="00052CDA" w:rsidP="009613B0">
      <w:pPr>
        <w:spacing w:line="360" w:lineRule="auto"/>
        <w:ind w:left="720"/>
        <w:jc w:val="both"/>
        <w:rPr>
          <w:rFonts w:ascii="Times New Roman" w:eastAsia="Times New Roman" w:hAnsi="Times New Roman" w:cs="Times New Roman"/>
          <w:sz w:val="24"/>
          <w:szCs w:val="24"/>
        </w:rPr>
      </w:pPr>
      <w:r w:rsidRPr="00052CDA">
        <w:rPr>
          <w:rFonts w:ascii="Times New Roman" w:eastAsia="Times New Roman" w:hAnsi="Times New Roman" w:cs="Times New Roman"/>
          <w:color w:val="000000"/>
          <w:sz w:val="24"/>
          <w:szCs w:val="24"/>
        </w:rPr>
        <w:t>Pass the information to the DSL</w:t>
      </w:r>
    </w:p>
    <w:p w14:paraId="58B820DE" w14:textId="4AC4F2BE" w:rsidR="00052CDA" w:rsidRPr="00052CDA" w:rsidRDefault="00052CDA" w:rsidP="00533C93">
      <w:pPr>
        <w:spacing w:line="360" w:lineRule="auto"/>
        <w:ind w:left="720"/>
        <w:jc w:val="both"/>
        <w:rPr>
          <w:rFonts w:ascii="Times New Roman" w:eastAsia="Times New Roman" w:hAnsi="Times New Roman" w:cs="Times New Roman"/>
          <w:sz w:val="24"/>
          <w:szCs w:val="24"/>
        </w:rPr>
      </w:pPr>
      <w:r w:rsidRPr="00052CDA">
        <w:rPr>
          <w:rFonts w:ascii="Times New Roman" w:eastAsia="Times New Roman" w:hAnsi="Times New Roman" w:cs="Times New Roman"/>
          <w:color w:val="000000"/>
          <w:sz w:val="24"/>
          <w:szCs w:val="24"/>
        </w:rPr>
        <w:t>The DSL will then:</w:t>
      </w:r>
    </w:p>
    <w:p w14:paraId="2AD1BEA4" w14:textId="77777777" w:rsidR="00052CDA" w:rsidRPr="00052CDA" w:rsidRDefault="00052CDA" w:rsidP="00533C93">
      <w:pPr>
        <w:numPr>
          <w:ilvl w:val="0"/>
          <w:numId w:val="14"/>
        </w:numPr>
        <w:spacing w:after="0" w:line="360" w:lineRule="auto"/>
        <w:ind w:left="1440"/>
        <w:jc w:val="both"/>
        <w:textAlignment w:val="baseline"/>
        <w:rPr>
          <w:rFonts w:ascii="Times New Roman" w:eastAsia="Times New Roman" w:hAnsi="Times New Roman" w:cs="Times New Roman"/>
          <w:color w:val="000000"/>
          <w:sz w:val="24"/>
          <w:szCs w:val="24"/>
        </w:rPr>
      </w:pPr>
      <w:r w:rsidRPr="00052CDA">
        <w:rPr>
          <w:rFonts w:ascii="Times New Roman" w:eastAsia="Times New Roman" w:hAnsi="Times New Roman" w:cs="Times New Roman"/>
          <w:color w:val="000000"/>
          <w:sz w:val="24"/>
          <w:szCs w:val="24"/>
        </w:rPr>
        <w:t>Investigate the allegation</w:t>
      </w:r>
    </w:p>
    <w:p w14:paraId="4B8B52D3" w14:textId="77777777" w:rsidR="00052CDA" w:rsidRPr="00052CDA" w:rsidRDefault="00052CDA" w:rsidP="00533C93">
      <w:pPr>
        <w:numPr>
          <w:ilvl w:val="0"/>
          <w:numId w:val="14"/>
        </w:numPr>
        <w:spacing w:after="0" w:line="360" w:lineRule="auto"/>
        <w:ind w:left="1440"/>
        <w:jc w:val="both"/>
        <w:textAlignment w:val="baseline"/>
        <w:rPr>
          <w:rFonts w:ascii="Times New Roman" w:eastAsia="Times New Roman" w:hAnsi="Times New Roman" w:cs="Times New Roman"/>
          <w:color w:val="000000"/>
          <w:sz w:val="24"/>
          <w:szCs w:val="24"/>
        </w:rPr>
      </w:pPr>
      <w:r w:rsidRPr="00052CDA">
        <w:rPr>
          <w:rFonts w:ascii="Times New Roman" w:eastAsia="Times New Roman" w:hAnsi="Times New Roman" w:cs="Times New Roman"/>
          <w:color w:val="000000"/>
          <w:sz w:val="24"/>
          <w:szCs w:val="24"/>
        </w:rPr>
        <w:t>Put in place a support plan to ensure the safety of the child and the accused.</w:t>
      </w:r>
    </w:p>
    <w:p w14:paraId="3AF539CD" w14:textId="77777777" w:rsidR="00052CDA" w:rsidRPr="00052CDA" w:rsidRDefault="00052CDA" w:rsidP="00533C93">
      <w:pPr>
        <w:numPr>
          <w:ilvl w:val="0"/>
          <w:numId w:val="14"/>
        </w:numPr>
        <w:spacing w:after="0" w:line="360" w:lineRule="auto"/>
        <w:ind w:left="1440"/>
        <w:jc w:val="both"/>
        <w:textAlignment w:val="baseline"/>
        <w:rPr>
          <w:rFonts w:ascii="Times New Roman" w:eastAsia="Times New Roman" w:hAnsi="Times New Roman" w:cs="Times New Roman"/>
          <w:color w:val="000000"/>
          <w:sz w:val="24"/>
          <w:szCs w:val="24"/>
        </w:rPr>
      </w:pPr>
      <w:r w:rsidRPr="00052CDA">
        <w:rPr>
          <w:rFonts w:ascii="Times New Roman" w:eastAsia="Times New Roman" w:hAnsi="Times New Roman" w:cs="Times New Roman"/>
          <w:color w:val="000000"/>
          <w:sz w:val="24"/>
          <w:szCs w:val="24"/>
        </w:rPr>
        <w:t>Review the Support Plan at regular intervals (weekly at least initially)</w:t>
      </w:r>
    </w:p>
    <w:p w14:paraId="6CB73C72" w14:textId="77777777" w:rsidR="00052CDA" w:rsidRPr="00052CDA" w:rsidRDefault="00052CDA" w:rsidP="00533C93">
      <w:pPr>
        <w:numPr>
          <w:ilvl w:val="0"/>
          <w:numId w:val="14"/>
        </w:numPr>
        <w:spacing w:after="0" w:line="360" w:lineRule="auto"/>
        <w:ind w:left="1440"/>
        <w:jc w:val="both"/>
        <w:textAlignment w:val="baseline"/>
        <w:rPr>
          <w:rFonts w:ascii="Times New Roman" w:eastAsia="Times New Roman" w:hAnsi="Times New Roman" w:cs="Times New Roman"/>
          <w:color w:val="000000"/>
          <w:sz w:val="24"/>
          <w:szCs w:val="24"/>
        </w:rPr>
      </w:pPr>
      <w:r w:rsidRPr="00052CDA">
        <w:rPr>
          <w:rFonts w:ascii="Times New Roman" w:eastAsia="Times New Roman" w:hAnsi="Times New Roman" w:cs="Times New Roman"/>
          <w:color w:val="000000"/>
          <w:sz w:val="24"/>
          <w:szCs w:val="24"/>
        </w:rPr>
        <w:t>Discuss the issue with parents of both children as necessary ( to ensure that they will be safe when returning home)</w:t>
      </w:r>
    </w:p>
    <w:p w14:paraId="4C96CC7C" w14:textId="77777777" w:rsidR="00052CDA" w:rsidRPr="00052CDA" w:rsidRDefault="00052CDA" w:rsidP="00533C93">
      <w:pPr>
        <w:numPr>
          <w:ilvl w:val="0"/>
          <w:numId w:val="14"/>
        </w:numPr>
        <w:spacing w:after="0" w:line="360" w:lineRule="auto"/>
        <w:ind w:left="1440"/>
        <w:jc w:val="both"/>
        <w:textAlignment w:val="baseline"/>
        <w:rPr>
          <w:rFonts w:ascii="Times New Roman" w:eastAsia="Times New Roman" w:hAnsi="Times New Roman" w:cs="Times New Roman"/>
          <w:color w:val="000000"/>
          <w:sz w:val="24"/>
          <w:szCs w:val="24"/>
        </w:rPr>
      </w:pPr>
      <w:r w:rsidRPr="00052CDA">
        <w:rPr>
          <w:rFonts w:ascii="Times New Roman" w:eastAsia="Times New Roman" w:hAnsi="Times New Roman" w:cs="Times New Roman"/>
          <w:color w:val="000000"/>
          <w:sz w:val="24"/>
          <w:szCs w:val="24"/>
        </w:rPr>
        <w:t>Inform school staff if general monitoring of the pupil/pupils is required for their continued safety.</w:t>
      </w:r>
    </w:p>
    <w:p w14:paraId="502FA09D" w14:textId="77777777" w:rsidR="00052CDA" w:rsidRPr="00052CDA" w:rsidRDefault="00052CDA" w:rsidP="00533C93">
      <w:pPr>
        <w:spacing w:after="0" w:line="360" w:lineRule="auto"/>
        <w:jc w:val="both"/>
        <w:rPr>
          <w:rFonts w:ascii="Times New Roman" w:eastAsia="Times New Roman" w:hAnsi="Times New Roman" w:cs="Times New Roman"/>
          <w:sz w:val="24"/>
          <w:szCs w:val="24"/>
        </w:rPr>
      </w:pPr>
    </w:p>
    <w:p w14:paraId="4E3192A2" w14:textId="77777777" w:rsidR="00052CDA" w:rsidRPr="00052CDA" w:rsidRDefault="00052CDA" w:rsidP="00533C93">
      <w:pPr>
        <w:numPr>
          <w:ilvl w:val="0"/>
          <w:numId w:val="15"/>
        </w:numPr>
        <w:spacing w:line="360" w:lineRule="auto"/>
        <w:jc w:val="both"/>
        <w:textAlignment w:val="baseline"/>
        <w:rPr>
          <w:rFonts w:ascii="Times New Roman" w:eastAsia="Times New Roman" w:hAnsi="Times New Roman" w:cs="Times New Roman"/>
          <w:color w:val="000000"/>
          <w:sz w:val="28"/>
          <w:szCs w:val="28"/>
        </w:rPr>
      </w:pPr>
      <w:r w:rsidRPr="00052CDA">
        <w:rPr>
          <w:rFonts w:ascii="Times New Roman" w:eastAsia="Times New Roman" w:hAnsi="Times New Roman" w:cs="Times New Roman"/>
          <w:color w:val="000000"/>
          <w:sz w:val="28"/>
          <w:szCs w:val="28"/>
        </w:rPr>
        <w:lastRenderedPageBreak/>
        <w:t>Mobile Phones, Cameras and Computers</w:t>
      </w:r>
    </w:p>
    <w:p w14:paraId="5ED32465" w14:textId="77777777" w:rsidR="00052CDA" w:rsidRPr="00052CDA" w:rsidRDefault="00052CDA" w:rsidP="00533C93">
      <w:pPr>
        <w:spacing w:line="360" w:lineRule="auto"/>
        <w:ind w:left="720"/>
        <w:jc w:val="both"/>
        <w:rPr>
          <w:rFonts w:ascii="Times New Roman" w:eastAsia="Times New Roman" w:hAnsi="Times New Roman" w:cs="Times New Roman"/>
          <w:sz w:val="24"/>
          <w:szCs w:val="24"/>
        </w:rPr>
      </w:pPr>
      <w:r w:rsidRPr="00052CDA">
        <w:rPr>
          <w:rFonts w:ascii="Times New Roman" w:eastAsia="Times New Roman" w:hAnsi="Times New Roman" w:cs="Times New Roman"/>
          <w:color w:val="000000"/>
          <w:sz w:val="24"/>
          <w:szCs w:val="24"/>
        </w:rPr>
        <w:t>Staff are allowed to bring their mobile phones to school for their own use. </w:t>
      </w:r>
    </w:p>
    <w:p w14:paraId="652824D6" w14:textId="77777777" w:rsidR="00052CDA" w:rsidRPr="00052CDA" w:rsidRDefault="00052CDA" w:rsidP="00533C93">
      <w:pPr>
        <w:spacing w:line="360" w:lineRule="auto"/>
        <w:ind w:left="720"/>
        <w:jc w:val="both"/>
        <w:rPr>
          <w:rFonts w:ascii="Times New Roman" w:eastAsia="Times New Roman" w:hAnsi="Times New Roman" w:cs="Times New Roman"/>
          <w:sz w:val="24"/>
          <w:szCs w:val="24"/>
        </w:rPr>
      </w:pPr>
      <w:r w:rsidRPr="00052CDA">
        <w:rPr>
          <w:rFonts w:ascii="Times New Roman" w:eastAsia="Times New Roman" w:hAnsi="Times New Roman" w:cs="Times New Roman"/>
          <w:color w:val="000000"/>
          <w:sz w:val="24"/>
          <w:szCs w:val="24"/>
        </w:rPr>
        <w:t>Staff will not take pictures of the pupils unless this is for acceptable reasons agreed with the Head Teacher. (marketing, informing donors of child progress)</w:t>
      </w:r>
    </w:p>
    <w:p w14:paraId="501A0008" w14:textId="23E711FE" w:rsidR="00052CDA" w:rsidRPr="00052CDA" w:rsidRDefault="00052CDA" w:rsidP="00533C93">
      <w:pPr>
        <w:spacing w:line="360" w:lineRule="auto"/>
        <w:ind w:left="720"/>
        <w:jc w:val="both"/>
        <w:rPr>
          <w:rFonts w:ascii="Times New Roman" w:eastAsia="Times New Roman" w:hAnsi="Times New Roman" w:cs="Times New Roman"/>
          <w:sz w:val="24"/>
          <w:szCs w:val="24"/>
        </w:rPr>
      </w:pPr>
      <w:r w:rsidRPr="00052CDA">
        <w:rPr>
          <w:rFonts w:ascii="Times New Roman" w:eastAsia="Times New Roman" w:hAnsi="Times New Roman" w:cs="Times New Roman"/>
          <w:color w:val="000000"/>
          <w:sz w:val="24"/>
          <w:szCs w:val="24"/>
        </w:rPr>
        <w:t xml:space="preserve">Computers will have safeguarding </w:t>
      </w:r>
      <w:r w:rsidRPr="00533C93">
        <w:rPr>
          <w:rFonts w:ascii="Times New Roman" w:eastAsia="Times New Roman" w:hAnsi="Times New Roman" w:cs="Times New Roman"/>
          <w:color w:val="000000"/>
          <w:sz w:val="24"/>
          <w:szCs w:val="24"/>
        </w:rPr>
        <w:t>programs</w:t>
      </w:r>
      <w:r w:rsidRPr="00052CDA">
        <w:rPr>
          <w:rFonts w:ascii="Times New Roman" w:eastAsia="Times New Roman" w:hAnsi="Times New Roman" w:cs="Times New Roman"/>
          <w:color w:val="000000"/>
          <w:sz w:val="24"/>
          <w:szCs w:val="24"/>
        </w:rPr>
        <w:t xml:space="preserve"> installed limiting pupils’ access to internet sites.</w:t>
      </w:r>
    </w:p>
    <w:p w14:paraId="10800807" w14:textId="77777777" w:rsidR="00052CDA" w:rsidRPr="00052CDA" w:rsidRDefault="00052CDA" w:rsidP="00533C93">
      <w:pPr>
        <w:numPr>
          <w:ilvl w:val="0"/>
          <w:numId w:val="16"/>
        </w:numPr>
        <w:spacing w:line="360" w:lineRule="auto"/>
        <w:jc w:val="both"/>
        <w:textAlignment w:val="baseline"/>
        <w:rPr>
          <w:rFonts w:ascii="Times New Roman" w:eastAsia="Times New Roman" w:hAnsi="Times New Roman" w:cs="Times New Roman"/>
          <w:color w:val="000000"/>
          <w:sz w:val="28"/>
          <w:szCs w:val="28"/>
        </w:rPr>
      </w:pPr>
      <w:r w:rsidRPr="00052CDA">
        <w:rPr>
          <w:rFonts w:ascii="Times New Roman" w:eastAsia="Times New Roman" w:hAnsi="Times New Roman" w:cs="Times New Roman"/>
          <w:color w:val="000000"/>
          <w:sz w:val="28"/>
          <w:szCs w:val="28"/>
        </w:rPr>
        <w:t>Record Keeping</w:t>
      </w:r>
    </w:p>
    <w:p w14:paraId="1AC0B535" w14:textId="77777777" w:rsidR="00052CDA" w:rsidRPr="00052CDA" w:rsidRDefault="00052CDA" w:rsidP="00533C93">
      <w:pPr>
        <w:spacing w:line="360" w:lineRule="auto"/>
        <w:ind w:left="720"/>
        <w:jc w:val="both"/>
        <w:rPr>
          <w:rFonts w:ascii="Times New Roman" w:eastAsia="Times New Roman" w:hAnsi="Times New Roman" w:cs="Times New Roman"/>
          <w:sz w:val="24"/>
          <w:szCs w:val="24"/>
        </w:rPr>
      </w:pPr>
      <w:r w:rsidRPr="00052CDA">
        <w:rPr>
          <w:rFonts w:ascii="Times New Roman" w:eastAsia="Times New Roman" w:hAnsi="Times New Roman" w:cs="Times New Roman"/>
          <w:color w:val="000000"/>
          <w:sz w:val="24"/>
          <w:szCs w:val="24"/>
        </w:rPr>
        <w:t>All safeguarding discussions will be recorded in writing, signed and dated.</w:t>
      </w:r>
    </w:p>
    <w:p w14:paraId="6DF482B9" w14:textId="77777777" w:rsidR="00052CDA" w:rsidRPr="00052CDA" w:rsidRDefault="00052CDA" w:rsidP="00533C93">
      <w:pPr>
        <w:spacing w:line="360" w:lineRule="auto"/>
        <w:ind w:left="720"/>
        <w:jc w:val="both"/>
        <w:rPr>
          <w:rFonts w:ascii="Times New Roman" w:eastAsia="Times New Roman" w:hAnsi="Times New Roman" w:cs="Times New Roman"/>
          <w:sz w:val="24"/>
          <w:szCs w:val="24"/>
        </w:rPr>
      </w:pPr>
      <w:r w:rsidRPr="00052CDA">
        <w:rPr>
          <w:rFonts w:ascii="Times New Roman" w:eastAsia="Times New Roman" w:hAnsi="Times New Roman" w:cs="Times New Roman"/>
          <w:color w:val="000000"/>
          <w:sz w:val="24"/>
          <w:szCs w:val="24"/>
        </w:rPr>
        <w:t>Non-confidential records will be available to interested parties on request.</w:t>
      </w:r>
    </w:p>
    <w:p w14:paraId="5847F68E" w14:textId="77777777" w:rsidR="00052CDA" w:rsidRPr="00052CDA" w:rsidRDefault="00052CDA" w:rsidP="00533C93">
      <w:pPr>
        <w:spacing w:line="360" w:lineRule="auto"/>
        <w:ind w:left="720"/>
        <w:jc w:val="both"/>
        <w:rPr>
          <w:rFonts w:ascii="Times New Roman" w:eastAsia="Times New Roman" w:hAnsi="Times New Roman" w:cs="Times New Roman"/>
          <w:sz w:val="24"/>
          <w:szCs w:val="24"/>
        </w:rPr>
      </w:pPr>
      <w:r w:rsidRPr="00052CDA">
        <w:rPr>
          <w:rFonts w:ascii="Times New Roman" w:eastAsia="Times New Roman" w:hAnsi="Times New Roman" w:cs="Times New Roman"/>
          <w:color w:val="000000"/>
          <w:sz w:val="24"/>
          <w:szCs w:val="24"/>
        </w:rPr>
        <w:t>Confidential records will be kept securely and accessible only to those directly affected or those Responsible for Safeguarding at Nyabihu.</w:t>
      </w:r>
    </w:p>
    <w:p w14:paraId="5BCA8F75" w14:textId="77777777" w:rsidR="00052CDA" w:rsidRPr="00052CDA" w:rsidRDefault="00052CDA" w:rsidP="00533C93">
      <w:pPr>
        <w:numPr>
          <w:ilvl w:val="0"/>
          <w:numId w:val="17"/>
        </w:numPr>
        <w:spacing w:line="360" w:lineRule="auto"/>
        <w:jc w:val="both"/>
        <w:textAlignment w:val="baseline"/>
        <w:rPr>
          <w:rFonts w:ascii="Times New Roman" w:eastAsia="Times New Roman" w:hAnsi="Times New Roman" w:cs="Times New Roman"/>
          <w:color w:val="000000"/>
          <w:sz w:val="28"/>
          <w:szCs w:val="28"/>
        </w:rPr>
      </w:pPr>
      <w:r w:rsidRPr="00052CDA">
        <w:rPr>
          <w:rFonts w:ascii="Times New Roman" w:eastAsia="Times New Roman" w:hAnsi="Times New Roman" w:cs="Times New Roman"/>
          <w:color w:val="000000"/>
          <w:sz w:val="28"/>
          <w:szCs w:val="28"/>
        </w:rPr>
        <w:t>Training</w:t>
      </w:r>
    </w:p>
    <w:p w14:paraId="04EE6E99" w14:textId="77777777" w:rsidR="00052CDA" w:rsidRPr="00052CDA" w:rsidRDefault="00052CDA" w:rsidP="00533C93">
      <w:pPr>
        <w:spacing w:line="360" w:lineRule="auto"/>
        <w:ind w:left="720"/>
        <w:jc w:val="both"/>
        <w:rPr>
          <w:rFonts w:ascii="Times New Roman" w:eastAsia="Times New Roman" w:hAnsi="Times New Roman" w:cs="Times New Roman"/>
          <w:sz w:val="24"/>
          <w:szCs w:val="24"/>
        </w:rPr>
      </w:pPr>
      <w:r w:rsidRPr="00052CDA">
        <w:rPr>
          <w:rFonts w:ascii="Times New Roman" w:eastAsia="Times New Roman" w:hAnsi="Times New Roman" w:cs="Times New Roman"/>
          <w:color w:val="000000"/>
          <w:sz w:val="24"/>
          <w:szCs w:val="24"/>
        </w:rPr>
        <w:t>All new staff will have Safeguarding training as part of their induction.</w:t>
      </w:r>
    </w:p>
    <w:p w14:paraId="4A15970F" w14:textId="77777777" w:rsidR="00052CDA" w:rsidRPr="00052CDA" w:rsidRDefault="00052CDA" w:rsidP="00533C93">
      <w:pPr>
        <w:spacing w:line="360" w:lineRule="auto"/>
        <w:ind w:left="720"/>
        <w:jc w:val="both"/>
        <w:rPr>
          <w:rFonts w:ascii="Times New Roman" w:eastAsia="Times New Roman" w:hAnsi="Times New Roman" w:cs="Times New Roman"/>
          <w:sz w:val="24"/>
          <w:szCs w:val="24"/>
        </w:rPr>
      </w:pPr>
      <w:r w:rsidRPr="00052CDA">
        <w:rPr>
          <w:rFonts w:ascii="Times New Roman" w:eastAsia="Times New Roman" w:hAnsi="Times New Roman" w:cs="Times New Roman"/>
          <w:color w:val="000000"/>
          <w:sz w:val="24"/>
          <w:szCs w:val="24"/>
        </w:rPr>
        <w:t>All staff will have annual Safeguarding training to remind them of their responsibilities.</w:t>
      </w:r>
    </w:p>
    <w:p w14:paraId="3950EC1F" w14:textId="77777777" w:rsidR="00052CDA" w:rsidRPr="00052CDA" w:rsidRDefault="00052CDA" w:rsidP="00533C93">
      <w:pPr>
        <w:spacing w:line="360" w:lineRule="auto"/>
        <w:ind w:left="720"/>
        <w:jc w:val="both"/>
        <w:rPr>
          <w:rFonts w:ascii="Times New Roman" w:eastAsia="Times New Roman" w:hAnsi="Times New Roman" w:cs="Times New Roman"/>
          <w:sz w:val="24"/>
          <w:szCs w:val="24"/>
        </w:rPr>
      </w:pPr>
      <w:r w:rsidRPr="00052CDA">
        <w:rPr>
          <w:rFonts w:ascii="Times New Roman" w:eastAsia="Times New Roman" w:hAnsi="Times New Roman" w:cs="Times New Roman"/>
          <w:color w:val="000000"/>
          <w:sz w:val="24"/>
          <w:szCs w:val="24"/>
        </w:rPr>
        <w:t>Safeguarding should be on the Agenda at every Management or Team meeting.</w:t>
      </w:r>
    </w:p>
    <w:p w14:paraId="56CAA0A2" w14:textId="7BFD937F" w:rsidR="009613B0" w:rsidRPr="00052CDA" w:rsidRDefault="00052CDA" w:rsidP="00980C5F">
      <w:pPr>
        <w:spacing w:line="360" w:lineRule="auto"/>
        <w:ind w:left="720"/>
        <w:jc w:val="both"/>
        <w:rPr>
          <w:rFonts w:ascii="Times New Roman" w:eastAsia="Times New Roman" w:hAnsi="Times New Roman" w:cs="Times New Roman"/>
          <w:color w:val="000000"/>
          <w:sz w:val="24"/>
          <w:szCs w:val="24"/>
        </w:rPr>
      </w:pPr>
      <w:r w:rsidRPr="00052CDA">
        <w:rPr>
          <w:rFonts w:ascii="Times New Roman" w:eastAsia="Times New Roman" w:hAnsi="Times New Roman" w:cs="Times New Roman"/>
          <w:color w:val="000000"/>
          <w:sz w:val="24"/>
          <w:szCs w:val="24"/>
        </w:rPr>
        <w:t>All Governors will receive the Safeguarding Training in order to make sure that they understand their responsibilities to the pupils at Nyabihu.</w:t>
      </w:r>
    </w:p>
    <w:p w14:paraId="5BF9E6E4" w14:textId="77777777" w:rsidR="00052CDA" w:rsidRPr="00052CDA" w:rsidRDefault="00052CDA" w:rsidP="00533C93">
      <w:pPr>
        <w:numPr>
          <w:ilvl w:val="0"/>
          <w:numId w:val="18"/>
        </w:numPr>
        <w:spacing w:line="360" w:lineRule="auto"/>
        <w:jc w:val="both"/>
        <w:textAlignment w:val="baseline"/>
        <w:rPr>
          <w:rFonts w:ascii="Times New Roman" w:eastAsia="Times New Roman" w:hAnsi="Times New Roman" w:cs="Times New Roman"/>
          <w:color w:val="000000"/>
          <w:sz w:val="28"/>
          <w:szCs w:val="28"/>
        </w:rPr>
      </w:pPr>
      <w:r w:rsidRPr="00052CDA">
        <w:rPr>
          <w:rFonts w:ascii="Times New Roman" w:eastAsia="Times New Roman" w:hAnsi="Times New Roman" w:cs="Times New Roman"/>
          <w:color w:val="000000"/>
          <w:sz w:val="28"/>
          <w:szCs w:val="28"/>
        </w:rPr>
        <w:t>Identifying Staff</w:t>
      </w:r>
    </w:p>
    <w:p w14:paraId="1D1BAAF2" w14:textId="77777777" w:rsidR="00052CDA" w:rsidRPr="00052CDA" w:rsidRDefault="00052CDA" w:rsidP="00533C93">
      <w:pPr>
        <w:spacing w:line="360" w:lineRule="auto"/>
        <w:ind w:left="720"/>
        <w:jc w:val="both"/>
        <w:rPr>
          <w:rFonts w:ascii="Times New Roman" w:eastAsia="Times New Roman" w:hAnsi="Times New Roman" w:cs="Times New Roman"/>
          <w:sz w:val="24"/>
          <w:szCs w:val="24"/>
        </w:rPr>
      </w:pPr>
      <w:r w:rsidRPr="00052CDA">
        <w:rPr>
          <w:rFonts w:ascii="Times New Roman" w:eastAsia="Times New Roman" w:hAnsi="Times New Roman" w:cs="Times New Roman"/>
          <w:color w:val="000000"/>
          <w:sz w:val="24"/>
          <w:szCs w:val="24"/>
        </w:rPr>
        <w:t>All visitors to the School site will be required to sign in at the Reception Office and will be issued with a Visitors Badge.  That way, pupils will be able to identify people who should not be on the school premises.</w:t>
      </w:r>
    </w:p>
    <w:p w14:paraId="4979D1E4" w14:textId="4D4B9890" w:rsidR="00052CDA" w:rsidRPr="00052CDA" w:rsidRDefault="00052CDA" w:rsidP="00533C93">
      <w:pPr>
        <w:spacing w:after="240" w:line="360" w:lineRule="auto"/>
        <w:jc w:val="both"/>
        <w:rPr>
          <w:rFonts w:ascii="Times New Roman" w:eastAsia="Times New Roman" w:hAnsi="Times New Roman" w:cs="Times New Roman"/>
          <w:sz w:val="24"/>
          <w:szCs w:val="24"/>
        </w:rPr>
      </w:pPr>
      <w:r w:rsidRPr="00052CDA">
        <w:rPr>
          <w:rFonts w:ascii="Times New Roman" w:eastAsia="Times New Roman" w:hAnsi="Times New Roman" w:cs="Times New Roman"/>
          <w:sz w:val="24"/>
          <w:szCs w:val="24"/>
        </w:rPr>
        <w:lastRenderedPageBreak/>
        <w:br/>
      </w:r>
    </w:p>
    <w:p w14:paraId="6175F8B5" w14:textId="77777777" w:rsidR="00052CDA" w:rsidRPr="00052CDA" w:rsidRDefault="00052CDA" w:rsidP="00533C93">
      <w:pPr>
        <w:spacing w:after="0" w:line="360" w:lineRule="auto"/>
        <w:ind w:left="720"/>
        <w:jc w:val="both"/>
        <w:rPr>
          <w:rFonts w:ascii="Times New Roman" w:eastAsia="Times New Roman" w:hAnsi="Times New Roman" w:cs="Times New Roman"/>
          <w:sz w:val="24"/>
          <w:szCs w:val="24"/>
        </w:rPr>
      </w:pPr>
      <w:r w:rsidRPr="00052CDA">
        <w:rPr>
          <w:rFonts w:ascii="Times New Roman" w:eastAsia="Times New Roman" w:hAnsi="Times New Roman" w:cs="Times New Roman"/>
          <w:color w:val="000000"/>
          <w:sz w:val="28"/>
          <w:szCs w:val="28"/>
        </w:rPr>
        <w:t>Appendix 1: Safer recruitment</w:t>
      </w:r>
    </w:p>
    <w:p w14:paraId="05D332A4" w14:textId="77777777" w:rsidR="00052CDA" w:rsidRPr="00052CDA" w:rsidRDefault="00052CDA" w:rsidP="00533C93">
      <w:pPr>
        <w:spacing w:after="0" w:line="360" w:lineRule="auto"/>
        <w:ind w:left="720"/>
        <w:jc w:val="both"/>
        <w:rPr>
          <w:rFonts w:ascii="Times New Roman" w:eastAsia="Times New Roman" w:hAnsi="Times New Roman" w:cs="Times New Roman"/>
          <w:sz w:val="24"/>
          <w:szCs w:val="24"/>
        </w:rPr>
      </w:pPr>
      <w:r w:rsidRPr="00052CDA">
        <w:rPr>
          <w:rFonts w:ascii="Times New Roman" w:eastAsia="Times New Roman" w:hAnsi="Times New Roman" w:cs="Times New Roman"/>
          <w:color w:val="000000"/>
          <w:sz w:val="24"/>
          <w:szCs w:val="24"/>
        </w:rPr>
        <w:t>Before new staff are appointed or volunteers accepted to work at the School, we will:</w:t>
      </w:r>
    </w:p>
    <w:p w14:paraId="124A6CDC" w14:textId="77777777" w:rsidR="00052CDA" w:rsidRPr="00052CDA" w:rsidRDefault="00052CDA" w:rsidP="00533C93">
      <w:pPr>
        <w:numPr>
          <w:ilvl w:val="0"/>
          <w:numId w:val="19"/>
        </w:numPr>
        <w:spacing w:after="0" w:line="360" w:lineRule="auto"/>
        <w:ind w:left="1440"/>
        <w:jc w:val="both"/>
        <w:textAlignment w:val="baseline"/>
        <w:rPr>
          <w:rFonts w:ascii="Times New Roman" w:eastAsia="Times New Roman" w:hAnsi="Times New Roman" w:cs="Times New Roman"/>
          <w:color w:val="000000"/>
          <w:sz w:val="24"/>
          <w:szCs w:val="24"/>
        </w:rPr>
      </w:pPr>
      <w:r w:rsidRPr="00052CDA">
        <w:rPr>
          <w:rFonts w:ascii="Times New Roman" w:eastAsia="Times New Roman" w:hAnsi="Times New Roman" w:cs="Times New Roman"/>
          <w:color w:val="000000"/>
          <w:sz w:val="24"/>
          <w:szCs w:val="24"/>
        </w:rPr>
        <w:t>Verify their identity</w:t>
      </w:r>
    </w:p>
    <w:p w14:paraId="4C3EFF00" w14:textId="77777777" w:rsidR="00052CDA" w:rsidRPr="00052CDA" w:rsidRDefault="00052CDA" w:rsidP="00533C93">
      <w:pPr>
        <w:numPr>
          <w:ilvl w:val="0"/>
          <w:numId w:val="19"/>
        </w:numPr>
        <w:spacing w:after="0" w:line="360" w:lineRule="auto"/>
        <w:ind w:left="1440"/>
        <w:jc w:val="both"/>
        <w:textAlignment w:val="baseline"/>
        <w:rPr>
          <w:rFonts w:ascii="Times New Roman" w:eastAsia="Times New Roman" w:hAnsi="Times New Roman" w:cs="Times New Roman"/>
          <w:color w:val="000000"/>
          <w:sz w:val="24"/>
          <w:szCs w:val="24"/>
        </w:rPr>
      </w:pPr>
      <w:r w:rsidRPr="00052CDA">
        <w:rPr>
          <w:rFonts w:ascii="Times New Roman" w:eastAsia="Times New Roman" w:hAnsi="Times New Roman" w:cs="Times New Roman"/>
          <w:color w:val="000000"/>
          <w:sz w:val="24"/>
          <w:szCs w:val="24"/>
        </w:rPr>
        <w:t>Check that their work history is complete</w:t>
      </w:r>
    </w:p>
    <w:p w14:paraId="27C97CFE" w14:textId="77777777" w:rsidR="00052CDA" w:rsidRPr="00052CDA" w:rsidRDefault="00052CDA" w:rsidP="00533C93">
      <w:pPr>
        <w:numPr>
          <w:ilvl w:val="0"/>
          <w:numId w:val="19"/>
        </w:numPr>
        <w:spacing w:after="0" w:line="360" w:lineRule="auto"/>
        <w:ind w:left="1440"/>
        <w:jc w:val="both"/>
        <w:textAlignment w:val="baseline"/>
        <w:rPr>
          <w:rFonts w:ascii="Times New Roman" w:eastAsia="Times New Roman" w:hAnsi="Times New Roman" w:cs="Times New Roman"/>
          <w:color w:val="000000"/>
          <w:sz w:val="24"/>
          <w:szCs w:val="24"/>
        </w:rPr>
      </w:pPr>
      <w:r w:rsidRPr="00052CDA">
        <w:rPr>
          <w:rFonts w:ascii="Times New Roman" w:eastAsia="Times New Roman" w:hAnsi="Times New Roman" w:cs="Times New Roman"/>
          <w:color w:val="000000"/>
          <w:sz w:val="24"/>
          <w:szCs w:val="24"/>
        </w:rPr>
        <w:t>Obtain a Police check</w:t>
      </w:r>
    </w:p>
    <w:p w14:paraId="77CCD584" w14:textId="77777777" w:rsidR="00052CDA" w:rsidRPr="00052CDA" w:rsidRDefault="00052CDA" w:rsidP="00533C93">
      <w:pPr>
        <w:numPr>
          <w:ilvl w:val="0"/>
          <w:numId w:val="19"/>
        </w:numPr>
        <w:spacing w:after="0" w:line="360" w:lineRule="auto"/>
        <w:ind w:left="1440"/>
        <w:jc w:val="both"/>
        <w:textAlignment w:val="baseline"/>
        <w:rPr>
          <w:rFonts w:ascii="Times New Roman" w:eastAsia="Times New Roman" w:hAnsi="Times New Roman" w:cs="Times New Roman"/>
          <w:color w:val="000000"/>
          <w:sz w:val="24"/>
          <w:szCs w:val="24"/>
        </w:rPr>
      </w:pPr>
      <w:r w:rsidRPr="00052CDA">
        <w:rPr>
          <w:rFonts w:ascii="Times New Roman" w:eastAsia="Times New Roman" w:hAnsi="Times New Roman" w:cs="Times New Roman"/>
          <w:color w:val="000000"/>
          <w:sz w:val="24"/>
          <w:szCs w:val="24"/>
        </w:rPr>
        <w:t>Verify their professional qualifications</w:t>
      </w:r>
    </w:p>
    <w:p w14:paraId="08282078" w14:textId="6DF60662" w:rsidR="00052CDA" w:rsidRDefault="00052CDA" w:rsidP="00533C93">
      <w:pPr>
        <w:numPr>
          <w:ilvl w:val="0"/>
          <w:numId w:val="19"/>
        </w:numPr>
        <w:spacing w:after="0" w:line="360" w:lineRule="auto"/>
        <w:ind w:left="1440"/>
        <w:jc w:val="both"/>
        <w:textAlignment w:val="baseline"/>
        <w:rPr>
          <w:rFonts w:ascii="Times New Roman" w:eastAsia="Times New Roman" w:hAnsi="Times New Roman" w:cs="Times New Roman"/>
          <w:color w:val="000000"/>
          <w:sz w:val="24"/>
          <w:szCs w:val="24"/>
        </w:rPr>
      </w:pPr>
      <w:r w:rsidRPr="00052CDA">
        <w:rPr>
          <w:rFonts w:ascii="Times New Roman" w:eastAsia="Times New Roman" w:hAnsi="Times New Roman" w:cs="Times New Roman"/>
          <w:color w:val="000000"/>
          <w:sz w:val="24"/>
          <w:szCs w:val="24"/>
        </w:rPr>
        <w:t>Ask for written references before interview</w:t>
      </w:r>
    </w:p>
    <w:p w14:paraId="125FD50A" w14:textId="017CA8CB" w:rsidR="00980C5F" w:rsidRDefault="00980C5F" w:rsidP="00980C5F">
      <w:pPr>
        <w:spacing w:after="0" w:line="360" w:lineRule="auto"/>
        <w:jc w:val="both"/>
        <w:textAlignment w:val="baseline"/>
        <w:rPr>
          <w:rFonts w:ascii="Times New Roman" w:eastAsia="Times New Roman" w:hAnsi="Times New Roman" w:cs="Times New Roman"/>
          <w:color w:val="000000"/>
          <w:sz w:val="24"/>
          <w:szCs w:val="24"/>
        </w:rPr>
      </w:pPr>
    </w:p>
    <w:p w14:paraId="26642427" w14:textId="6ACBACAE" w:rsidR="00980C5F" w:rsidRDefault="00980C5F" w:rsidP="00980C5F">
      <w:pPr>
        <w:spacing w:after="0" w:line="360" w:lineRule="auto"/>
        <w:jc w:val="both"/>
        <w:textAlignment w:val="baseline"/>
        <w:rPr>
          <w:rFonts w:ascii="Times New Roman" w:eastAsia="Times New Roman" w:hAnsi="Times New Roman" w:cs="Times New Roman"/>
          <w:color w:val="000000"/>
          <w:sz w:val="24"/>
          <w:szCs w:val="24"/>
        </w:rPr>
      </w:pPr>
    </w:p>
    <w:p w14:paraId="22AC839D" w14:textId="4F41EB96" w:rsidR="00980C5F" w:rsidRDefault="00980C5F" w:rsidP="00980C5F">
      <w:pPr>
        <w:spacing w:after="0" w:line="360" w:lineRule="auto"/>
        <w:jc w:val="both"/>
        <w:textAlignment w:val="baseline"/>
        <w:rPr>
          <w:rFonts w:ascii="Times New Roman" w:eastAsia="Times New Roman" w:hAnsi="Times New Roman" w:cs="Times New Roman"/>
          <w:color w:val="000000"/>
          <w:sz w:val="24"/>
          <w:szCs w:val="24"/>
        </w:rPr>
      </w:pPr>
    </w:p>
    <w:p w14:paraId="2EF7B342" w14:textId="6FA4B5AD" w:rsidR="00980C5F" w:rsidRDefault="00980C5F" w:rsidP="00980C5F">
      <w:pPr>
        <w:spacing w:after="0" w:line="360" w:lineRule="auto"/>
        <w:jc w:val="both"/>
        <w:textAlignment w:val="baseline"/>
        <w:rPr>
          <w:rFonts w:ascii="Times New Roman" w:eastAsia="Times New Roman" w:hAnsi="Times New Roman" w:cs="Times New Roman"/>
          <w:color w:val="000000"/>
          <w:sz w:val="24"/>
          <w:szCs w:val="24"/>
        </w:rPr>
      </w:pPr>
    </w:p>
    <w:p w14:paraId="1CDAB1B9" w14:textId="0CE0D410" w:rsidR="00980C5F" w:rsidRDefault="00980C5F" w:rsidP="00980C5F">
      <w:pPr>
        <w:spacing w:after="0" w:line="360" w:lineRule="auto"/>
        <w:jc w:val="both"/>
        <w:textAlignment w:val="baseline"/>
        <w:rPr>
          <w:rFonts w:ascii="Times New Roman" w:eastAsia="Times New Roman" w:hAnsi="Times New Roman" w:cs="Times New Roman"/>
          <w:color w:val="000000"/>
          <w:sz w:val="24"/>
          <w:szCs w:val="24"/>
        </w:rPr>
      </w:pPr>
    </w:p>
    <w:p w14:paraId="283412BA" w14:textId="70BF23C9" w:rsidR="00980C5F" w:rsidRDefault="00980C5F" w:rsidP="00980C5F">
      <w:pPr>
        <w:spacing w:after="0" w:line="360" w:lineRule="auto"/>
        <w:jc w:val="both"/>
        <w:textAlignment w:val="baseline"/>
        <w:rPr>
          <w:rFonts w:ascii="Times New Roman" w:eastAsia="Times New Roman" w:hAnsi="Times New Roman" w:cs="Times New Roman"/>
          <w:color w:val="000000"/>
          <w:sz w:val="24"/>
          <w:szCs w:val="24"/>
        </w:rPr>
      </w:pPr>
    </w:p>
    <w:p w14:paraId="6FCCDB64" w14:textId="21097175" w:rsidR="00980C5F" w:rsidRDefault="00980C5F" w:rsidP="00980C5F">
      <w:pPr>
        <w:spacing w:after="0" w:line="360" w:lineRule="auto"/>
        <w:jc w:val="both"/>
        <w:textAlignment w:val="baseline"/>
        <w:rPr>
          <w:rFonts w:ascii="Times New Roman" w:eastAsia="Times New Roman" w:hAnsi="Times New Roman" w:cs="Times New Roman"/>
          <w:color w:val="000000"/>
          <w:sz w:val="24"/>
          <w:szCs w:val="24"/>
        </w:rPr>
      </w:pPr>
    </w:p>
    <w:p w14:paraId="02525F2A" w14:textId="2D197094" w:rsidR="00980C5F" w:rsidRDefault="00980C5F" w:rsidP="00980C5F">
      <w:pPr>
        <w:spacing w:after="0" w:line="360" w:lineRule="auto"/>
        <w:jc w:val="both"/>
        <w:textAlignment w:val="baseline"/>
        <w:rPr>
          <w:rFonts w:ascii="Times New Roman" w:eastAsia="Times New Roman" w:hAnsi="Times New Roman" w:cs="Times New Roman"/>
          <w:color w:val="000000"/>
          <w:sz w:val="24"/>
          <w:szCs w:val="24"/>
        </w:rPr>
      </w:pPr>
    </w:p>
    <w:p w14:paraId="44009896" w14:textId="65EA9386" w:rsidR="00980C5F" w:rsidRDefault="00980C5F" w:rsidP="00980C5F">
      <w:pPr>
        <w:spacing w:after="0" w:line="360" w:lineRule="auto"/>
        <w:jc w:val="both"/>
        <w:textAlignment w:val="baseline"/>
        <w:rPr>
          <w:rFonts w:ascii="Times New Roman" w:eastAsia="Times New Roman" w:hAnsi="Times New Roman" w:cs="Times New Roman"/>
          <w:color w:val="000000"/>
          <w:sz w:val="24"/>
          <w:szCs w:val="24"/>
        </w:rPr>
      </w:pPr>
    </w:p>
    <w:p w14:paraId="732A5E22" w14:textId="3B6A321E" w:rsidR="00980C5F" w:rsidRDefault="00980C5F" w:rsidP="00980C5F">
      <w:pPr>
        <w:spacing w:after="0" w:line="360" w:lineRule="auto"/>
        <w:jc w:val="both"/>
        <w:textAlignment w:val="baseline"/>
        <w:rPr>
          <w:rFonts w:ascii="Times New Roman" w:eastAsia="Times New Roman" w:hAnsi="Times New Roman" w:cs="Times New Roman"/>
          <w:color w:val="000000"/>
          <w:sz w:val="24"/>
          <w:szCs w:val="24"/>
        </w:rPr>
      </w:pPr>
    </w:p>
    <w:p w14:paraId="741174CC" w14:textId="5CBAB663" w:rsidR="00980C5F" w:rsidRDefault="00980C5F" w:rsidP="00980C5F">
      <w:pPr>
        <w:spacing w:after="0" w:line="360" w:lineRule="auto"/>
        <w:jc w:val="both"/>
        <w:textAlignment w:val="baseline"/>
        <w:rPr>
          <w:rFonts w:ascii="Times New Roman" w:eastAsia="Times New Roman" w:hAnsi="Times New Roman" w:cs="Times New Roman"/>
          <w:color w:val="000000"/>
          <w:sz w:val="24"/>
          <w:szCs w:val="24"/>
        </w:rPr>
      </w:pPr>
    </w:p>
    <w:p w14:paraId="01F3CC9C" w14:textId="00FD2B95" w:rsidR="00980C5F" w:rsidRDefault="00980C5F" w:rsidP="00980C5F">
      <w:pPr>
        <w:spacing w:after="0" w:line="360" w:lineRule="auto"/>
        <w:jc w:val="both"/>
        <w:textAlignment w:val="baseline"/>
        <w:rPr>
          <w:rFonts w:ascii="Times New Roman" w:eastAsia="Times New Roman" w:hAnsi="Times New Roman" w:cs="Times New Roman"/>
          <w:color w:val="000000"/>
          <w:sz w:val="24"/>
          <w:szCs w:val="24"/>
        </w:rPr>
      </w:pPr>
    </w:p>
    <w:p w14:paraId="0B7D9B5F" w14:textId="6CBE4460" w:rsidR="00980C5F" w:rsidRDefault="00980C5F" w:rsidP="00980C5F">
      <w:pPr>
        <w:spacing w:after="0" w:line="360" w:lineRule="auto"/>
        <w:jc w:val="both"/>
        <w:textAlignment w:val="baseline"/>
        <w:rPr>
          <w:rFonts w:ascii="Times New Roman" w:eastAsia="Times New Roman" w:hAnsi="Times New Roman" w:cs="Times New Roman"/>
          <w:color w:val="000000"/>
          <w:sz w:val="24"/>
          <w:szCs w:val="24"/>
        </w:rPr>
      </w:pPr>
    </w:p>
    <w:p w14:paraId="5A51FEC8" w14:textId="16A81DE5" w:rsidR="00980C5F" w:rsidRDefault="00980C5F" w:rsidP="00980C5F">
      <w:pPr>
        <w:spacing w:after="0" w:line="360" w:lineRule="auto"/>
        <w:jc w:val="both"/>
        <w:textAlignment w:val="baseline"/>
        <w:rPr>
          <w:rFonts w:ascii="Times New Roman" w:eastAsia="Times New Roman" w:hAnsi="Times New Roman" w:cs="Times New Roman"/>
          <w:color w:val="000000"/>
          <w:sz w:val="24"/>
          <w:szCs w:val="24"/>
        </w:rPr>
      </w:pPr>
    </w:p>
    <w:p w14:paraId="4A8F887F" w14:textId="7F7453B6" w:rsidR="00980C5F" w:rsidRDefault="00980C5F" w:rsidP="00980C5F">
      <w:pPr>
        <w:spacing w:after="0" w:line="360" w:lineRule="auto"/>
        <w:jc w:val="both"/>
        <w:textAlignment w:val="baseline"/>
        <w:rPr>
          <w:rFonts w:ascii="Times New Roman" w:eastAsia="Times New Roman" w:hAnsi="Times New Roman" w:cs="Times New Roman"/>
          <w:color w:val="000000"/>
          <w:sz w:val="24"/>
          <w:szCs w:val="24"/>
        </w:rPr>
      </w:pPr>
    </w:p>
    <w:p w14:paraId="2CBC7CAE" w14:textId="5607F9F3" w:rsidR="00980C5F" w:rsidRDefault="00980C5F" w:rsidP="00980C5F">
      <w:pPr>
        <w:spacing w:after="0" w:line="360" w:lineRule="auto"/>
        <w:jc w:val="both"/>
        <w:textAlignment w:val="baseline"/>
        <w:rPr>
          <w:rFonts w:ascii="Times New Roman" w:eastAsia="Times New Roman" w:hAnsi="Times New Roman" w:cs="Times New Roman"/>
          <w:color w:val="000000"/>
          <w:sz w:val="24"/>
          <w:szCs w:val="24"/>
        </w:rPr>
      </w:pPr>
    </w:p>
    <w:p w14:paraId="0B0CB7D9" w14:textId="01F5A7C6" w:rsidR="00980C5F" w:rsidRDefault="00980C5F" w:rsidP="00980C5F">
      <w:pPr>
        <w:spacing w:after="0" w:line="360" w:lineRule="auto"/>
        <w:jc w:val="both"/>
        <w:textAlignment w:val="baseline"/>
        <w:rPr>
          <w:rFonts w:ascii="Times New Roman" w:eastAsia="Times New Roman" w:hAnsi="Times New Roman" w:cs="Times New Roman"/>
          <w:color w:val="000000"/>
          <w:sz w:val="24"/>
          <w:szCs w:val="24"/>
        </w:rPr>
      </w:pPr>
    </w:p>
    <w:p w14:paraId="48320349" w14:textId="41B4F5BE" w:rsidR="00980C5F" w:rsidRDefault="00980C5F" w:rsidP="00980C5F">
      <w:pPr>
        <w:spacing w:after="0" w:line="360" w:lineRule="auto"/>
        <w:jc w:val="both"/>
        <w:textAlignment w:val="baseline"/>
        <w:rPr>
          <w:rFonts w:ascii="Times New Roman" w:eastAsia="Times New Roman" w:hAnsi="Times New Roman" w:cs="Times New Roman"/>
          <w:color w:val="000000"/>
          <w:sz w:val="24"/>
          <w:szCs w:val="24"/>
        </w:rPr>
      </w:pPr>
    </w:p>
    <w:p w14:paraId="56444BEB" w14:textId="77777777" w:rsidR="00980C5F" w:rsidRDefault="00980C5F" w:rsidP="00980C5F">
      <w:pPr>
        <w:spacing w:after="0" w:line="360" w:lineRule="auto"/>
        <w:jc w:val="both"/>
        <w:textAlignment w:val="baseline"/>
        <w:rPr>
          <w:rFonts w:ascii="Times New Roman" w:eastAsia="Times New Roman" w:hAnsi="Times New Roman" w:cs="Times New Roman"/>
          <w:color w:val="000000"/>
          <w:sz w:val="24"/>
          <w:szCs w:val="24"/>
        </w:rPr>
      </w:pPr>
    </w:p>
    <w:p w14:paraId="68B249D5" w14:textId="77777777" w:rsidR="00052CDA" w:rsidRPr="00052CDA" w:rsidRDefault="00052CDA" w:rsidP="00980C5F">
      <w:pPr>
        <w:spacing w:after="0" w:line="360" w:lineRule="auto"/>
        <w:jc w:val="both"/>
        <w:rPr>
          <w:rFonts w:ascii="Times New Roman" w:eastAsia="Times New Roman" w:hAnsi="Times New Roman" w:cs="Times New Roman"/>
          <w:sz w:val="24"/>
          <w:szCs w:val="24"/>
        </w:rPr>
      </w:pPr>
      <w:r w:rsidRPr="00052CDA">
        <w:rPr>
          <w:rFonts w:ascii="Times New Roman" w:eastAsia="Times New Roman" w:hAnsi="Times New Roman" w:cs="Times New Roman"/>
          <w:color w:val="000000"/>
          <w:sz w:val="28"/>
          <w:szCs w:val="28"/>
        </w:rPr>
        <w:t>Appendix 2: Designated Safeguarding leads</w:t>
      </w:r>
    </w:p>
    <w:p w14:paraId="1AC75BC1" w14:textId="77777777" w:rsidR="00052CDA" w:rsidRPr="00052CDA" w:rsidRDefault="00052CDA" w:rsidP="00533C93">
      <w:pPr>
        <w:spacing w:after="0" w:line="360" w:lineRule="auto"/>
        <w:jc w:val="both"/>
        <w:rPr>
          <w:rFonts w:ascii="Times New Roman" w:eastAsia="Times New Roman" w:hAnsi="Times New Roman" w:cs="Times New Roman"/>
          <w:sz w:val="24"/>
          <w:szCs w:val="24"/>
        </w:rPr>
      </w:pPr>
    </w:p>
    <w:p w14:paraId="6D17B9C0" w14:textId="7B281184" w:rsidR="00052CDA" w:rsidRDefault="00052CDA" w:rsidP="00533C93">
      <w:pPr>
        <w:spacing w:after="0" w:line="360" w:lineRule="auto"/>
        <w:ind w:left="720"/>
        <w:jc w:val="both"/>
        <w:rPr>
          <w:rFonts w:ascii="Times New Roman" w:eastAsia="Times New Roman" w:hAnsi="Times New Roman" w:cs="Times New Roman"/>
          <w:b/>
          <w:bCs/>
          <w:color w:val="222222"/>
          <w:sz w:val="24"/>
          <w:szCs w:val="24"/>
          <w:shd w:val="clear" w:color="auto" w:fill="FFFFFF"/>
        </w:rPr>
      </w:pPr>
      <w:r w:rsidRPr="00052CDA">
        <w:rPr>
          <w:rFonts w:ascii="Times New Roman" w:eastAsia="Times New Roman" w:hAnsi="Times New Roman" w:cs="Times New Roman"/>
          <w:color w:val="000000"/>
          <w:sz w:val="24"/>
          <w:szCs w:val="24"/>
        </w:rPr>
        <w:t xml:space="preserve">School DSL - </w:t>
      </w:r>
      <w:r w:rsidRPr="00052CDA">
        <w:rPr>
          <w:rFonts w:ascii="Times New Roman" w:eastAsia="Times New Roman" w:hAnsi="Times New Roman" w:cs="Times New Roman"/>
          <w:color w:val="222222"/>
          <w:sz w:val="24"/>
          <w:szCs w:val="24"/>
          <w:shd w:val="clear" w:color="auto" w:fill="FFFFFF"/>
        </w:rPr>
        <w:t xml:space="preserve">the teacher: </w:t>
      </w:r>
      <w:proofErr w:type="spellStart"/>
      <w:r w:rsidRPr="00052CDA">
        <w:rPr>
          <w:rFonts w:ascii="Times New Roman" w:eastAsia="Times New Roman" w:hAnsi="Times New Roman" w:cs="Times New Roman"/>
          <w:b/>
          <w:bCs/>
          <w:color w:val="222222"/>
          <w:sz w:val="24"/>
          <w:szCs w:val="24"/>
          <w:shd w:val="clear" w:color="auto" w:fill="FFFFFF"/>
        </w:rPr>
        <w:t>Hakizimana</w:t>
      </w:r>
      <w:proofErr w:type="spellEnd"/>
      <w:r w:rsidRPr="00052CDA">
        <w:rPr>
          <w:rFonts w:ascii="Times New Roman" w:eastAsia="Times New Roman" w:hAnsi="Times New Roman" w:cs="Times New Roman"/>
          <w:b/>
          <w:bCs/>
          <w:color w:val="222222"/>
          <w:sz w:val="24"/>
          <w:szCs w:val="24"/>
          <w:shd w:val="clear" w:color="auto" w:fill="FFFFFF"/>
        </w:rPr>
        <w:t xml:space="preserve"> Emmanuel</w:t>
      </w:r>
    </w:p>
    <w:p w14:paraId="4B34DC5B" w14:textId="77777777" w:rsidR="00980C5F" w:rsidRPr="00052CDA" w:rsidRDefault="00980C5F" w:rsidP="00533C93">
      <w:pPr>
        <w:spacing w:after="0" w:line="360" w:lineRule="auto"/>
        <w:ind w:left="720"/>
        <w:jc w:val="both"/>
        <w:rPr>
          <w:rFonts w:ascii="Times New Roman" w:eastAsia="Times New Roman" w:hAnsi="Times New Roman" w:cs="Times New Roman"/>
          <w:sz w:val="24"/>
          <w:szCs w:val="24"/>
        </w:rPr>
      </w:pPr>
    </w:p>
    <w:p w14:paraId="423DF542" w14:textId="77777777" w:rsidR="00052CDA" w:rsidRPr="00052CDA" w:rsidRDefault="00052CDA" w:rsidP="00533C93">
      <w:pPr>
        <w:spacing w:after="0" w:line="360" w:lineRule="auto"/>
        <w:ind w:left="720"/>
        <w:jc w:val="both"/>
        <w:rPr>
          <w:rFonts w:ascii="Times New Roman" w:eastAsia="Times New Roman" w:hAnsi="Times New Roman" w:cs="Times New Roman"/>
          <w:sz w:val="24"/>
          <w:szCs w:val="24"/>
        </w:rPr>
      </w:pPr>
      <w:r w:rsidRPr="00052CDA">
        <w:rPr>
          <w:rFonts w:ascii="Times New Roman" w:eastAsia="Times New Roman" w:hAnsi="Times New Roman" w:cs="Times New Roman"/>
          <w:color w:val="222222"/>
          <w:sz w:val="24"/>
          <w:szCs w:val="24"/>
          <w:shd w:val="clear" w:color="auto" w:fill="FFFFFF"/>
        </w:rPr>
        <w:t xml:space="preserve">Matron DSL:  </w:t>
      </w:r>
      <w:proofErr w:type="spellStart"/>
      <w:r w:rsidRPr="00052CDA">
        <w:rPr>
          <w:rFonts w:ascii="Times New Roman" w:eastAsia="Times New Roman" w:hAnsi="Times New Roman" w:cs="Times New Roman"/>
          <w:b/>
          <w:bCs/>
          <w:color w:val="222222"/>
          <w:sz w:val="24"/>
          <w:szCs w:val="24"/>
          <w:shd w:val="clear" w:color="auto" w:fill="FFFFFF"/>
        </w:rPr>
        <w:t>Mukankusi</w:t>
      </w:r>
      <w:proofErr w:type="spellEnd"/>
      <w:r w:rsidRPr="00052CDA">
        <w:rPr>
          <w:rFonts w:ascii="Times New Roman" w:eastAsia="Times New Roman" w:hAnsi="Times New Roman" w:cs="Times New Roman"/>
          <w:b/>
          <w:bCs/>
          <w:color w:val="222222"/>
          <w:sz w:val="24"/>
          <w:szCs w:val="24"/>
          <w:shd w:val="clear" w:color="auto" w:fill="FFFFFF"/>
        </w:rPr>
        <w:t xml:space="preserve"> Odette </w:t>
      </w:r>
    </w:p>
    <w:p w14:paraId="5DF6BE37" w14:textId="77777777" w:rsidR="00052CDA" w:rsidRPr="00052CDA" w:rsidRDefault="00052CDA" w:rsidP="00533C93">
      <w:pPr>
        <w:spacing w:after="0" w:line="360" w:lineRule="auto"/>
        <w:jc w:val="both"/>
        <w:rPr>
          <w:rFonts w:ascii="Times New Roman" w:eastAsia="Times New Roman" w:hAnsi="Times New Roman" w:cs="Times New Roman"/>
          <w:sz w:val="24"/>
          <w:szCs w:val="24"/>
        </w:rPr>
      </w:pPr>
    </w:p>
    <w:p w14:paraId="7E4A58D5" w14:textId="77777777" w:rsidR="00052CDA" w:rsidRPr="00533C93" w:rsidRDefault="00052CDA" w:rsidP="00533C93">
      <w:pPr>
        <w:spacing w:after="0" w:line="360" w:lineRule="auto"/>
        <w:ind w:left="720"/>
        <w:jc w:val="both"/>
        <w:rPr>
          <w:rFonts w:ascii="Times New Roman" w:eastAsia="Times New Roman" w:hAnsi="Times New Roman" w:cs="Times New Roman"/>
          <w:color w:val="000000"/>
          <w:sz w:val="28"/>
          <w:szCs w:val="28"/>
        </w:rPr>
      </w:pPr>
    </w:p>
    <w:p w14:paraId="5A5429F0" w14:textId="77777777" w:rsidR="00052CDA" w:rsidRPr="00533C93" w:rsidRDefault="00052CDA" w:rsidP="00533C93">
      <w:pPr>
        <w:spacing w:after="0" w:line="360" w:lineRule="auto"/>
        <w:ind w:left="720"/>
        <w:jc w:val="both"/>
        <w:rPr>
          <w:rFonts w:ascii="Times New Roman" w:eastAsia="Times New Roman" w:hAnsi="Times New Roman" w:cs="Times New Roman"/>
          <w:color w:val="000000"/>
          <w:sz w:val="28"/>
          <w:szCs w:val="28"/>
        </w:rPr>
      </w:pPr>
    </w:p>
    <w:p w14:paraId="6361F719" w14:textId="77777777" w:rsidR="00052CDA" w:rsidRPr="00533C93" w:rsidRDefault="00052CDA" w:rsidP="00533C93">
      <w:pPr>
        <w:spacing w:after="0" w:line="360" w:lineRule="auto"/>
        <w:ind w:left="720"/>
        <w:jc w:val="both"/>
        <w:rPr>
          <w:rFonts w:ascii="Times New Roman" w:eastAsia="Times New Roman" w:hAnsi="Times New Roman" w:cs="Times New Roman"/>
          <w:color w:val="000000"/>
          <w:sz w:val="28"/>
          <w:szCs w:val="28"/>
        </w:rPr>
      </w:pPr>
    </w:p>
    <w:p w14:paraId="0BF62BEF" w14:textId="77777777" w:rsidR="00052CDA" w:rsidRPr="00533C93" w:rsidRDefault="00052CDA" w:rsidP="00533C93">
      <w:pPr>
        <w:spacing w:after="0" w:line="360" w:lineRule="auto"/>
        <w:ind w:left="720"/>
        <w:jc w:val="both"/>
        <w:rPr>
          <w:rFonts w:ascii="Times New Roman" w:eastAsia="Times New Roman" w:hAnsi="Times New Roman" w:cs="Times New Roman"/>
          <w:color w:val="000000"/>
          <w:sz w:val="28"/>
          <w:szCs w:val="28"/>
        </w:rPr>
      </w:pPr>
    </w:p>
    <w:p w14:paraId="67FD9FA2" w14:textId="77777777" w:rsidR="00052CDA" w:rsidRPr="00533C93" w:rsidRDefault="00052CDA" w:rsidP="00533C93">
      <w:pPr>
        <w:spacing w:after="0" w:line="360" w:lineRule="auto"/>
        <w:ind w:left="720"/>
        <w:jc w:val="both"/>
        <w:rPr>
          <w:rFonts w:ascii="Times New Roman" w:eastAsia="Times New Roman" w:hAnsi="Times New Roman" w:cs="Times New Roman"/>
          <w:color w:val="000000"/>
          <w:sz w:val="28"/>
          <w:szCs w:val="28"/>
        </w:rPr>
      </w:pPr>
    </w:p>
    <w:p w14:paraId="010E01C9" w14:textId="77777777" w:rsidR="00052CDA" w:rsidRPr="00533C93" w:rsidRDefault="00052CDA" w:rsidP="00533C93">
      <w:pPr>
        <w:spacing w:after="0" w:line="360" w:lineRule="auto"/>
        <w:ind w:left="720"/>
        <w:jc w:val="both"/>
        <w:rPr>
          <w:rFonts w:ascii="Times New Roman" w:eastAsia="Times New Roman" w:hAnsi="Times New Roman" w:cs="Times New Roman"/>
          <w:color w:val="000000"/>
          <w:sz w:val="28"/>
          <w:szCs w:val="28"/>
        </w:rPr>
      </w:pPr>
    </w:p>
    <w:p w14:paraId="3EC3EABE" w14:textId="5E0FFC19" w:rsidR="00052CDA" w:rsidRDefault="00052CDA" w:rsidP="00533C93">
      <w:pPr>
        <w:spacing w:after="0" w:line="360" w:lineRule="auto"/>
        <w:ind w:left="720"/>
        <w:jc w:val="both"/>
        <w:rPr>
          <w:rFonts w:ascii="Times New Roman" w:eastAsia="Times New Roman" w:hAnsi="Times New Roman" w:cs="Times New Roman"/>
          <w:color w:val="000000"/>
          <w:sz w:val="28"/>
          <w:szCs w:val="28"/>
        </w:rPr>
      </w:pPr>
    </w:p>
    <w:p w14:paraId="26472A51" w14:textId="132F3A19" w:rsidR="009613B0" w:rsidRDefault="009613B0" w:rsidP="00533C93">
      <w:pPr>
        <w:spacing w:after="0" w:line="360" w:lineRule="auto"/>
        <w:ind w:left="720"/>
        <w:jc w:val="both"/>
        <w:rPr>
          <w:rFonts w:ascii="Times New Roman" w:eastAsia="Times New Roman" w:hAnsi="Times New Roman" w:cs="Times New Roman"/>
          <w:color w:val="000000"/>
          <w:sz w:val="28"/>
          <w:szCs w:val="28"/>
        </w:rPr>
      </w:pPr>
    </w:p>
    <w:p w14:paraId="15D48E4D" w14:textId="1663E2D0" w:rsidR="009613B0" w:rsidRDefault="009613B0" w:rsidP="00533C93">
      <w:pPr>
        <w:spacing w:after="0" w:line="360" w:lineRule="auto"/>
        <w:ind w:left="720"/>
        <w:jc w:val="both"/>
        <w:rPr>
          <w:rFonts w:ascii="Times New Roman" w:eastAsia="Times New Roman" w:hAnsi="Times New Roman" w:cs="Times New Roman"/>
          <w:color w:val="000000"/>
          <w:sz w:val="28"/>
          <w:szCs w:val="28"/>
        </w:rPr>
      </w:pPr>
    </w:p>
    <w:p w14:paraId="1100F9F1" w14:textId="77777777" w:rsidR="009613B0" w:rsidRPr="00533C93" w:rsidRDefault="009613B0" w:rsidP="00533C93">
      <w:pPr>
        <w:spacing w:after="0" w:line="360" w:lineRule="auto"/>
        <w:ind w:left="720"/>
        <w:jc w:val="both"/>
        <w:rPr>
          <w:rFonts w:ascii="Times New Roman" w:eastAsia="Times New Roman" w:hAnsi="Times New Roman" w:cs="Times New Roman"/>
          <w:color w:val="000000"/>
          <w:sz w:val="28"/>
          <w:szCs w:val="28"/>
        </w:rPr>
      </w:pPr>
    </w:p>
    <w:p w14:paraId="1A77A083" w14:textId="77777777" w:rsidR="00052CDA" w:rsidRPr="00533C93" w:rsidRDefault="00052CDA" w:rsidP="00533C93">
      <w:pPr>
        <w:spacing w:after="0" w:line="360" w:lineRule="auto"/>
        <w:ind w:left="720"/>
        <w:jc w:val="both"/>
        <w:rPr>
          <w:rFonts w:ascii="Times New Roman" w:eastAsia="Times New Roman" w:hAnsi="Times New Roman" w:cs="Times New Roman"/>
          <w:color w:val="000000"/>
          <w:sz w:val="28"/>
          <w:szCs w:val="28"/>
        </w:rPr>
      </w:pPr>
    </w:p>
    <w:p w14:paraId="3FDFAC27" w14:textId="6D8144C0" w:rsidR="00052CDA" w:rsidRDefault="00052CDA" w:rsidP="00533C93">
      <w:pPr>
        <w:spacing w:after="0" w:line="360" w:lineRule="auto"/>
        <w:ind w:left="720"/>
        <w:jc w:val="both"/>
        <w:rPr>
          <w:rFonts w:ascii="Times New Roman" w:eastAsia="Times New Roman" w:hAnsi="Times New Roman" w:cs="Times New Roman"/>
          <w:color w:val="000000"/>
          <w:sz w:val="28"/>
          <w:szCs w:val="28"/>
        </w:rPr>
      </w:pPr>
    </w:p>
    <w:p w14:paraId="13376E6B" w14:textId="5093AB4E" w:rsidR="009613B0" w:rsidRDefault="009613B0" w:rsidP="00533C93">
      <w:pPr>
        <w:spacing w:after="0" w:line="360" w:lineRule="auto"/>
        <w:ind w:left="720"/>
        <w:jc w:val="both"/>
        <w:rPr>
          <w:rFonts w:ascii="Times New Roman" w:eastAsia="Times New Roman" w:hAnsi="Times New Roman" w:cs="Times New Roman"/>
          <w:color w:val="000000"/>
          <w:sz w:val="28"/>
          <w:szCs w:val="28"/>
        </w:rPr>
      </w:pPr>
    </w:p>
    <w:p w14:paraId="4C1F9E29" w14:textId="74036807" w:rsidR="009613B0" w:rsidRDefault="009613B0" w:rsidP="00533C93">
      <w:pPr>
        <w:spacing w:after="0" w:line="360" w:lineRule="auto"/>
        <w:ind w:left="720"/>
        <w:jc w:val="both"/>
        <w:rPr>
          <w:rFonts w:ascii="Times New Roman" w:eastAsia="Times New Roman" w:hAnsi="Times New Roman" w:cs="Times New Roman"/>
          <w:color w:val="000000"/>
          <w:sz w:val="28"/>
          <w:szCs w:val="28"/>
        </w:rPr>
      </w:pPr>
    </w:p>
    <w:p w14:paraId="41BACC47" w14:textId="363BA3D3" w:rsidR="009613B0" w:rsidRDefault="009613B0" w:rsidP="00533C93">
      <w:pPr>
        <w:spacing w:after="0" w:line="360" w:lineRule="auto"/>
        <w:ind w:left="720"/>
        <w:jc w:val="both"/>
        <w:rPr>
          <w:rFonts w:ascii="Times New Roman" w:eastAsia="Times New Roman" w:hAnsi="Times New Roman" w:cs="Times New Roman"/>
          <w:color w:val="000000"/>
          <w:sz w:val="28"/>
          <w:szCs w:val="28"/>
        </w:rPr>
      </w:pPr>
    </w:p>
    <w:p w14:paraId="42D70D21" w14:textId="77777777" w:rsidR="009613B0" w:rsidRPr="00533C93" w:rsidRDefault="009613B0" w:rsidP="00533C93">
      <w:pPr>
        <w:spacing w:after="0" w:line="360" w:lineRule="auto"/>
        <w:ind w:left="720"/>
        <w:jc w:val="both"/>
        <w:rPr>
          <w:rFonts w:ascii="Times New Roman" w:eastAsia="Times New Roman" w:hAnsi="Times New Roman" w:cs="Times New Roman"/>
          <w:color w:val="000000"/>
          <w:sz w:val="28"/>
          <w:szCs w:val="28"/>
        </w:rPr>
      </w:pPr>
    </w:p>
    <w:p w14:paraId="53315C28" w14:textId="77777777" w:rsidR="00052CDA" w:rsidRPr="00533C93" w:rsidRDefault="00052CDA" w:rsidP="00533C93">
      <w:pPr>
        <w:spacing w:after="0" w:line="360" w:lineRule="auto"/>
        <w:ind w:left="720"/>
        <w:jc w:val="both"/>
        <w:rPr>
          <w:rFonts w:ascii="Times New Roman" w:eastAsia="Times New Roman" w:hAnsi="Times New Roman" w:cs="Times New Roman"/>
          <w:color w:val="000000"/>
          <w:sz w:val="28"/>
          <w:szCs w:val="28"/>
        </w:rPr>
      </w:pPr>
    </w:p>
    <w:p w14:paraId="5DEC2AA1" w14:textId="02DC2984" w:rsidR="00052CDA" w:rsidRPr="00052CDA" w:rsidRDefault="00052CDA" w:rsidP="00533C93">
      <w:pPr>
        <w:spacing w:after="0" w:line="360" w:lineRule="auto"/>
        <w:ind w:left="720"/>
        <w:jc w:val="both"/>
        <w:rPr>
          <w:rFonts w:ascii="Times New Roman" w:eastAsia="Times New Roman" w:hAnsi="Times New Roman" w:cs="Times New Roman"/>
          <w:sz w:val="24"/>
          <w:szCs w:val="24"/>
        </w:rPr>
      </w:pPr>
      <w:r w:rsidRPr="00052CDA">
        <w:rPr>
          <w:rFonts w:ascii="Times New Roman" w:eastAsia="Times New Roman" w:hAnsi="Times New Roman" w:cs="Times New Roman"/>
          <w:color w:val="000000"/>
          <w:sz w:val="28"/>
          <w:szCs w:val="28"/>
        </w:rPr>
        <w:t>Appendix 3: The referral route</w:t>
      </w:r>
    </w:p>
    <w:p w14:paraId="482C5CD9" w14:textId="77777777" w:rsidR="00052CDA" w:rsidRPr="00052CDA" w:rsidRDefault="00052CDA" w:rsidP="00533C93">
      <w:pPr>
        <w:spacing w:after="0" w:line="360" w:lineRule="auto"/>
        <w:ind w:left="720"/>
        <w:jc w:val="both"/>
        <w:rPr>
          <w:rFonts w:ascii="Times New Roman" w:eastAsia="Times New Roman" w:hAnsi="Times New Roman" w:cs="Times New Roman"/>
          <w:sz w:val="24"/>
          <w:szCs w:val="24"/>
        </w:rPr>
      </w:pPr>
      <w:r w:rsidRPr="00052CDA">
        <w:rPr>
          <w:rFonts w:ascii="Times New Roman" w:eastAsia="Times New Roman" w:hAnsi="Times New Roman" w:cs="Times New Roman"/>
          <w:color w:val="000000"/>
          <w:sz w:val="28"/>
          <w:szCs w:val="28"/>
        </w:rPr>
        <w:t>All allegations will be dealt with immediately.</w:t>
      </w:r>
    </w:p>
    <w:p w14:paraId="68F2BC0F" w14:textId="77777777" w:rsidR="00052CDA" w:rsidRPr="00052CDA" w:rsidRDefault="00052CDA" w:rsidP="00533C93">
      <w:pPr>
        <w:spacing w:after="0" w:line="360" w:lineRule="auto"/>
        <w:jc w:val="both"/>
        <w:rPr>
          <w:rFonts w:ascii="Times New Roman" w:eastAsia="Times New Roman" w:hAnsi="Times New Roman" w:cs="Times New Roman"/>
          <w:sz w:val="24"/>
          <w:szCs w:val="24"/>
        </w:rPr>
      </w:pPr>
    </w:p>
    <w:p w14:paraId="43257360" w14:textId="77777777" w:rsidR="00052CDA" w:rsidRPr="00052CDA" w:rsidRDefault="00052CDA" w:rsidP="00533C93">
      <w:pPr>
        <w:spacing w:after="0" w:line="360" w:lineRule="auto"/>
        <w:ind w:left="1800"/>
        <w:jc w:val="both"/>
        <w:rPr>
          <w:rFonts w:ascii="Times New Roman" w:eastAsia="Times New Roman" w:hAnsi="Times New Roman" w:cs="Times New Roman"/>
          <w:sz w:val="24"/>
          <w:szCs w:val="24"/>
        </w:rPr>
      </w:pPr>
      <w:r w:rsidRPr="00052CDA">
        <w:rPr>
          <w:rFonts w:ascii="Times New Roman" w:eastAsia="Times New Roman" w:hAnsi="Times New Roman" w:cs="Times New Roman"/>
          <w:color w:val="000000"/>
          <w:sz w:val="28"/>
          <w:szCs w:val="28"/>
        </w:rPr>
        <w:t>The referral route for all allegations will be:</w:t>
      </w:r>
    </w:p>
    <w:p w14:paraId="0EC8013F" w14:textId="77777777" w:rsidR="00052CDA" w:rsidRPr="00052CDA" w:rsidRDefault="00052CDA" w:rsidP="00533C93">
      <w:pPr>
        <w:spacing w:after="0" w:line="360" w:lineRule="auto"/>
        <w:jc w:val="both"/>
        <w:rPr>
          <w:rFonts w:ascii="Times New Roman" w:eastAsia="Times New Roman" w:hAnsi="Times New Roman" w:cs="Times New Roman"/>
          <w:sz w:val="24"/>
          <w:szCs w:val="24"/>
        </w:rPr>
      </w:pPr>
    </w:p>
    <w:p w14:paraId="29E4796C" w14:textId="77777777" w:rsidR="00052CDA" w:rsidRPr="00052CDA" w:rsidRDefault="00052CDA" w:rsidP="00533C93">
      <w:pPr>
        <w:numPr>
          <w:ilvl w:val="0"/>
          <w:numId w:val="20"/>
        </w:numPr>
        <w:spacing w:after="0" w:line="360" w:lineRule="auto"/>
        <w:ind w:left="1800"/>
        <w:jc w:val="both"/>
        <w:textAlignment w:val="baseline"/>
        <w:rPr>
          <w:rFonts w:ascii="Times New Roman" w:eastAsia="Times New Roman" w:hAnsi="Times New Roman" w:cs="Times New Roman"/>
          <w:color w:val="000000"/>
          <w:sz w:val="24"/>
          <w:szCs w:val="24"/>
        </w:rPr>
      </w:pPr>
      <w:r w:rsidRPr="00052CDA">
        <w:rPr>
          <w:rFonts w:ascii="Times New Roman" w:eastAsia="Times New Roman" w:hAnsi="Times New Roman" w:cs="Times New Roman"/>
          <w:color w:val="000000"/>
          <w:sz w:val="24"/>
          <w:szCs w:val="24"/>
        </w:rPr>
        <w:t>Written report from the member of staff receiving the allegation.</w:t>
      </w:r>
    </w:p>
    <w:p w14:paraId="3D12EC2B" w14:textId="77777777" w:rsidR="00052CDA" w:rsidRPr="00052CDA" w:rsidRDefault="00052CDA" w:rsidP="00533C93">
      <w:pPr>
        <w:numPr>
          <w:ilvl w:val="0"/>
          <w:numId w:val="20"/>
        </w:numPr>
        <w:spacing w:after="0" w:line="360" w:lineRule="auto"/>
        <w:ind w:left="1800"/>
        <w:jc w:val="both"/>
        <w:textAlignment w:val="baseline"/>
        <w:rPr>
          <w:rFonts w:ascii="Times New Roman" w:eastAsia="Times New Roman" w:hAnsi="Times New Roman" w:cs="Times New Roman"/>
          <w:color w:val="000000"/>
          <w:sz w:val="24"/>
          <w:szCs w:val="24"/>
        </w:rPr>
      </w:pPr>
      <w:r w:rsidRPr="00052CDA">
        <w:rPr>
          <w:rFonts w:ascii="Times New Roman" w:eastAsia="Times New Roman" w:hAnsi="Times New Roman" w:cs="Times New Roman"/>
          <w:color w:val="000000"/>
          <w:sz w:val="24"/>
          <w:szCs w:val="24"/>
        </w:rPr>
        <w:t>This report to be passed to one of the DSL</w:t>
      </w:r>
    </w:p>
    <w:p w14:paraId="19FAEF7C" w14:textId="77777777" w:rsidR="00052CDA" w:rsidRPr="00052CDA" w:rsidRDefault="00052CDA" w:rsidP="00533C93">
      <w:pPr>
        <w:numPr>
          <w:ilvl w:val="0"/>
          <w:numId w:val="20"/>
        </w:numPr>
        <w:spacing w:after="0" w:line="360" w:lineRule="auto"/>
        <w:ind w:left="1800"/>
        <w:jc w:val="both"/>
        <w:textAlignment w:val="baseline"/>
        <w:rPr>
          <w:rFonts w:ascii="Times New Roman" w:eastAsia="Times New Roman" w:hAnsi="Times New Roman" w:cs="Times New Roman"/>
          <w:color w:val="000000"/>
          <w:sz w:val="24"/>
          <w:szCs w:val="24"/>
        </w:rPr>
      </w:pPr>
      <w:r w:rsidRPr="00052CDA">
        <w:rPr>
          <w:rFonts w:ascii="Times New Roman" w:eastAsia="Times New Roman" w:hAnsi="Times New Roman" w:cs="Times New Roman"/>
          <w:color w:val="000000"/>
          <w:sz w:val="24"/>
          <w:szCs w:val="24"/>
        </w:rPr>
        <w:t>DSL to securely file the report and decide on further action if necessary.</w:t>
      </w:r>
    </w:p>
    <w:p w14:paraId="4AC234EC" w14:textId="77777777" w:rsidR="00052CDA" w:rsidRPr="00052CDA" w:rsidRDefault="00052CDA" w:rsidP="00533C93">
      <w:pPr>
        <w:numPr>
          <w:ilvl w:val="0"/>
          <w:numId w:val="20"/>
        </w:numPr>
        <w:spacing w:after="0" w:line="360" w:lineRule="auto"/>
        <w:ind w:left="1800"/>
        <w:jc w:val="both"/>
        <w:textAlignment w:val="baseline"/>
        <w:rPr>
          <w:rFonts w:ascii="Times New Roman" w:eastAsia="Times New Roman" w:hAnsi="Times New Roman" w:cs="Times New Roman"/>
          <w:color w:val="000000"/>
          <w:sz w:val="24"/>
          <w:szCs w:val="24"/>
        </w:rPr>
      </w:pPr>
      <w:r w:rsidRPr="00052CDA">
        <w:rPr>
          <w:rFonts w:ascii="Times New Roman" w:eastAsia="Times New Roman" w:hAnsi="Times New Roman" w:cs="Times New Roman"/>
          <w:color w:val="000000"/>
          <w:sz w:val="24"/>
          <w:szCs w:val="24"/>
        </w:rPr>
        <w:t>Support Plan form to be completed and filed securely.</w:t>
      </w:r>
    </w:p>
    <w:p w14:paraId="17752983" w14:textId="77777777" w:rsidR="00052CDA" w:rsidRPr="00052CDA" w:rsidRDefault="00052CDA" w:rsidP="00533C93">
      <w:pPr>
        <w:numPr>
          <w:ilvl w:val="0"/>
          <w:numId w:val="20"/>
        </w:numPr>
        <w:spacing w:after="0" w:line="360" w:lineRule="auto"/>
        <w:ind w:left="1800"/>
        <w:jc w:val="both"/>
        <w:textAlignment w:val="baseline"/>
        <w:rPr>
          <w:rFonts w:ascii="Times New Roman" w:eastAsia="Times New Roman" w:hAnsi="Times New Roman" w:cs="Times New Roman"/>
          <w:color w:val="000000"/>
          <w:sz w:val="24"/>
          <w:szCs w:val="24"/>
        </w:rPr>
      </w:pPr>
      <w:r w:rsidRPr="00052CDA">
        <w:rPr>
          <w:rFonts w:ascii="Times New Roman" w:eastAsia="Times New Roman" w:hAnsi="Times New Roman" w:cs="Times New Roman"/>
          <w:color w:val="000000"/>
          <w:sz w:val="24"/>
          <w:szCs w:val="24"/>
        </w:rPr>
        <w:t>Information to be shared with other staff as necessary</w:t>
      </w:r>
    </w:p>
    <w:p w14:paraId="04C65006" w14:textId="77777777" w:rsidR="00052CDA" w:rsidRPr="00052CDA" w:rsidRDefault="00052CDA" w:rsidP="00533C93">
      <w:pPr>
        <w:numPr>
          <w:ilvl w:val="0"/>
          <w:numId w:val="20"/>
        </w:numPr>
        <w:spacing w:after="0" w:line="360" w:lineRule="auto"/>
        <w:ind w:left="1800"/>
        <w:jc w:val="both"/>
        <w:textAlignment w:val="baseline"/>
        <w:rPr>
          <w:rFonts w:ascii="Times New Roman" w:eastAsia="Times New Roman" w:hAnsi="Times New Roman" w:cs="Times New Roman"/>
          <w:color w:val="000000"/>
          <w:sz w:val="24"/>
          <w:szCs w:val="24"/>
        </w:rPr>
      </w:pPr>
      <w:r w:rsidRPr="00052CDA">
        <w:rPr>
          <w:rFonts w:ascii="Times New Roman" w:eastAsia="Times New Roman" w:hAnsi="Times New Roman" w:cs="Times New Roman"/>
          <w:color w:val="000000"/>
          <w:sz w:val="24"/>
          <w:szCs w:val="24"/>
        </w:rPr>
        <w:t>Information to be shared with pupil’s family if necessary.</w:t>
      </w:r>
    </w:p>
    <w:p w14:paraId="46F8A9F4" w14:textId="77777777" w:rsidR="00052CDA" w:rsidRPr="00052CDA" w:rsidRDefault="00052CDA" w:rsidP="00533C93">
      <w:pPr>
        <w:numPr>
          <w:ilvl w:val="0"/>
          <w:numId w:val="20"/>
        </w:numPr>
        <w:spacing w:after="0" w:line="360" w:lineRule="auto"/>
        <w:ind w:left="1800"/>
        <w:jc w:val="both"/>
        <w:textAlignment w:val="baseline"/>
        <w:rPr>
          <w:rFonts w:ascii="Times New Roman" w:eastAsia="Times New Roman" w:hAnsi="Times New Roman" w:cs="Times New Roman"/>
          <w:color w:val="000000"/>
          <w:sz w:val="24"/>
          <w:szCs w:val="24"/>
        </w:rPr>
      </w:pPr>
      <w:r w:rsidRPr="00052CDA">
        <w:rPr>
          <w:rFonts w:ascii="Times New Roman" w:eastAsia="Times New Roman" w:hAnsi="Times New Roman" w:cs="Times New Roman"/>
          <w:color w:val="000000"/>
          <w:sz w:val="24"/>
          <w:szCs w:val="24"/>
        </w:rPr>
        <w:t>Information to be shared with Management and Governors if necessary.</w:t>
      </w:r>
    </w:p>
    <w:p w14:paraId="4C9CE32F" w14:textId="77777777" w:rsidR="00052CDA" w:rsidRPr="00052CDA" w:rsidRDefault="00052CDA" w:rsidP="00533C93">
      <w:pPr>
        <w:spacing w:after="0" w:line="360" w:lineRule="auto"/>
        <w:jc w:val="both"/>
        <w:rPr>
          <w:rFonts w:ascii="Times New Roman" w:eastAsia="Times New Roman" w:hAnsi="Times New Roman" w:cs="Times New Roman"/>
          <w:sz w:val="24"/>
          <w:szCs w:val="24"/>
        </w:rPr>
      </w:pPr>
    </w:p>
    <w:p w14:paraId="39C47158" w14:textId="77777777" w:rsidR="00052CDA" w:rsidRPr="00052CDA" w:rsidRDefault="00052CDA" w:rsidP="00533C93">
      <w:pPr>
        <w:spacing w:after="0" w:line="360" w:lineRule="auto"/>
        <w:ind w:left="720"/>
        <w:jc w:val="both"/>
        <w:rPr>
          <w:rFonts w:ascii="Times New Roman" w:eastAsia="Times New Roman" w:hAnsi="Times New Roman" w:cs="Times New Roman"/>
          <w:sz w:val="24"/>
          <w:szCs w:val="24"/>
        </w:rPr>
      </w:pPr>
      <w:r w:rsidRPr="00052CDA">
        <w:rPr>
          <w:rFonts w:ascii="Times New Roman" w:eastAsia="Times New Roman" w:hAnsi="Times New Roman" w:cs="Times New Roman"/>
          <w:b/>
          <w:bCs/>
          <w:color w:val="000000"/>
          <w:sz w:val="24"/>
          <w:szCs w:val="24"/>
        </w:rPr>
        <w:t>In the event of an accusation being made against one of the DSL, at number 3 above the report will be passed to the Head Teacher.  </w:t>
      </w:r>
    </w:p>
    <w:p w14:paraId="403D0CB1" w14:textId="77777777" w:rsidR="00052CDA" w:rsidRPr="00052CDA" w:rsidRDefault="00052CDA" w:rsidP="00533C93">
      <w:pPr>
        <w:spacing w:line="360" w:lineRule="auto"/>
        <w:ind w:left="720"/>
        <w:jc w:val="both"/>
        <w:rPr>
          <w:rFonts w:ascii="Times New Roman" w:eastAsia="Times New Roman" w:hAnsi="Times New Roman" w:cs="Times New Roman"/>
          <w:sz w:val="24"/>
          <w:szCs w:val="24"/>
        </w:rPr>
      </w:pPr>
      <w:r w:rsidRPr="00052CDA">
        <w:rPr>
          <w:rFonts w:ascii="Times New Roman" w:eastAsia="Times New Roman" w:hAnsi="Times New Roman" w:cs="Times New Roman"/>
          <w:b/>
          <w:bCs/>
          <w:color w:val="000000"/>
          <w:sz w:val="24"/>
          <w:szCs w:val="24"/>
        </w:rPr>
        <w:t>In the event of the accusation being made against the Head Teacher, at number 3 above the report will be passed to the Chair of Governors.</w:t>
      </w:r>
    </w:p>
    <w:p w14:paraId="262EFC7A" w14:textId="77777777" w:rsidR="00052CDA" w:rsidRPr="00533C93" w:rsidRDefault="00052CDA" w:rsidP="00533C93">
      <w:pPr>
        <w:spacing w:after="240" w:line="360" w:lineRule="auto"/>
        <w:jc w:val="both"/>
        <w:rPr>
          <w:rFonts w:ascii="Times New Roman" w:eastAsia="Times New Roman" w:hAnsi="Times New Roman" w:cs="Times New Roman"/>
          <w:sz w:val="24"/>
          <w:szCs w:val="24"/>
        </w:rPr>
      </w:pPr>
      <w:r w:rsidRPr="00052CDA">
        <w:rPr>
          <w:rFonts w:ascii="Times New Roman" w:eastAsia="Times New Roman" w:hAnsi="Times New Roman" w:cs="Times New Roman"/>
          <w:sz w:val="24"/>
          <w:szCs w:val="24"/>
        </w:rPr>
        <w:br/>
      </w:r>
      <w:r w:rsidRPr="00052CDA">
        <w:rPr>
          <w:rFonts w:ascii="Times New Roman" w:eastAsia="Times New Roman" w:hAnsi="Times New Roman" w:cs="Times New Roman"/>
          <w:sz w:val="24"/>
          <w:szCs w:val="24"/>
        </w:rPr>
        <w:br/>
      </w:r>
      <w:r w:rsidRPr="00052CDA">
        <w:rPr>
          <w:rFonts w:ascii="Times New Roman" w:eastAsia="Times New Roman" w:hAnsi="Times New Roman" w:cs="Times New Roman"/>
          <w:sz w:val="24"/>
          <w:szCs w:val="24"/>
        </w:rPr>
        <w:br/>
      </w:r>
    </w:p>
    <w:p w14:paraId="42D152E7" w14:textId="77777777" w:rsidR="00052CDA" w:rsidRPr="00533C93" w:rsidRDefault="00052CDA" w:rsidP="00533C93">
      <w:pPr>
        <w:spacing w:after="240" w:line="360" w:lineRule="auto"/>
        <w:jc w:val="both"/>
        <w:rPr>
          <w:rFonts w:ascii="Times New Roman" w:eastAsia="Times New Roman" w:hAnsi="Times New Roman" w:cs="Times New Roman"/>
          <w:sz w:val="24"/>
          <w:szCs w:val="24"/>
        </w:rPr>
      </w:pPr>
    </w:p>
    <w:p w14:paraId="011CC656" w14:textId="438CD6BA" w:rsidR="00052CDA" w:rsidRPr="00052CDA" w:rsidRDefault="00052CDA" w:rsidP="00533C93">
      <w:pPr>
        <w:spacing w:after="240" w:line="360" w:lineRule="auto"/>
        <w:jc w:val="both"/>
        <w:rPr>
          <w:rFonts w:ascii="Times New Roman" w:eastAsia="Times New Roman" w:hAnsi="Times New Roman" w:cs="Times New Roman"/>
          <w:sz w:val="24"/>
          <w:szCs w:val="24"/>
        </w:rPr>
      </w:pPr>
      <w:r w:rsidRPr="00052CDA">
        <w:rPr>
          <w:rFonts w:ascii="Times New Roman" w:eastAsia="Times New Roman" w:hAnsi="Times New Roman" w:cs="Times New Roman"/>
          <w:sz w:val="24"/>
          <w:szCs w:val="24"/>
        </w:rPr>
        <w:br/>
      </w:r>
    </w:p>
    <w:p w14:paraId="47F17129" w14:textId="77777777" w:rsidR="00052CDA" w:rsidRPr="00052CDA" w:rsidRDefault="00052CDA" w:rsidP="00533C93">
      <w:pPr>
        <w:spacing w:line="360" w:lineRule="auto"/>
        <w:ind w:left="720"/>
        <w:jc w:val="both"/>
        <w:rPr>
          <w:rFonts w:ascii="Times New Roman" w:eastAsia="Times New Roman" w:hAnsi="Times New Roman" w:cs="Times New Roman"/>
          <w:sz w:val="24"/>
          <w:szCs w:val="24"/>
        </w:rPr>
      </w:pPr>
      <w:r w:rsidRPr="00052CDA">
        <w:rPr>
          <w:rFonts w:ascii="Times New Roman" w:eastAsia="Times New Roman" w:hAnsi="Times New Roman" w:cs="Times New Roman"/>
          <w:color w:val="000000"/>
          <w:sz w:val="28"/>
          <w:szCs w:val="28"/>
        </w:rPr>
        <w:lastRenderedPageBreak/>
        <w:t>Appendix 4: The Safeguarding reporting form</w:t>
      </w:r>
    </w:p>
    <w:p w14:paraId="148F1A46" w14:textId="77777777" w:rsidR="00052CDA" w:rsidRPr="00052CDA" w:rsidRDefault="00052CDA" w:rsidP="00533C93">
      <w:pPr>
        <w:spacing w:after="0" w:line="360" w:lineRule="auto"/>
        <w:jc w:val="both"/>
        <w:rPr>
          <w:rFonts w:ascii="Times New Roman" w:eastAsia="Times New Roman" w:hAnsi="Times New Roman" w:cs="Times New Roman"/>
          <w:sz w:val="24"/>
          <w:szCs w:val="24"/>
        </w:rPr>
      </w:pPr>
    </w:p>
    <w:tbl>
      <w:tblPr>
        <w:tblW w:w="9355" w:type="dxa"/>
        <w:tblCellMar>
          <w:top w:w="15" w:type="dxa"/>
          <w:left w:w="15" w:type="dxa"/>
          <w:bottom w:w="15" w:type="dxa"/>
          <w:right w:w="15" w:type="dxa"/>
        </w:tblCellMar>
        <w:tblLook w:val="04A0" w:firstRow="1" w:lastRow="0" w:firstColumn="1" w:lastColumn="0" w:noHBand="0" w:noVBand="1"/>
      </w:tblPr>
      <w:tblGrid>
        <w:gridCol w:w="2852"/>
        <w:gridCol w:w="6503"/>
      </w:tblGrid>
      <w:tr w:rsidR="00052CDA" w:rsidRPr="00052CDA" w14:paraId="620166E1" w14:textId="77777777" w:rsidTr="00980C5F">
        <w:trPr>
          <w:trHeight w:val="817"/>
        </w:trPr>
        <w:tc>
          <w:tcPr>
            <w:tcW w:w="935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EFAF58" w14:textId="77777777" w:rsidR="00052CDA" w:rsidRPr="00052CDA" w:rsidRDefault="00052CDA" w:rsidP="00533C93">
            <w:pPr>
              <w:spacing w:after="0" w:line="360" w:lineRule="auto"/>
              <w:jc w:val="both"/>
              <w:rPr>
                <w:rFonts w:ascii="Times New Roman" w:eastAsia="Times New Roman" w:hAnsi="Times New Roman" w:cs="Times New Roman"/>
                <w:sz w:val="24"/>
                <w:szCs w:val="24"/>
              </w:rPr>
            </w:pPr>
            <w:r w:rsidRPr="00052CDA">
              <w:rPr>
                <w:rFonts w:ascii="Times New Roman" w:eastAsia="Times New Roman" w:hAnsi="Times New Roman" w:cs="Times New Roman"/>
                <w:b/>
                <w:bCs/>
                <w:color w:val="000000"/>
                <w:sz w:val="40"/>
                <w:szCs w:val="40"/>
              </w:rPr>
              <w:t>Cause for Concern Form</w:t>
            </w:r>
          </w:p>
          <w:p w14:paraId="16269A7D" w14:textId="77777777" w:rsidR="00052CDA" w:rsidRPr="00052CDA" w:rsidRDefault="00052CDA" w:rsidP="00533C93">
            <w:pPr>
              <w:spacing w:after="0" w:line="360" w:lineRule="auto"/>
              <w:jc w:val="both"/>
              <w:rPr>
                <w:rFonts w:ascii="Times New Roman" w:eastAsia="Times New Roman" w:hAnsi="Times New Roman" w:cs="Times New Roman"/>
                <w:sz w:val="24"/>
                <w:szCs w:val="24"/>
              </w:rPr>
            </w:pPr>
          </w:p>
        </w:tc>
      </w:tr>
      <w:tr w:rsidR="00052CDA" w:rsidRPr="00052CDA" w14:paraId="5AD78854" w14:textId="77777777" w:rsidTr="00980C5F">
        <w:trPr>
          <w:trHeight w:val="81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D4ABCA" w14:textId="77777777" w:rsidR="00052CDA" w:rsidRPr="00052CDA" w:rsidRDefault="00052CDA" w:rsidP="00533C93">
            <w:pPr>
              <w:spacing w:line="360" w:lineRule="auto"/>
              <w:jc w:val="both"/>
              <w:rPr>
                <w:rFonts w:ascii="Times New Roman" w:eastAsia="Times New Roman" w:hAnsi="Times New Roman" w:cs="Times New Roman"/>
                <w:sz w:val="24"/>
                <w:szCs w:val="24"/>
              </w:rPr>
            </w:pPr>
            <w:r w:rsidRPr="00052CDA">
              <w:rPr>
                <w:rFonts w:ascii="Times New Roman" w:eastAsia="Times New Roman" w:hAnsi="Times New Roman" w:cs="Times New Roman"/>
                <w:color w:val="000000"/>
                <w:sz w:val="24"/>
                <w:szCs w:val="24"/>
              </w:rPr>
              <w:t>Name of child</w:t>
            </w:r>
          </w:p>
        </w:tc>
        <w:tc>
          <w:tcPr>
            <w:tcW w:w="51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CF4D5B" w14:textId="77777777" w:rsidR="00052CDA" w:rsidRPr="00052CDA" w:rsidRDefault="00052CDA" w:rsidP="00533C93">
            <w:pPr>
              <w:spacing w:line="360" w:lineRule="auto"/>
              <w:jc w:val="both"/>
              <w:rPr>
                <w:rFonts w:ascii="Times New Roman" w:eastAsia="Times New Roman" w:hAnsi="Times New Roman" w:cs="Times New Roman"/>
                <w:sz w:val="24"/>
                <w:szCs w:val="24"/>
              </w:rPr>
            </w:pPr>
            <w:r w:rsidRPr="00052CDA">
              <w:rPr>
                <w:rFonts w:ascii="Times New Roman" w:eastAsia="Times New Roman" w:hAnsi="Times New Roman" w:cs="Times New Roman"/>
                <w:color w:val="000000"/>
                <w:sz w:val="24"/>
                <w:szCs w:val="24"/>
              </w:rPr>
              <w:t>Date of birth</w:t>
            </w:r>
          </w:p>
        </w:tc>
      </w:tr>
      <w:tr w:rsidR="00052CDA" w:rsidRPr="00052CDA" w14:paraId="27518D6F" w14:textId="77777777" w:rsidTr="00980C5F">
        <w:trPr>
          <w:trHeight w:val="1130"/>
        </w:trPr>
        <w:tc>
          <w:tcPr>
            <w:tcW w:w="935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95EA7D" w14:textId="77777777" w:rsidR="00052CDA" w:rsidRPr="00052CDA" w:rsidRDefault="00052CDA" w:rsidP="00533C93">
            <w:pPr>
              <w:spacing w:line="360" w:lineRule="auto"/>
              <w:jc w:val="both"/>
              <w:rPr>
                <w:rFonts w:ascii="Times New Roman" w:eastAsia="Times New Roman" w:hAnsi="Times New Roman" w:cs="Times New Roman"/>
                <w:sz w:val="24"/>
                <w:szCs w:val="24"/>
              </w:rPr>
            </w:pPr>
            <w:r w:rsidRPr="00052CDA">
              <w:rPr>
                <w:rFonts w:ascii="Times New Roman" w:eastAsia="Times New Roman" w:hAnsi="Times New Roman" w:cs="Times New Roman"/>
                <w:color w:val="000000"/>
                <w:sz w:val="24"/>
                <w:szCs w:val="24"/>
              </w:rPr>
              <w:t>Date and place of Cause for Concern</w:t>
            </w:r>
          </w:p>
        </w:tc>
      </w:tr>
      <w:tr w:rsidR="00052CDA" w:rsidRPr="00052CDA" w14:paraId="1C465E73" w14:textId="77777777" w:rsidTr="00980C5F">
        <w:trPr>
          <w:trHeight w:val="5798"/>
        </w:trPr>
        <w:tc>
          <w:tcPr>
            <w:tcW w:w="935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ABB4DC" w14:textId="77777777" w:rsidR="00052CDA" w:rsidRPr="00052CDA" w:rsidRDefault="00052CDA" w:rsidP="00533C93">
            <w:pPr>
              <w:spacing w:line="360" w:lineRule="auto"/>
              <w:jc w:val="both"/>
              <w:rPr>
                <w:rFonts w:ascii="Times New Roman" w:eastAsia="Times New Roman" w:hAnsi="Times New Roman" w:cs="Times New Roman"/>
                <w:sz w:val="24"/>
                <w:szCs w:val="24"/>
              </w:rPr>
            </w:pPr>
            <w:r w:rsidRPr="00052CDA">
              <w:rPr>
                <w:rFonts w:ascii="Times New Roman" w:eastAsia="Times New Roman" w:hAnsi="Times New Roman" w:cs="Times New Roman"/>
                <w:color w:val="000000"/>
                <w:sz w:val="24"/>
                <w:szCs w:val="24"/>
              </w:rPr>
              <w:t>Description of Concern. Continue on the back of this form if necessary</w:t>
            </w:r>
          </w:p>
        </w:tc>
      </w:tr>
      <w:tr w:rsidR="00052CDA" w:rsidRPr="00052CDA" w14:paraId="0CB0924C" w14:textId="77777777" w:rsidTr="00980C5F">
        <w:trPr>
          <w:trHeight w:val="211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A22570" w14:textId="77777777" w:rsidR="00052CDA" w:rsidRPr="00052CDA" w:rsidRDefault="00052CDA" w:rsidP="00533C93">
            <w:pPr>
              <w:spacing w:line="360" w:lineRule="auto"/>
              <w:jc w:val="both"/>
              <w:rPr>
                <w:rFonts w:ascii="Times New Roman" w:eastAsia="Times New Roman" w:hAnsi="Times New Roman" w:cs="Times New Roman"/>
                <w:sz w:val="24"/>
                <w:szCs w:val="24"/>
              </w:rPr>
            </w:pPr>
            <w:r w:rsidRPr="00052CDA">
              <w:rPr>
                <w:rFonts w:ascii="Times New Roman" w:eastAsia="Times New Roman" w:hAnsi="Times New Roman" w:cs="Times New Roman"/>
                <w:color w:val="000000"/>
                <w:sz w:val="24"/>
                <w:szCs w:val="24"/>
              </w:rPr>
              <w:lastRenderedPageBreak/>
              <w:t>Concern reported by:</w:t>
            </w:r>
          </w:p>
        </w:tc>
        <w:tc>
          <w:tcPr>
            <w:tcW w:w="51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83145A" w14:textId="77777777" w:rsidR="00052CDA" w:rsidRPr="00052CDA" w:rsidRDefault="00052CDA" w:rsidP="00533C93">
            <w:pPr>
              <w:spacing w:line="360" w:lineRule="auto"/>
              <w:jc w:val="both"/>
              <w:rPr>
                <w:rFonts w:ascii="Times New Roman" w:eastAsia="Times New Roman" w:hAnsi="Times New Roman" w:cs="Times New Roman"/>
                <w:sz w:val="24"/>
                <w:szCs w:val="24"/>
              </w:rPr>
            </w:pPr>
            <w:r w:rsidRPr="00052CDA">
              <w:rPr>
                <w:rFonts w:ascii="Times New Roman" w:eastAsia="Times New Roman" w:hAnsi="Times New Roman" w:cs="Times New Roman"/>
                <w:color w:val="000000"/>
                <w:sz w:val="24"/>
                <w:szCs w:val="24"/>
              </w:rPr>
              <w:t>Action taken </w:t>
            </w:r>
          </w:p>
        </w:tc>
      </w:tr>
      <w:tr w:rsidR="00052CDA" w:rsidRPr="00052CDA" w14:paraId="458A8778" w14:textId="77777777" w:rsidTr="00980C5F">
        <w:trPr>
          <w:trHeight w:val="553"/>
        </w:trPr>
        <w:tc>
          <w:tcPr>
            <w:tcW w:w="935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E919AA" w14:textId="77777777" w:rsidR="00052CDA" w:rsidRPr="00052CDA" w:rsidRDefault="00052CDA" w:rsidP="00533C93">
            <w:pPr>
              <w:spacing w:line="360" w:lineRule="auto"/>
              <w:jc w:val="both"/>
              <w:rPr>
                <w:rFonts w:ascii="Times New Roman" w:eastAsia="Times New Roman" w:hAnsi="Times New Roman" w:cs="Times New Roman"/>
                <w:sz w:val="24"/>
                <w:szCs w:val="24"/>
              </w:rPr>
            </w:pPr>
            <w:r w:rsidRPr="00052CDA">
              <w:rPr>
                <w:rFonts w:ascii="Times New Roman" w:eastAsia="Times New Roman" w:hAnsi="Times New Roman" w:cs="Times New Roman"/>
                <w:color w:val="000000"/>
                <w:sz w:val="24"/>
                <w:szCs w:val="24"/>
              </w:rPr>
              <w:t>Signature</w:t>
            </w:r>
          </w:p>
        </w:tc>
      </w:tr>
    </w:tbl>
    <w:p w14:paraId="01541013" w14:textId="77777777" w:rsidR="00052CDA" w:rsidRPr="00533C93" w:rsidRDefault="00052CDA" w:rsidP="00533C93">
      <w:pPr>
        <w:spacing w:after="240" w:line="360" w:lineRule="auto"/>
        <w:jc w:val="both"/>
        <w:rPr>
          <w:rFonts w:ascii="Times New Roman" w:eastAsia="Times New Roman" w:hAnsi="Times New Roman" w:cs="Times New Roman"/>
          <w:sz w:val="24"/>
          <w:szCs w:val="24"/>
        </w:rPr>
      </w:pPr>
      <w:r w:rsidRPr="00052CDA">
        <w:rPr>
          <w:rFonts w:ascii="Times New Roman" w:eastAsia="Times New Roman" w:hAnsi="Times New Roman" w:cs="Times New Roman"/>
          <w:sz w:val="24"/>
          <w:szCs w:val="24"/>
        </w:rPr>
        <w:br/>
      </w:r>
    </w:p>
    <w:p w14:paraId="4970C5E0" w14:textId="77777777" w:rsidR="00052CDA" w:rsidRPr="00533C93" w:rsidRDefault="00052CDA" w:rsidP="00533C93">
      <w:pPr>
        <w:spacing w:after="240" w:line="360" w:lineRule="auto"/>
        <w:jc w:val="both"/>
        <w:rPr>
          <w:rFonts w:ascii="Times New Roman" w:eastAsia="Times New Roman" w:hAnsi="Times New Roman" w:cs="Times New Roman"/>
          <w:sz w:val="24"/>
          <w:szCs w:val="24"/>
        </w:rPr>
      </w:pPr>
    </w:p>
    <w:p w14:paraId="47468F4D" w14:textId="77777777" w:rsidR="00052CDA" w:rsidRPr="00533C93" w:rsidRDefault="00052CDA" w:rsidP="00533C93">
      <w:pPr>
        <w:spacing w:after="240" w:line="360" w:lineRule="auto"/>
        <w:jc w:val="both"/>
        <w:rPr>
          <w:rFonts w:ascii="Times New Roman" w:eastAsia="Times New Roman" w:hAnsi="Times New Roman" w:cs="Times New Roman"/>
          <w:sz w:val="24"/>
          <w:szCs w:val="24"/>
        </w:rPr>
      </w:pPr>
    </w:p>
    <w:p w14:paraId="53931A20" w14:textId="77777777" w:rsidR="00052CDA" w:rsidRPr="00533C93" w:rsidRDefault="00052CDA" w:rsidP="00533C93">
      <w:pPr>
        <w:spacing w:after="240" w:line="360" w:lineRule="auto"/>
        <w:jc w:val="both"/>
        <w:rPr>
          <w:rFonts w:ascii="Times New Roman" w:eastAsia="Times New Roman" w:hAnsi="Times New Roman" w:cs="Times New Roman"/>
          <w:sz w:val="24"/>
          <w:szCs w:val="24"/>
        </w:rPr>
      </w:pPr>
    </w:p>
    <w:p w14:paraId="6E7BD20B" w14:textId="34796B97" w:rsidR="00052CDA" w:rsidRPr="00533C93" w:rsidRDefault="00052CDA" w:rsidP="00533C93">
      <w:pPr>
        <w:spacing w:after="240" w:line="360" w:lineRule="auto"/>
        <w:jc w:val="both"/>
        <w:rPr>
          <w:rFonts w:ascii="Times New Roman" w:eastAsia="Times New Roman" w:hAnsi="Times New Roman" w:cs="Times New Roman"/>
          <w:sz w:val="24"/>
          <w:szCs w:val="24"/>
        </w:rPr>
      </w:pPr>
      <w:r w:rsidRPr="00052CDA">
        <w:rPr>
          <w:rFonts w:ascii="Times New Roman" w:eastAsia="Times New Roman" w:hAnsi="Times New Roman" w:cs="Times New Roman"/>
          <w:sz w:val="24"/>
          <w:szCs w:val="24"/>
        </w:rPr>
        <w:br/>
      </w:r>
    </w:p>
    <w:p w14:paraId="31214E9B" w14:textId="65D16679" w:rsidR="00052CDA" w:rsidRPr="00533C93" w:rsidRDefault="00052CDA" w:rsidP="00533C93">
      <w:pPr>
        <w:spacing w:after="240" w:line="360" w:lineRule="auto"/>
        <w:jc w:val="both"/>
        <w:rPr>
          <w:rFonts w:ascii="Times New Roman" w:eastAsia="Times New Roman" w:hAnsi="Times New Roman" w:cs="Times New Roman"/>
          <w:sz w:val="24"/>
          <w:szCs w:val="24"/>
        </w:rPr>
      </w:pPr>
    </w:p>
    <w:p w14:paraId="2D552BD1" w14:textId="377EAE11" w:rsidR="00052CDA" w:rsidRPr="00533C93" w:rsidRDefault="00052CDA" w:rsidP="00533C93">
      <w:pPr>
        <w:spacing w:after="240" w:line="360" w:lineRule="auto"/>
        <w:jc w:val="both"/>
        <w:rPr>
          <w:rFonts w:ascii="Times New Roman" w:eastAsia="Times New Roman" w:hAnsi="Times New Roman" w:cs="Times New Roman"/>
          <w:sz w:val="24"/>
          <w:szCs w:val="24"/>
        </w:rPr>
      </w:pPr>
    </w:p>
    <w:p w14:paraId="11E8A469" w14:textId="24F808A4" w:rsidR="00052CDA" w:rsidRPr="00533C93" w:rsidRDefault="00052CDA" w:rsidP="00533C93">
      <w:pPr>
        <w:spacing w:after="240" w:line="360" w:lineRule="auto"/>
        <w:jc w:val="both"/>
        <w:rPr>
          <w:rFonts w:ascii="Times New Roman" w:eastAsia="Times New Roman" w:hAnsi="Times New Roman" w:cs="Times New Roman"/>
          <w:sz w:val="24"/>
          <w:szCs w:val="24"/>
        </w:rPr>
      </w:pPr>
    </w:p>
    <w:p w14:paraId="5A7053C4" w14:textId="224A7E64" w:rsidR="00052CDA" w:rsidRPr="00533C93" w:rsidRDefault="00052CDA" w:rsidP="00533C93">
      <w:pPr>
        <w:spacing w:after="240" w:line="360" w:lineRule="auto"/>
        <w:jc w:val="both"/>
        <w:rPr>
          <w:rFonts w:ascii="Times New Roman" w:eastAsia="Times New Roman" w:hAnsi="Times New Roman" w:cs="Times New Roman"/>
          <w:sz w:val="24"/>
          <w:szCs w:val="24"/>
        </w:rPr>
      </w:pPr>
    </w:p>
    <w:p w14:paraId="1EDF834B" w14:textId="7FBC9A3A" w:rsidR="00052CDA" w:rsidRPr="00533C93" w:rsidRDefault="00052CDA" w:rsidP="00533C93">
      <w:pPr>
        <w:spacing w:after="240" w:line="360" w:lineRule="auto"/>
        <w:jc w:val="both"/>
        <w:rPr>
          <w:rFonts w:ascii="Times New Roman" w:eastAsia="Times New Roman" w:hAnsi="Times New Roman" w:cs="Times New Roman"/>
          <w:sz w:val="24"/>
          <w:szCs w:val="24"/>
        </w:rPr>
      </w:pPr>
    </w:p>
    <w:p w14:paraId="017595F1" w14:textId="1705DD33" w:rsidR="00052CDA" w:rsidRPr="00533C93" w:rsidRDefault="00052CDA" w:rsidP="00533C93">
      <w:pPr>
        <w:spacing w:after="240" w:line="360" w:lineRule="auto"/>
        <w:jc w:val="both"/>
        <w:rPr>
          <w:rFonts w:ascii="Times New Roman" w:eastAsia="Times New Roman" w:hAnsi="Times New Roman" w:cs="Times New Roman"/>
          <w:sz w:val="24"/>
          <w:szCs w:val="24"/>
        </w:rPr>
      </w:pPr>
    </w:p>
    <w:p w14:paraId="308B6150" w14:textId="77777777" w:rsidR="00052CDA" w:rsidRPr="00533C93" w:rsidRDefault="00052CDA" w:rsidP="00533C93">
      <w:pPr>
        <w:spacing w:after="0" w:line="360" w:lineRule="auto"/>
        <w:ind w:left="720"/>
        <w:jc w:val="both"/>
        <w:rPr>
          <w:rFonts w:ascii="Times New Roman" w:eastAsia="Times New Roman" w:hAnsi="Times New Roman" w:cs="Times New Roman"/>
          <w:color w:val="000000"/>
          <w:sz w:val="28"/>
          <w:szCs w:val="28"/>
        </w:rPr>
      </w:pPr>
    </w:p>
    <w:p w14:paraId="6BE8A31C" w14:textId="77777777" w:rsidR="00052CDA" w:rsidRPr="00533C93" w:rsidRDefault="00052CDA" w:rsidP="00533C93">
      <w:pPr>
        <w:spacing w:after="0" w:line="360" w:lineRule="auto"/>
        <w:ind w:left="720"/>
        <w:jc w:val="both"/>
        <w:rPr>
          <w:rFonts w:ascii="Times New Roman" w:eastAsia="Times New Roman" w:hAnsi="Times New Roman" w:cs="Times New Roman"/>
          <w:color w:val="000000"/>
          <w:sz w:val="28"/>
          <w:szCs w:val="28"/>
        </w:rPr>
      </w:pPr>
    </w:p>
    <w:p w14:paraId="1F35ECD4" w14:textId="17712D6E" w:rsidR="00052CDA" w:rsidRPr="00052CDA" w:rsidRDefault="00052CDA" w:rsidP="00533C93">
      <w:pPr>
        <w:spacing w:after="0" w:line="360" w:lineRule="auto"/>
        <w:ind w:left="720"/>
        <w:jc w:val="both"/>
        <w:rPr>
          <w:rFonts w:ascii="Times New Roman" w:eastAsia="Times New Roman" w:hAnsi="Times New Roman" w:cs="Times New Roman"/>
          <w:sz w:val="24"/>
          <w:szCs w:val="24"/>
        </w:rPr>
      </w:pPr>
      <w:r w:rsidRPr="00052CDA">
        <w:rPr>
          <w:rFonts w:ascii="Times New Roman" w:eastAsia="Times New Roman" w:hAnsi="Times New Roman" w:cs="Times New Roman"/>
          <w:color w:val="000000"/>
          <w:sz w:val="28"/>
          <w:szCs w:val="28"/>
        </w:rPr>
        <w:t>Appendix 5: Support Plan form</w:t>
      </w:r>
    </w:p>
    <w:p w14:paraId="72CB4C2A" w14:textId="77777777" w:rsidR="00052CDA" w:rsidRPr="00052CDA" w:rsidRDefault="00052CDA" w:rsidP="00533C93">
      <w:pPr>
        <w:spacing w:after="0" w:line="360" w:lineRule="auto"/>
        <w:jc w:val="both"/>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879"/>
        <w:gridCol w:w="7386"/>
      </w:tblGrid>
      <w:tr w:rsidR="00052CDA" w:rsidRPr="00052CDA" w14:paraId="3C0E7F67" w14:textId="77777777" w:rsidTr="00980C5F">
        <w:trPr>
          <w:trHeight w:val="791"/>
        </w:trPr>
        <w:tc>
          <w:tcPr>
            <w:tcW w:w="926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35EE93" w14:textId="77777777" w:rsidR="00052CDA" w:rsidRPr="00052CDA" w:rsidRDefault="00052CDA" w:rsidP="00533C93">
            <w:pPr>
              <w:spacing w:line="360" w:lineRule="auto"/>
              <w:jc w:val="both"/>
              <w:rPr>
                <w:rFonts w:ascii="Times New Roman" w:eastAsia="Times New Roman" w:hAnsi="Times New Roman" w:cs="Times New Roman"/>
                <w:sz w:val="24"/>
                <w:szCs w:val="24"/>
              </w:rPr>
            </w:pPr>
            <w:r w:rsidRPr="00052CDA">
              <w:rPr>
                <w:rFonts w:ascii="Times New Roman" w:eastAsia="Times New Roman" w:hAnsi="Times New Roman" w:cs="Times New Roman"/>
                <w:b/>
                <w:bCs/>
                <w:color w:val="000000"/>
                <w:sz w:val="40"/>
                <w:szCs w:val="40"/>
              </w:rPr>
              <w:t>Cause for Concern Support Plan Form</w:t>
            </w:r>
          </w:p>
        </w:tc>
      </w:tr>
      <w:tr w:rsidR="00052CDA" w:rsidRPr="00052CDA" w14:paraId="5CC5B662" w14:textId="77777777" w:rsidTr="00980C5F">
        <w:trPr>
          <w:trHeight w:val="84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3A71F4" w14:textId="77777777" w:rsidR="00052CDA" w:rsidRPr="00052CDA" w:rsidRDefault="00052CDA" w:rsidP="00533C93">
            <w:pPr>
              <w:spacing w:line="360" w:lineRule="auto"/>
              <w:jc w:val="both"/>
              <w:rPr>
                <w:rFonts w:ascii="Times New Roman" w:eastAsia="Times New Roman" w:hAnsi="Times New Roman" w:cs="Times New Roman"/>
                <w:sz w:val="24"/>
                <w:szCs w:val="24"/>
              </w:rPr>
            </w:pPr>
            <w:r w:rsidRPr="00052CDA">
              <w:rPr>
                <w:rFonts w:ascii="Times New Roman" w:eastAsia="Times New Roman" w:hAnsi="Times New Roman" w:cs="Times New Roman"/>
                <w:color w:val="000000"/>
                <w:sz w:val="24"/>
                <w:szCs w:val="24"/>
              </w:rPr>
              <w:t>Name of student</w:t>
            </w:r>
          </w:p>
        </w:tc>
        <w:tc>
          <w:tcPr>
            <w:tcW w:w="70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3267D2" w14:textId="77777777" w:rsidR="00052CDA" w:rsidRPr="00052CDA" w:rsidRDefault="00052CDA" w:rsidP="00533C93">
            <w:pPr>
              <w:spacing w:line="360" w:lineRule="auto"/>
              <w:jc w:val="both"/>
              <w:rPr>
                <w:rFonts w:ascii="Times New Roman" w:eastAsia="Times New Roman" w:hAnsi="Times New Roman" w:cs="Times New Roman"/>
                <w:sz w:val="24"/>
                <w:szCs w:val="24"/>
              </w:rPr>
            </w:pPr>
            <w:r w:rsidRPr="00052CDA">
              <w:rPr>
                <w:rFonts w:ascii="Times New Roman" w:eastAsia="Times New Roman" w:hAnsi="Times New Roman" w:cs="Times New Roman"/>
                <w:color w:val="000000"/>
                <w:sz w:val="24"/>
                <w:szCs w:val="24"/>
              </w:rPr>
              <w:t>Date of recording</w:t>
            </w:r>
          </w:p>
        </w:tc>
      </w:tr>
      <w:tr w:rsidR="00052CDA" w:rsidRPr="00052CDA" w14:paraId="25952EA0" w14:textId="77777777" w:rsidTr="00980C5F">
        <w:trPr>
          <w:trHeight w:val="6695"/>
        </w:trPr>
        <w:tc>
          <w:tcPr>
            <w:tcW w:w="926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F2B84D" w14:textId="77777777" w:rsidR="00052CDA" w:rsidRPr="00052CDA" w:rsidRDefault="00052CDA" w:rsidP="00533C93">
            <w:pPr>
              <w:spacing w:line="360" w:lineRule="auto"/>
              <w:jc w:val="both"/>
              <w:rPr>
                <w:rFonts w:ascii="Times New Roman" w:eastAsia="Times New Roman" w:hAnsi="Times New Roman" w:cs="Times New Roman"/>
                <w:sz w:val="24"/>
                <w:szCs w:val="24"/>
              </w:rPr>
            </w:pPr>
            <w:r w:rsidRPr="00052CDA">
              <w:rPr>
                <w:rFonts w:ascii="Times New Roman" w:eastAsia="Times New Roman" w:hAnsi="Times New Roman" w:cs="Times New Roman"/>
                <w:color w:val="000000"/>
                <w:sz w:val="24"/>
                <w:szCs w:val="24"/>
              </w:rPr>
              <w:t>Details of support plan</w:t>
            </w:r>
          </w:p>
        </w:tc>
      </w:tr>
    </w:tbl>
    <w:p w14:paraId="4C0AFCF3" w14:textId="77777777" w:rsidR="009613B0" w:rsidRDefault="009613B0" w:rsidP="009613B0">
      <w:pPr>
        <w:spacing w:after="0" w:line="360" w:lineRule="auto"/>
        <w:jc w:val="both"/>
        <w:rPr>
          <w:rFonts w:ascii="Times New Roman" w:eastAsia="Times New Roman" w:hAnsi="Times New Roman" w:cs="Times New Roman"/>
          <w:color w:val="000000"/>
          <w:sz w:val="28"/>
          <w:szCs w:val="28"/>
        </w:rPr>
      </w:pPr>
    </w:p>
    <w:p w14:paraId="1F1CF332" w14:textId="77777777" w:rsidR="009613B0" w:rsidRDefault="009613B0" w:rsidP="009613B0">
      <w:pPr>
        <w:spacing w:after="0" w:line="360" w:lineRule="auto"/>
        <w:jc w:val="both"/>
        <w:rPr>
          <w:rFonts w:ascii="Times New Roman" w:eastAsia="Times New Roman" w:hAnsi="Times New Roman" w:cs="Times New Roman"/>
          <w:color w:val="000000"/>
          <w:sz w:val="28"/>
          <w:szCs w:val="28"/>
        </w:rPr>
      </w:pPr>
    </w:p>
    <w:p w14:paraId="3A20F5C4" w14:textId="45336C8F" w:rsidR="00052CDA" w:rsidRPr="00052CDA" w:rsidRDefault="00052CDA" w:rsidP="009613B0">
      <w:pPr>
        <w:spacing w:after="0" w:line="360" w:lineRule="auto"/>
        <w:jc w:val="both"/>
        <w:rPr>
          <w:rFonts w:ascii="Times New Roman" w:eastAsia="Times New Roman" w:hAnsi="Times New Roman" w:cs="Times New Roman"/>
          <w:sz w:val="24"/>
          <w:szCs w:val="24"/>
        </w:rPr>
      </w:pPr>
      <w:r w:rsidRPr="00052CDA">
        <w:rPr>
          <w:rFonts w:ascii="Times New Roman" w:eastAsia="Times New Roman" w:hAnsi="Times New Roman" w:cs="Times New Roman"/>
          <w:sz w:val="24"/>
          <w:szCs w:val="24"/>
        </w:rPr>
        <w:lastRenderedPageBreak/>
        <w:br/>
      </w:r>
    </w:p>
    <w:p w14:paraId="1D8120B8" w14:textId="77777777" w:rsidR="00052CDA" w:rsidRPr="00052CDA" w:rsidRDefault="00052CDA" w:rsidP="00533C93">
      <w:pPr>
        <w:spacing w:line="360" w:lineRule="auto"/>
        <w:ind w:left="720"/>
        <w:jc w:val="both"/>
        <w:rPr>
          <w:rFonts w:ascii="Times New Roman" w:eastAsia="Times New Roman" w:hAnsi="Times New Roman" w:cs="Times New Roman"/>
          <w:sz w:val="24"/>
          <w:szCs w:val="24"/>
        </w:rPr>
      </w:pPr>
      <w:r w:rsidRPr="00052CDA">
        <w:rPr>
          <w:rFonts w:ascii="Times New Roman" w:eastAsia="Times New Roman" w:hAnsi="Times New Roman" w:cs="Times New Roman"/>
          <w:color w:val="000000"/>
          <w:sz w:val="28"/>
          <w:szCs w:val="28"/>
        </w:rPr>
        <w:t>Appendix 6: Photography consent form – also to be produced in Kinyarwanda for parents and pupils</w:t>
      </w:r>
    </w:p>
    <w:tbl>
      <w:tblPr>
        <w:tblW w:w="0" w:type="auto"/>
        <w:tblCellMar>
          <w:top w:w="15" w:type="dxa"/>
          <w:left w:w="15" w:type="dxa"/>
          <w:bottom w:w="15" w:type="dxa"/>
          <w:right w:w="15" w:type="dxa"/>
        </w:tblCellMar>
        <w:tblLook w:val="04A0" w:firstRow="1" w:lastRow="0" w:firstColumn="1" w:lastColumn="0" w:noHBand="0" w:noVBand="1"/>
      </w:tblPr>
      <w:tblGrid>
        <w:gridCol w:w="5230"/>
        <w:gridCol w:w="4120"/>
      </w:tblGrid>
      <w:tr w:rsidR="00052CDA" w:rsidRPr="00052CDA" w14:paraId="54626F77" w14:textId="77777777" w:rsidTr="00052CDA">
        <w:trPr>
          <w:trHeight w:val="605"/>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D0F560" w14:textId="77777777" w:rsidR="00052CDA" w:rsidRPr="00052CDA" w:rsidRDefault="00052CDA" w:rsidP="00533C93">
            <w:pPr>
              <w:spacing w:after="0" w:line="360" w:lineRule="auto"/>
              <w:jc w:val="both"/>
              <w:rPr>
                <w:rFonts w:ascii="Times New Roman" w:eastAsia="Times New Roman" w:hAnsi="Times New Roman" w:cs="Times New Roman"/>
                <w:sz w:val="24"/>
                <w:szCs w:val="24"/>
              </w:rPr>
            </w:pPr>
            <w:r w:rsidRPr="00052CDA">
              <w:rPr>
                <w:rFonts w:ascii="Times New Roman" w:eastAsia="Times New Roman" w:hAnsi="Times New Roman" w:cs="Times New Roman"/>
                <w:b/>
                <w:bCs/>
                <w:color w:val="000000"/>
                <w:sz w:val="40"/>
                <w:szCs w:val="40"/>
              </w:rPr>
              <w:t>Photography consent form</w:t>
            </w:r>
          </w:p>
        </w:tc>
      </w:tr>
      <w:tr w:rsidR="00052CDA" w:rsidRPr="00052CDA" w14:paraId="6D4ADB61" w14:textId="77777777" w:rsidTr="00052CDA">
        <w:trPr>
          <w:trHeight w:val="77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5B115A" w14:textId="77777777" w:rsidR="00052CDA" w:rsidRPr="00052CDA" w:rsidRDefault="00052CDA" w:rsidP="00533C93">
            <w:pPr>
              <w:spacing w:after="0" w:line="360" w:lineRule="auto"/>
              <w:jc w:val="both"/>
              <w:rPr>
                <w:rFonts w:ascii="Times New Roman" w:eastAsia="Times New Roman" w:hAnsi="Times New Roman" w:cs="Times New Roman"/>
                <w:sz w:val="24"/>
                <w:szCs w:val="24"/>
              </w:rPr>
            </w:pPr>
            <w:r w:rsidRPr="00052CDA">
              <w:rPr>
                <w:rFonts w:ascii="Times New Roman" w:eastAsia="Times New Roman" w:hAnsi="Times New Roman" w:cs="Times New Roman"/>
                <w:color w:val="000000"/>
                <w:sz w:val="24"/>
                <w:szCs w:val="24"/>
              </w:rPr>
              <w:t>Name of child</w:t>
            </w:r>
          </w:p>
          <w:p w14:paraId="43B5A3D4" w14:textId="77777777" w:rsidR="00052CDA" w:rsidRPr="00052CDA" w:rsidRDefault="00052CDA" w:rsidP="00533C93">
            <w:pPr>
              <w:spacing w:after="0" w:line="360" w:lineRule="auto"/>
              <w:jc w:val="both"/>
              <w:rPr>
                <w:rFonts w:ascii="Times New Roman" w:eastAsia="Times New Roman" w:hAnsi="Times New Roman" w:cs="Times New Roman"/>
                <w:sz w:val="24"/>
                <w:szCs w:val="24"/>
              </w:rPr>
            </w:pPr>
          </w:p>
          <w:p w14:paraId="2A5AD8B4" w14:textId="77777777" w:rsidR="00052CDA" w:rsidRPr="00052CDA" w:rsidRDefault="00052CDA" w:rsidP="00533C93">
            <w:pPr>
              <w:spacing w:after="0" w:line="360" w:lineRule="auto"/>
              <w:jc w:val="both"/>
              <w:rPr>
                <w:rFonts w:ascii="Times New Roman" w:eastAsia="Times New Roman" w:hAnsi="Times New Roman" w:cs="Times New Roman"/>
                <w:sz w:val="24"/>
                <w:szCs w:val="24"/>
              </w:rPr>
            </w:pPr>
            <w:r w:rsidRPr="00052CDA">
              <w:rPr>
                <w:rFonts w:ascii="Times New Roman" w:eastAsia="Times New Roman" w:hAnsi="Times New Roman" w:cs="Times New Roman"/>
                <w:color w:val="000000"/>
                <w:sz w:val="24"/>
                <w:szCs w:val="24"/>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383F50" w14:textId="77777777" w:rsidR="00052CDA" w:rsidRPr="00052CDA" w:rsidRDefault="00052CDA" w:rsidP="00533C93">
            <w:pPr>
              <w:spacing w:after="0" w:line="360" w:lineRule="auto"/>
              <w:jc w:val="both"/>
              <w:rPr>
                <w:rFonts w:ascii="Times New Roman" w:eastAsia="Times New Roman" w:hAnsi="Times New Roman" w:cs="Times New Roman"/>
                <w:sz w:val="24"/>
                <w:szCs w:val="24"/>
              </w:rPr>
            </w:pPr>
            <w:r w:rsidRPr="00052CDA">
              <w:rPr>
                <w:rFonts w:ascii="Times New Roman" w:eastAsia="Times New Roman" w:hAnsi="Times New Roman" w:cs="Times New Roman"/>
                <w:color w:val="000000"/>
                <w:sz w:val="24"/>
                <w:szCs w:val="24"/>
              </w:rPr>
              <w:t>Date</w:t>
            </w:r>
          </w:p>
          <w:p w14:paraId="5AE1DCAB" w14:textId="77777777" w:rsidR="00052CDA" w:rsidRPr="00052CDA" w:rsidRDefault="00052CDA" w:rsidP="00533C93">
            <w:pPr>
              <w:spacing w:after="0" w:line="360" w:lineRule="auto"/>
              <w:jc w:val="both"/>
              <w:rPr>
                <w:rFonts w:ascii="Times New Roman" w:eastAsia="Times New Roman" w:hAnsi="Times New Roman" w:cs="Times New Roman"/>
                <w:sz w:val="24"/>
                <w:szCs w:val="24"/>
              </w:rPr>
            </w:pPr>
          </w:p>
          <w:p w14:paraId="25DB68A9" w14:textId="77777777" w:rsidR="00052CDA" w:rsidRPr="00052CDA" w:rsidRDefault="00052CDA" w:rsidP="00533C93">
            <w:pPr>
              <w:spacing w:after="0" w:line="360" w:lineRule="auto"/>
              <w:jc w:val="both"/>
              <w:rPr>
                <w:rFonts w:ascii="Times New Roman" w:eastAsia="Times New Roman" w:hAnsi="Times New Roman" w:cs="Times New Roman"/>
                <w:sz w:val="24"/>
                <w:szCs w:val="24"/>
              </w:rPr>
            </w:pPr>
            <w:r w:rsidRPr="00052CDA">
              <w:rPr>
                <w:rFonts w:ascii="Times New Roman" w:eastAsia="Times New Roman" w:hAnsi="Times New Roman" w:cs="Times New Roman"/>
                <w:color w:val="000000"/>
                <w:sz w:val="24"/>
                <w:szCs w:val="24"/>
              </w:rPr>
              <w:t>…………………………………………………………</w:t>
            </w:r>
          </w:p>
        </w:tc>
      </w:tr>
      <w:tr w:rsidR="00052CDA" w:rsidRPr="00052CDA" w14:paraId="5D3EF1F8" w14:textId="77777777" w:rsidTr="00052CDA">
        <w:trPr>
          <w:trHeight w:val="2866"/>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CF1D15" w14:textId="77777777" w:rsidR="00052CDA" w:rsidRPr="00052CDA" w:rsidRDefault="00052CDA" w:rsidP="00533C93">
            <w:pPr>
              <w:spacing w:after="0" w:line="360" w:lineRule="auto"/>
              <w:jc w:val="both"/>
              <w:rPr>
                <w:rFonts w:ascii="Times New Roman" w:eastAsia="Times New Roman" w:hAnsi="Times New Roman" w:cs="Times New Roman"/>
                <w:sz w:val="24"/>
                <w:szCs w:val="24"/>
              </w:rPr>
            </w:pPr>
          </w:p>
          <w:p w14:paraId="039BB0C9" w14:textId="77777777" w:rsidR="00052CDA" w:rsidRPr="00052CDA" w:rsidRDefault="00052CDA" w:rsidP="00533C93">
            <w:pPr>
              <w:spacing w:after="0" w:line="360" w:lineRule="auto"/>
              <w:jc w:val="both"/>
              <w:rPr>
                <w:rFonts w:ascii="Times New Roman" w:eastAsia="Times New Roman" w:hAnsi="Times New Roman" w:cs="Times New Roman"/>
                <w:sz w:val="24"/>
                <w:szCs w:val="24"/>
              </w:rPr>
            </w:pPr>
            <w:r w:rsidRPr="00052CDA">
              <w:rPr>
                <w:rFonts w:ascii="Times New Roman" w:eastAsia="Times New Roman" w:hAnsi="Times New Roman" w:cs="Times New Roman"/>
                <w:color w:val="000000"/>
                <w:sz w:val="24"/>
                <w:szCs w:val="24"/>
              </w:rPr>
              <w:t>I give permission for staff at Nyabihu School for the Deaf to take photographs of</w:t>
            </w:r>
          </w:p>
          <w:p w14:paraId="06D9AFC4" w14:textId="77777777" w:rsidR="00052CDA" w:rsidRPr="00052CDA" w:rsidRDefault="00052CDA" w:rsidP="00533C93">
            <w:pPr>
              <w:spacing w:after="0" w:line="360" w:lineRule="auto"/>
              <w:jc w:val="both"/>
              <w:rPr>
                <w:rFonts w:ascii="Times New Roman" w:eastAsia="Times New Roman" w:hAnsi="Times New Roman" w:cs="Times New Roman"/>
                <w:sz w:val="24"/>
                <w:szCs w:val="24"/>
              </w:rPr>
            </w:pPr>
          </w:p>
          <w:p w14:paraId="6838B423" w14:textId="77777777" w:rsidR="00052CDA" w:rsidRPr="00052CDA" w:rsidRDefault="00052CDA" w:rsidP="00533C93">
            <w:pPr>
              <w:spacing w:after="0" w:line="360" w:lineRule="auto"/>
              <w:jc w:val="both"/>
              <w:rPr>
                <w:rFonts w:ascii="Times New Roman" w:eastAsia="Times New Roman" w:hAnsi="Times New Roman" w:cs="Times New Roman"/>
                <w:sz w:val="24"/>
                <w:szCs w:val="24"/>
              </w:rPr>
            </w:pPr>
            <w:r w:rsidRPr="00052CDA">
              <w:rPr>
                <w:rFonts w:ascii="Times New Roman" w:eastAsia="Times New Roman" w:hAnsi="Times New Roman" w:cs="Times New Roman"/>
                <w:color w:val="000000"/>
                <w:sz w:val="24"/>
                <w:szCs w:val="24"/>
              </w:rPr>
              <w:t>  ………………………………..…  for the sole purpose of advertising the school and fundraising.</w:t>
            </w:r>
          </w:p>
          <w:p w14:paraId="62639CEC" w14:textId="77777777" w:rsidR="00052CDA" w:rsidRPr="00052CDA" w:rsidRDefault="00052CDA" w:rsidP="00533C93">
            <w:pPr>
              <w:spacing w:after="0" w:line="360" w:lineRule="auto"/>
              <w:jc w:val="both"/>
              <w:rPr>
                <w:rFonts w:ascii="Times New Roman" w:eastAsia="Times New Roman" w:hAnsi="Times New Roman" w:cs="Times New Roman"/>
                <w:sz w:val="24"/>
                <w:szCs w:val="24"/>
              </w:rPr>
            </w:pPr>
          </w:p>
          <w:p w14:paraId="2287ED64" w14:textId="77777777" w:rsidR="00052CDA" w:rsidRPr="00052CDA" w:rsidRDefault="00052CDA" w:rsidP="00533C93">
            <w:pPr>
              <w:spacing w:after="0" w:line="360" w:lineRule="auto"/>
              <w:jc w:val="both"/>
              <w:rPr>
                <w:rFonts w:ascii="Times New Roman" w:eastAsia="Times New Roman" w:hAnsi="Times New Roman" w:cs="Times New Roman"/>
                <w:sz w:val="24"/>
                <w:szCs w:val="24"/>
              </w:rPr>
            </w:pPr>
            <w:r w:rsidRPr="00052CDA">
              <w:rPr>
                <w:rFonts w:ascii="Times New Roman" w:eastAsia="Times New Roman" w:hAnsi="Times New Roman" w:cs="Times New Roman"/>
                <w:color w:val="000000"/>
                <w:sz w:val="24"/>
                <w:szCs w:val="24"/>
              </w:rPr>
              <w:t>These photographs are to be available for me to see at any time.</w:t>
            </w:r>
          </w:p>
          <w:p w14:paraId="53AADF22" w14:textId="77777777" w:rsidR="00052CDA" w:rsidRPr="00052CDA" w:rsidRDefault="00052CDA" w:rsidP="00533C93">
            <w:pPr>
              <w:spacing w:after="240" w:line="360" w:lineRule="auto"/>
              <w:jc w:val="both"/>
              <w:rPr>
                <w:rFonts w:ascii="Times New Roman" w:eastAsia="Times New Roman" w:hAnsi="Times New Roman" w:cs="Times New Roman"/>
                <w:sz w:val="24"/>
                <w:szCs w:val="24"/>
              </w:rPr>
            </w:pPr>
            <w:r w:rsidRPr="00052CDA">
              <w:rPr>
                <w:rFonts w:ascii="Times New Roman" w:eastAsia="Times New Roman" w:hAnsi="Times New Roman" w:cs="Times New Roman"/>
                <w:sz w:val="24"/>
                <w:szCs w:val="24"/>
              </w:rPr>
              <w:br/>
            </w:r>
          </w:p>
        </w:tc>
      </w:tr>
      <w:tr w:rsidR="00052CDA" w:rsidRPr="00052CDA" w14:paraId="1F4E6DCB" w14:textId="77777777" w:rsidTr="00980C5F">
        <w:trPr>
          <w:trHeight w:val="333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D59008" w14:textId="77777777" w:rsidR="00052CDA" w:rsidRPr="00052CDA" w:rsidRDefault="00052CDA" w:rsidP="00533C93">
            <w:pPr>
              <w:spacing w:after="0" w:line="360" w:lineRule="auto"/>
              <w:jc w:val="both"/>
              <w:rPr>
                <w:rFonts w:ascii="Times New Roman" w:eastAsia="Times New Roman" w:hAnsi="Times New Roman" w:cs="Times New Roman"/>
                <w:sz w:val="24"/>
                <w:szCs w:val="24"/>
              </w:rPr>
            </w:pPr>
            <w:r w:rsidRPr="00052CDA">
              <w:rPr>
                <w:rFonts w:ascii="Times New Roman" w:eastAsia="Times New Roman" w:hAnsi="Times New Roman" w:cs="Times New Roman"/>
                <w:color w:val="000000"/>
                <w:sz w:val="24"/>
                <w:szCs w:val="24"/>
              </w:rPr>
              <w:t>Name – printed.</w:t>
            </w:r>
          </w:p>
          <w:p w14:paraId="6603740C" w14:textId="77777777" w:rsidR="00052CDA" w:rsidRPr="00052CDA" w:rsidRDefault="00052CDA" w:rsidP="00533C93">
            <w:pPr>
              <w:spacing w:after="0" w:line="360" w:lineRule="auto"/>
              <w:jc w:val="both"/>
              <w:rPr>
                <w:rFonts w:ascii="Times New Roman" w:eastAsia="Times New Roman" w:hAnsi="Times New Roman" w:cs="Times New Roman"/>
                <w:sz w:val="24"/>
                <w:szCs w:val="24"/>
              </w:rPr>
            </w:pPr>
          </w:p>
          <w:p w14:paraId="2D87D4D7" w14:textId="697CC781" w:rsidR="00052CDA" w:rsidRPr="00052CDA" w:rsidRDefault="00052CDA" w:rsidP="00533C93">
            <w:pPr>
              <w:spacing w:after="0" w:line="360" w:lineRule="auto"/>
              <w:jc w:val="both"/>
              <w:rPr>
                <w:rFonts w:ascii="Times New Roman" w:eastAsia="Times New Roman" w:hAnsi="Times New Roman" w:cs="Times New Roman"/>
                <w:sz w:val="24"/>
                <w:szCs w:val="24"/>
              </w:rPr>
            </w:pPr>
            <w:r w:rsidRPr="00052CDA">
              <w:rPr>
                <w:rFonts w:ascii="Times New Roman" w:eastAsia="Times New Roman" w:hAnsi="Times New Roman" w:cs="Times New Roman"/>
                <w:color w:val="000000"/>
                <w:sz w:val="24"/>
                <w:szCs w:val="24"/>
              </w:rPr>
              <w:t>……………………………………………………</w:t>
            </w:r>
          </w:p>
          <w:p w14:paraId="4EFD05D6" w14:textId="77777777" w:rsidR="00052CDA" w:rsidRPr="00052CDA" w:rsidRDefault="00052CDA" w:rsidP="00533C93">
            <w:pPr>
              <w:spacing w:after="0" w:line="360" w:lineRule="auto"/>
              <w:jc w:val="both"/>
              <w:rPr>
                <w:rFonts w:ascii="Times New Roman" w:eastAsia="Times New Roman" w:hAnsi="Times New Roman" w:cs="Times New Roman"/>
                <w:sz w:val="24"/>
                <w:szCs w:val="24"/>
              </w:rPr>
            </w:pPr>
          </w:p>
          <w:p w14:paraId="5BD5B264" w14:textId="77777777" w:rsidR="00052CDA" w:rsidRPr="00052CDA" w:rsidRDefault="00052CDA" w:rsidP="00533C93">
            <w:pPr>
              <w:spacing w:after="0" w:line="360" w:lineRule="auto"/>
              <w:jc w:val="both"/>
              <w:rPr>
                <w:rFonts w:ascii="Times New Roman" w:eastAsia="Times New Roman" w:hAnsi="Times New Roman" w:cs="Times New Roman"/>
                <w:sz w:val="24"/>
                <w:szCs w:val="24"/>
              </w:rPr>
            </w:pPr>
            <w:r w:rsidRPr="00052CDA">
              <w:rPr>
                <w:rFonts w:ascii="Times New Roman" w:eastAsia="Times New Roman" w:hAnsi="Times New Roman" w:cs="Times New Roman"/>
                <w:color w:val="000000"/>
                <w:sz w:val="24"/>
                <w:szCs w:val="24"/>
              </w:rPr>
              <w:t>Signature</w:t>
            </w:r>
          </w:p>
          <w:p w14:paraId="30298364" w14:textId="77777777" w:rsidR="00052CDA" w:rsidRPr="00052CDA" w:rsidRDefault="00052CDA" w:rsidP="00533C93">
            <w:pPr>
              <w:spacing w:after="0" w:line="360" w:lineRule="auto"/>
              <w:jc w:val="both"/>
              <w:rPr>
                <w:rFonts w:ascii="Times New Roman" w:eastAsia="Times New Roman" w:hAnsi="Times New Roman" w:cs="Times New Roman"/>
                <w:sz w:val="24"/>
                <w:szCs w:val="24"/>
              </w:rPr>
            </w:pPr>
          </w:p>
          <w:p w14:paraId="43A25DBB" w14:textId="3EC1EC8E" w:rsidR="00052CDA" w:rsidRPr="00052CDA" w:rsidRDefault="00052CDA" w:rsidP="00533C93">
            <w:pPr>
              <w:spacing w:after="0" w:line="360" w:lineRule="auto"/>
              <w:jc w:val="both"/>
              <w:rPr>
                <w:rFonts w:ascii="Times New Roman" w:eastAsia="Times New Roman" w:hAnsi="Times New Roman" w:cs="Times New Roman"/>
                <w:sz w:val="24"/>
                <w:szCs w:val="24"/>
              </w:rPr>
            </w:pPr>
            <w:r w:rsidRPr="00052CDA">
              <w:rPr>
                <w:rFonts w:ascii="Times New Roman" w:eastAsia="Times New Roman" w:hAnsi="Times New Roman" w:cs="Times New Roman"/>
                <w:color w:val="000000"/>
                <w:sz w:val="24"/>
                <w:szCs w:val="24"/>
              </w:rPr>
              <w:t>……………………</w:t>
            </w:r>
            <w:r w:rsidR="009613B0">
              <w:rPr>
                <w:rFonts w:ascii="Times New Roman" w:eastAsia="Times New Roman" w:hAnsi="Times New Roman" w:cs="Times New Roman"/>
                <w:color w:val="000000"/>
                <w:sz w:val="24"/>
                <w:szCs w:val="24"/>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F2B6EF" w14:textId="77777777" w:rsidR="00052CDA" w:rsidRPr="00052CDA" w:rsidRDefault="00052CDA" w:rsidP="00533C93">
            <w:pPr>
              <w:spacing w:after="0" w:line="360" w:lineRule="auto"/>
              <w:jc w:val="both"/>
              <w:rPr>
                <w:rFonts w:ascii="Times New Roman" w:eastAsia="Times New Roman" w:hAnsi="Times New Roman" w:cs="Times New Roman"/>
                <w:sz w:val="24"/>
                <w:szCs w:val="24"/>
              </w:rPr>
            </w:pPr>
            <w:r w:rsidRPr="00052CDA">
              <w:rPr>
                <w:rFonts w:ascii="Times New Roman" w:eastAsia="Times New Roman" w:hAnsi="Times New Roman" w:cs="Times New Roman"/>
                <w:color w:val="000000"/>
                <w:sz w:val="24"/>
                <w:szCs w:val="24"/>
              </w:rPr>
              <w:t>Relationship to child</w:t>
            </w:r>
          </w:p>
          <w:p w14:paraId="6860CD28" w14:textId="77777777" w:rsidR="00052CDA" w:rsidRPr="00052CDA" w:rsidRDefault="00052CDA" w:rsidP="00533C93">
            <w:pPr>
              <w:spacing w:after="240" w:line="360" w:lineRule="auto"/>
              <w:jc w:val="both"/>
              <w:rPr>
                <w:rFonts w:ascii="Times New Roman" w:eastAsia="Times New Roman" w:hAnsi="Times New Roman" w:cs="Times New Roman"/>
                <w:sz w:val="24"/>
                <w:szCs w:val="24"/>
              </w:rPr>
            </w:pPr>
          </w:p>
          <w:p w14:paraId="64AB6BAB" w14:textId="6B68783E" w:rsidR="00052CDA" w:rsidRPr="00052CDA" w:rsidRDefault="00052CDA" w:rsidP="00533C93">
            <w:pPr>
              <w:spacing w:after="0" w:line="360" w:lineRule="auto"/>
              <w:jc w:val="both"/>
              <w:rPr>
                <w:rFonts w:ascii="Times New Roman" w:eastAsia="Times New Roman" w:hAnsi="Times New Roman" w:cs="Times New Roman"/>
                <w:sz w:val="24"/>
                <w:szCs w:val="24"/>
              </w:rPr>
            </w:pPr>
            <w:r w:rsidRPr="00052CDA">
              <w:rPr>
                <w:rFonts w:ascii="Times New Roman" w:eastAsia="Times New Roman" w:hAnsi="Times New Roman" w:cs="Times New Roman"/>
                <w:color w:val="000000"/>
                <w:sz w:val="24"/>
                <w:szCs w:val="24"/>
              </w:rPr>
              <w:t>………………………………………</w:t>
            </w:r>
          </w:p>
        </w:tc>
      </w:tr>
    </w:tbl>
    <w:p w14:paraId="28153CB9" w14:textId="54AC9049" w:rsidR="007772FA" w:rsidRPr="00980C5F" w:rsidRDefault="007772FA" w:rsidP="00533C93">
      <w:pPr>
        <w:spacing w:line="360" w:lineRule="auto"/>
        <w:jc w:val="both"/>
        <w:rPr>
          <w:rFonts w:ascii="Times New Roman" w:eastAsia="Times New Roman" w:hAnsi="Times New Roman" w:cs="Times New Roman"/>
          <w:sz w:val="24"/>
          <w:szCs w:val="24"/>
        </w:rPr>
      </w:pPr>
    </w:p>
    <w:sectPr w:rsidR="007772FA" w:rsidRPr="00980C5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425DAA" w14:textId="77777777" w:rsidR="001253DB" w:rsidRDefault="001253DB" w:rsidP="00052CDA">
      <w:pPr>
        <w:spacing w:after="0" w:line="240" w:lineRule="auto"/>
      </w:pPr>
      <w:r>
        <w:separator/>
      </w:r>
    </w:p>
  </w:endnote>
  <w:endnote w:type="continuationSeparator" w:id="0">
    <w:p w14:paraId="5893D461" w14:textId="77777777" w:rsidR="001253DB" w:rsidRDefault="001253DB" w:rsidP="00052C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abic Typesetting">
    <w:charset w:val="B2"/>
    <w:family w:val="script"/>
    <w:pitch w:val="variable"/>
    <w:sig w:usb0="80002007" w:usb1="80000000" w:usb2="000000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6EA7B0" w14:textId="77777777" w:rsidR="001253DB" w:rsidRDefault="001253DB" w:rsidP="00052CDA">
      <w:pPr>
        <w:spacing w:after="0" w:line="240" w:lineRule="auto"/>
      </w:pPr>
      <w:r>
        <w:separator/>
      </w:r>
    </w:p>
  </w:footnote>
  <w:footnote w:type="continuationSeparator" w:id="0">
    <w:p w14:paraId="3B82D531" w14:textId="77777777" w:rsidR="001253DB" w:rsidRDefault="001253DB" w:rsidP="00052C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B9BF6" w14:textId="77777777" w:rsidR="009613B0" w:rsidRDefault="009613B0" w:rsidP="009613B0">
    <w:pPr>
      <w:pStyle w:val="Header"/>
      <w:rPr>
        <w:rFonts w:ascii="Times New Roman" w:hAnsi="Times New Roman" w:cs="Times New Roman"/>
        <w:sz w:val="24"/>
        <w:szCs w:val="24"/>
      </w:rPr>
    </w:pPr>
    <w:r w:rsidRPr="0004022F">
      <w:rPr>
        <w:rFonts w:ascii="Times New Roman" w:hAnsi="Times New Roman" w:cs="Times New Roman"/>
        <w:noProof/>
        <w:sz w:val="24"/>
        <w:szCs w:val="24"/>
      </w:rPr>
      <w:drawing>
        <wp:inline distT="0" distB="0" distL="0" distR="0" wp14:anchorId="53D0C0EF" wp14:editId="0A867216">
          <wp:extent cx="1693099" cy="922020"/>
          <wp:effectExtent l="0" t="0" r="2540" b="0"/>
          <wp:docPr id="2" name="Picture 2" descr="C:\Users\KING_D\Desktop\IMG-20171113-WA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NG_D\Desktop\IMG-20171113-WA0006.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6874" cy="1087448"/>
                  </a:xfrm>
                  <a:prstGeom prst="rect">
                    <a:avLst/>
                  </a:prstGeom>
                  <a:noFill/>
                  <a:ln>
                    <a:noFill/>
                  </a:ln>
                </pic:spPr>
              </pic:pic>
            </a:graphicData>
          </a:graphic>
        </wp:inline>
      </w:drawing>
    </w:r>
  </w:p>
  <w:p w14:paraId="6B2AE888" w14:textId="77777777" w:rsidR="009613B0" w:rsidRPr="004A0C40" w:rsidRDefault="009613B0" w:rsidP="009613B0">
    <w:pPr>
      <w:pStyle w:val="Header"/>
      <w:rPr>
        <w:rFonts w:ascii="Times New Roman" w:hAnsi="Times New Roman" w:cs="Times New Roman"/>
        <w:sz w:val="24"/>
        <w:szCs w:val="24"/>
      </w:rPr>
    </w:pPr>
    <w:r>
      <w:rPr>
        <w:rFonts w:ascii="Arabic Typesetting" w:hAnsi="Arabic Typesetting" w:cs="Arabic Typesetting"/>
        <w:i/>
        <w:sz w:val="32"/>
        <w:szCs w:val="32"/>
      </w:rPr>
      <w:t>“Children with Dreams</w:t>
    </w:r>
    <w:r w:rsidRPr="00C312B2">
      <w:rPr>
        <w:rFonts w:ascii="Arabic Typesetting" w:hAnsi="Arabic Typesetting" w:cs="Arabic Typesetting"/>
        <w:i/>
        <w:sz w:val="32"/>
        <w:szCs w:val="32"/>
      </w:rPr>
      <w:t>, Parents with Hope.</w:t>
    </w:r>
    <w:r>
      <w:rPr>
        <w:rFonts w:ascii="Arabic Typesetting" w:hAnsi="Arabic Typesetting" w:cs="Arabic Typesetting"/>
        <w:i/>
        <w:sz w:val="32"/>
        <w:szCs w:val="32"/>
      </w:rPr>
      <w:t>”</w:t>
    </w:r>
  </w:p>
  <w:p w14:paraId="6827A423" w14:textId="77777777" w:rsidR="009613B0" w:rsidRDefault="009613B0" w:rsidP="009613B0">
    <w:pPr>
      <w:pStyle w:val="Header"/>
    </w:pPr>
  </w:p>
  <w:p w14:paraId="495EB60B" w14:textId="5631DEA0" w:rsidR="00052CDA" w:rsidRDefault="00052C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C3147"/>
    <w:multiLevelType w:val="multilevel"/>
    <w:tmpl w:val="462A08B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F82853"/>
    <w:multiLevelType w:val="hybridMultilevel"/>
    <w:tmpl w:val="6FF44628"/>
    <w:lvl w:ilvl="0" w:tplc="D9C4F764">
      <w:start w:val="5"/>
      <w:numFmt w:val="lowerLetter"/>
      <w:lvlText w:val="%1."/>
      <w:lvlJc w:val="left"/>
      <w:pPr>
        <w:tabs>
          <w:tab w:val="num" w:pos="720"/>
        </w:tabs>
        <w:ind w:left="720" w:hanging="360"/>
      </w:pPr>
    </w:lvl>
    <w:lvl w:ilvl="1" w:tplc="5DD2B77A" w:tentative="1">
      <w:start w:val="1"/>
      <w:numFmt w:val="decimal"/>
      <w:lvlText w:val="%2."/>
      <w:lvlJc w:val="left"/>
      <w:pPr>
        <w:tabs>
          <w:tab w:val="num" w:pos="1440"/>
        </w:tabs>
        <w:ind w:left="1440" w:hanging="360"/>
      </w:pPr>
    </w:lvl>
    <w:lvl w:ilvl="2" w:tplc="465A70C8" w:tentative="1">
      <w:start w:val="1"/>
      <w:numFmt w:val="decimal"/>
      <w:lvlText w:val="%3."/>
      <w:lvlJc w:val="left"/>
      <w:pPr>
        <w:tabs>
          <w:tab w:val="num" w:pos="2160"/>
        </w:tabs>
        <w:ind w:left="2160" w:hanging="360"/>
      </w:pPr>
    </w:lvl>
    <w:lvl w:ilvl="3" w:tplc="3048866A" w:tentative="1">
      <w:start w:val="1"/>
      <w:numFmt w:val="decimal"/>
      <w:lvlText w:val="%4."/>
      <w:lvlJc w:val="left"/>
      <w:pPr>
        <w:tabs>
          <w:tab w:val="num" w:pos="2880"/>
        </w:tabs>
        <w:ind w:left="2880" w:hanging="360"/>
      </w:pPr>
    </w:lvl>
    <w:lvl w:ilvl="4" w:tplc="24D6879A" w:tentative="1">
      <w:start w:val="1"/>
      <w:numFmt w:val="decimal"/>
      <w:lvlText w:val="%5."/>
      <w:lvlJc w:val="left"/>
      <w:pPr>
        <w:tabs>
          <w:tab w:val="num" w:pos="3600"/>
        </w:tabs>
        <w:ind w:left="3600" w:hanging="360"/>
      </w:pPr>
    </w:lvl>
    <w:lvl w:ilvl="5" w:tplc="A39897C0" w:tentative="1">
      <w:start w:val="1"/>
      <w:numFmt w:val="decimal"/>
      <w:lvlText w:val="%6."/>
      <w:lvlJc w:val="left"/>
      <w:pPr>
        <w:tabs>
          <w:tab w:val="num" w:pos="4320"/>
        </w:tabs>
        <w:ind w:left="4320" w:hanging="360"/>
      </w:pPr>
    </w:lvl>
    <w:lvl w:ilvl="6" w:tplc="04708D40" w:tentative="1">
      <w:start w:val="1"/>
      <w:numFmt w:val="decimal"/>
      <w:lvlText w:val="%7."/>
      <w:lvlJc w:val="left"/>
      <w:pPr>
        <w:tabs>
          <w:tab w:val="num" w:pos="5040"/>
        </w:tabs>
        <w:ind w:left="5040" w:hanging="360"/>
      </w:pPr>
    </w:lvl>
    <w:lvl w:ilvl="7" w:tplc="4FFC0D54" w:tentative="1">
      <w:start w:val="1"/>
      <w:numFmt w:val="decimal"/>
      <w:lvlText w:val="%8."/>
      <w:lvlJc w:val="left"/>
      <w:pPr>
        <w:tabs>
          <w:tab w:val="num" w:pos="5760"/>
        </w:tabs>
        <w:ind w:left="5760" w:hanging="360"/>
      </w:pPr>
    </w:lvl>
    <w:lvl w:ilvl="8" w:tplc="CA6C3A40" w:tentative="1">
      <w:start w:val="1"/>
      <w:numFmt w:val="decimal"/>
      <w:lvlText w:val="%9."/>
      <w:lvlJc w:val="left"/>
      <w:pPr>
        <w:tabs>
          <w:tab w:val="num" w:pos="6480"/>
        </w:tabs>
        <w:ind w:left="6480" w:hanging="360"/>
      </w:pPr>
    </w:lvl>
  </w:abstractNum>
  <w:abstractNum w:abstractNumId="2" w15:restartNumberingAfterBreak="0">
    <w:nsid w:val="10C75BCC"/>
    <w:multiLevelType w:val="multilevel"/>
    <w:tmpl w:val="F10CF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9E4A84"/>
    <w:multiLevelType w:val="multilevel"/>
    <w:tmpl w:val="D7A6A9D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9A77A8"/>
    <w:multiLevelType w:val="multilevel"/>
    <w:tmpl w:val="7A12909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0A62DE7"/>
    <w:multiLevelType w:val="multilevel"/>
    <w:tmpl w:val="53CAF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1902655"/>
    <w:multiLevelType w:val="multilevel"/>
    <w:tmpl w:val="6366C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357C72"/>
    <w:multiLevelType w:val="multilevel"/>
    <w:tmpl w:val="CD586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91054E"/>
    <w:multiLevelType w:val="multilevel"/>
    <w:tmpl w:val="786668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EB310D6"/>
    <w:multiLevelType w:val="hybridMultilevel"/>
    <w:tmpl w:val="188060DE"/>
    <w:lvl w:ilvl="0" w:tplc="8F94B12E">
      <w:start w:val="2"/>
      <w:numFmt w:val="lowerLetter"/>
      <w:lvlText w:val="%1."/>
      <w:lvlJc w:val="left"/>
      <w:pPr>
        <w:tabs>
          <w:tab w:val="num" w:pos="720"/>
        </w:tabs>
        <w:ind w:left="720" w:hanging="360"/>
      </w:pPr>
    </w:lvl>
    <w:lvl w:ilvl="1" w:tplc="DCDC9E46" w:tentative="1">
      <w:start w:val="1"/>
      <w:numFmt w:val="decimal"/>
      <w:lvlText w:val="%2."/>
      <w:lvlJc w:val="left"/>
      <w:pPr>
        <w:tabs>
          <w:tab w:val="num" w:pos="1440"/>
        </w:tabs>
        <w:ind w:left="1440" w:hanging="360"/>
      </w:pPr>
    </w:lvl>
    <w:lvl w:ilvl="2" w:tplc="4B78B136" w:tentative="1">
      <w:start w:val="1"/>
      <w:numFmt w:val="decimal"/>
      <w:lvlText w:val="%3."/>
      <w:lvlJc w:val="left"/>
      <w:pPr>
        <w:tabs>
          <w:tab w:val="num" w:pos="2160"/>
        </w:tabs>
        <w:ind w:left="2160" w:hanging="360"/>
      </w:pPr>
    </w:lvl>
    <w:lvl w:ilvl="3" w:tplc="EF0E9ABA" w:tentative="1">
      <w:start w:val="1"/>
      <w:numFmt w:val="decimal"/>
      <w:lvlText w:val="%4."/>
      <w:lvlJc w:val="left"/>
      <w:pPr>
        <w:tabs>
          <w:tab w:val="num" w:pos="2880"/>
        </w:tabs>
        <w:ind w:left="2880" w:hanging="360"/>
      </w:pPr>
    </w:lvl>
    <w:lvl w:ilvl="4" w:tplc="56D25214" w:tentative="1">
      <w:start w:val="1"/>
      <w:numFmt w:val="decimal"/>
      <w:lvlText w:val="%5."/>
      <w:lvlJc w:val="left"/>
      <w:pPr>
        <w:tabs>
          <w:tab w:val="num" w:pos="3600"/>
        </w:tabs>
        <w:ind w:left="3600" w:hanging="360"/>
      </w:pPr>
    </w:lvl>
    <w:lvl w:ilvl="5" w:tplc="608C3710" w:tentative="1">
      <w:start w:val="1"/>
      <w:numFmt w:val="decimal"/>
      <w:lvlText w:val="%6."/>
      <w:lvlJc w:val="left"/>
      <w:pPr>
        <w:tabs>
          <w:tab w:val="num" w:pos="4320"/>
        </w:tabs>
        <w:ind w:left="4320" w:hanging="360"/>
      </w:pPr>
    </w:lvl>
    <w:lvl w:ilvl="6" w:tplc="D81C6D96" w:tentative="1">
      <w:start w:val="1"/>
      <w:numFmt w:val="decimal"/>
      <w:lvlText w:val="%7."/>
      <w:lvlJc w:val="left"/>
      <w:pPr>
        <w:tabs>
          <w:tab w:val="num" w:pos="5040"/>
        </w:tabs>
        <w:ind w:left="5040" w:hanging="360"/>
      </w:pPr>
    </w:lvl>
    <w:lvl w:ilvl="7" w:tplc="702E1CAC" w:tentative="1">
      <w:start w:val="1"/>
      <w:numFmt w:val="decimal"/>
      <w:lvlText w:val="%8."/>
      <w:lvlJc w:val="left"/>
      <w:pPr>
        <w:tabs>
          <w:tab w:val="num" w:pos="5760"/>
        </w:tabs>
        <w:ind w:left="5760" w:hanging="360"/>
      </w:pPr>
    </w:lvl>
    <w:lvl w:ilvl="8" w:tplc="7B784BAA" w:tentative="1">
      <w:start w:val="1"/>
      <w:numFmt w:val="decimal"/>
      <w:lvlText w:val="%9."/>
      <w:lvlJc w:val="left"/>
      <w:pPr>
        <w:tabs>
          <w:tab w:val="num" w:pos="6480"/>
        </w:tabs>
        <w:ind w:left="6480" w:hanging="360"/>
      </w:pPr>
    </w:lvl>
  </w:abstractNum>
  <w:abstractNum w:abstractNumId="10" w15:restartNumberingAfterBreak="0">
    <w:nsid w:val="40A36C37"/>
    <w:multiLevelType w:val="multilevel"/>
    <w:tmpl w:val="8B9A09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DA90FFE"/>
    <w:multiLevelType w:val="hybridMultilevel"/>
    <w:tmpl w:val="64D80F1A"/>
    <w:lvl w:ilvl="0" w:tplc="A1BC2812">
      <w:start w:val="3"/>
      <w:numFmt w:val="lowerLetter"/>
      <w:lvlText w:val="%1."/>
      <w:lvlJc w:val="left"/>
      <w:pPr>
        <w:tabs>
          <w:tab w:val="num" w:pos="720"/>
        </w:tabs>
        <w:ind w:left="720" w:hanging="360"/>
      </w:pPr>
    </w:lvl>
    <w:lvl w:ilvl="1" w:tplc="91E69696" w:tentative="1">
      <w:start w:val="1"/>
      <w:numFmt w:val="decimal"/>
      <w:lvlText w:val="%2."/>
      <w:lvlJc w:val="left"/>
      <w:pPr>
        <w:tabs>
          <w:tab w:val="num" w:pos="1440"/>
        </w:tabs>
        <w:ind w:left="1440" w:hanging="360"/>
      </w:pPr>
    </w:lvl>
    <w:lvl w:ilvl="2" w:tplc="77AC6FE0" w:tentative="1">
      <w:start w:val="1"/>
      <w:numFmt w:val="decimal"/>
      <w:lvlText w:val="%3."/>
      <w:lvlJc w:val="left"/>
      <w:pPr>
        <w:tabs>
          <w:tab w:val="num" w:pos="2160"/>
        </w:tabs>
        <w:ind w:left="2160" w:hanging="360"/>
      </w:pPr>
    </w:lvl>
    <w:lvl w:ilvl="3" w:tplc="84D43F9A" w:tentative="1">
      <w:start w:val="1"/>
      <w:numFmt w:val="decimal"/>
      <w:lvlText w:val="%4."/>
      <w:lvlJc w:val="left"/>
      <w:pPr>
        <w:tabs>
          <w:tab w:val="num" w:pos="2880"/>
        </w:tabs>
        <w:ind w:left="2880" w:hanging="360"/>
      </w:pPr>
    </w:lvl>
    <w:lvl w:ilvl="4" w:tplc="5964C3C4" w:tentative="1">
      <w:start w:val="1"/>
      <w:numFmt w:val="decimal"/>
      <w:lvlText w:val="%5."/>
      <w:lvlJc w:val="left"/>
      <w:pPr>
        <w:tabs>
          <w:tab w:val="num" w:pos="3600"/>
        </w:tabs>
        <w:ind w:left="3600" w:hanging="360"/>
      </w:pPr>
    </w:lvl>
    <w:lvl w:ilvl="5" w:tplc="B97C5796" w:tentative="1">
      <w:start w:val="1"/>
      <w:numFmt w:val="decimal"/>
      <w:lvlText w:val="%6."/>
      <w:lvlJc w:val="left"/>
      <w:pPr>
        <w:tabs>
          <w:tab w:val="num" w:pos="4320"/>
        </w:tabs>
        <w:ind w:left="4320" w:hanging="360"/>
      </w:pPr>
    </w:lvl>
    <w:lvl w:ilvl="6" w:tplc="880EF3A4" w:tentative="1">
      <w:start w:val="1"/>
      <w:numFmt w:val="decimal"/>
      <w:lvlText w:val="%7."/>
      <w:lvlJc w:val="left"/>
      <w:pPr>
        <w:tabs>
          <w:tab w:val="num" w:pos="5040"/>
        </w:tabs>
        <w:ind w:left="5040" w:hanging="360"/>
      </w:pPr>
    </w:lvl>
    <w:lvl w:ilvl="7" w:tplc="98DA8672" w:tentative="1">
      <w:start w:val="1"/>
      <w:numFmt w:val="decimal"/>
      <w:lvlText w:val="%8."/>
      <w:lvlJc w:val="left"/>
      <w:pPr>
        <w:tabs>
          <w:tab w:val="num" w:pos="5760"/>
        </w:tabs>
        <w:ind w:left="5760" w:hanging="360"/>
      </w:pPr>
    </w:lvl>
    <w:lvl w:ilvl="8" w:tplc="379CBEAE" w:tentative="1">
      <w:start w:val="1"/>
      <w:numFmt w:val="decimal"/>
      <w:lvlText w:val="%9."/>
      <w:lvlJc w:val="left"/>
      <w:pPr>
        <w:tabs>
          <w:tab w:val="num" w:pos="6480"/>
        </w:tabs>
        <w:ind w:left="6480" w:hanging="360"/>
      </w:pPr>
    </w:lvl>
  </w:abstractNum>
  <w:abstractNum w:abstractNumId="12" w15:restartNumberingAfterBreak="0">
    <w:nsid w:val="56A37814"/>
    <w:multiLevelType w:val="multilevel"/>
    <w:tmpl w:val="D556D54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BC01486"/>
    <w:multiLevelType w:val="multilevel"/>
    <w:tmpl w:val="1388CE3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36604A7"/>
    <w:multiLevelType w:val="multilevel"/>
    <w:tmpl w:val="540A91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44C02F2"/>
    <w:multiLevelType w:val="multilevel"/>
    <w:tmpl w:val="765E6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8DB716E"/>
    <w:multiLevelType w:val="multilevel"/>
    <w:tmpl w:val="CA1292C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AC26582"/>
    <w:multiLevelType w:val="multilevel"/>
    <w:tmpl w:val="FD94D9B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E340C27"/>
    <w:multiLevelType w:val="hybridMultilevel"/>
    <w:tmpl w:val="DE5E4D9A"/>
    <w:lvl w:ilvl="0" w:tplc="687E32E6">
      <w:start w:val="4"/>
      <w:numFmt w:val="lowerLetter"/>
      <w:lvlText w:val="%1."/>
      <w:lvlJc w:val="left"/>
      <w:pPr>
        <w:tabs>
          <w:tab w:val="num" w:pos="720"/>
        </w:tabs>
        <w:ind w:left="720" w:hanging="360"/>
      </w:pPr>
    </w:lvl>
    <w:lvl w:ilvl="1" w:tplc="01D23C44" w:tentative="1">
      <w:start w:val="1"/>
      <w:numFmt w:val="decimal"/>
      <w:lvlText w:val="%2."/>
      <w:lvlJc w:val="left"/>
      <w:pPr>
        <w:tabs>
          <w:tab w:val="num" w:pos="1440"/>
        </w:tabs>
        <w:ind w:left="1440" w:hanging="360"/>
      </w:pPr>
    </w:lvl>
    <w:lvl w:ilvl="2" w:tplc="5E460DF2" w:tentative="1">
      <w:start w:val="1"/>
      <w:numFmt w:val="decimal"/>
      <w:lvlText w:val="%3."/>
      <w:lvlJc w:val="left"/>
      <w:pPr>
        <w:tabs>
          <w:tab w:val="num" w:pos="2160"/>
        </w:tabs>
        <w:ind w:left="2160" w:hanging="360"/>
      </w:pPr>
    </w:lvl>
    <w:lvl w:ilvl="3" w:tplc="82DA6BFC" w:tentative="1">
      <w:start w:val="1"/>
      <w:numFmt w:val="decimal"/>
      <w:lvlText w:val="%4."/>
      <w:lvlJc w:val="left"/>
      <w:pPr>
        <w:tabs>
          <w:tab w:val="num" w:pos="2880"/>
        </w:tabs>
        <w:ind w:left="2880" w:hanging="360"/>
      </w:pPr>
    </w:lvl>
    <w:lvl w:ilvl="4" w:tplc="0B982864" w:tentative="1">
      <w:start w:val="1"/>
      <w:numFmt w:val="decimal"/>
      <w:lvlText w:val="%5."/>
      <w:lvlJc w:val="left"/>
      <w:pPr>
        <w:tabs>
          <w:tab w:val="num" w:pos="3600"/>
        </w:tabs>
        <w:ind w:left="3600" w:hanging="360"/>
      </w:pPr>
    </w:lvl>
    <w:lvl w:ilvl="5" w:tplc="0986A27E" w:tentative="1">
      <w:start w:val="1"/>
      <w:numFmt w:val="decimal"/>
      <w:lvlText w:val="%6."/>
      <w:lvlJc w:val="left"/>
      <w:pPr>
        <w:tabs>
          <w:tab w:val="num" w:pos="4320"/>
        </w:tabs>
        <w:ind w:left="4320" w:hanging="360"/>
      </w:pPr>
    </w:lvl>
    <w:lvl w:ilvl="6" w:tplc="6BE0D53C" w:tentative="1">
      <w:start w:val="1"/>
      <w:numFmt w:val="decimal"/>
      <w:lvlText w:val="%7."/>
      <w:lvlJc w:val="left"/>
      <w:pPr>
        <w:tabs>
          <w:tab w:val="num" w:pos="5040"/>
        </w:tabs>
        <w:ind w:left="5040" w:hanging="360"/>
      </w:pPr>
    </w:lvl>
    <w:lvl w:ilvl="7" w:tplc="0B48084C" w:tentative="1">
      <w:start w:val="1"/>
      <w:numFmt w:val="decimal"/>
      <w:lvlText w:val="%8."/>
      <w:lvlJc w:val="left"/>
      <w:pPr>
        <w:tabs>
          <w:tab w:val="num" w:pos="5760"/>
        </w:tabs>
        <w:ind w:left="5760" w:hanging="360"/>
      </w:pPr>
    </w:lvl>
    <w:lvl w:ilvl="8" w:tplc="96FE1D2C" w:tentative="1">
      <w:start w:val="1"/>
      <w:numFmt w:val="decimal"/>
      <w:lvlText w:val="%9."/>
      <w:lvlJc w:val="left"/>
      <w:pPr>
        <w:tabs>
          <w:tab w:val="num" w:pos="6480"/>
        </w:tabs>
        <w:ind w:left="6480" w:hanging="360"/>
      </w:pPr>
    </w:lvl>
  </w:abstractNum>
  <w:abstractNum w:abstractNumId="19" w15:restartNumberingAfterBreak="0">
    <w:nsid w:val="79AC0602"/>
    <w:multiLevelType w:val="multilevel"/>
    <w:tmpl w:val="3830D7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5"/>
  </w:num>
  <w:num w:numId="3">
    <w:abstractNumId w:val="19"/>
    <w:lvlOverride w:ilvl="0">
      <w:lvl w:ilvl="0">
        <w:numFmt w:val="decimal"/>
        <w:lvlText w:val="%1."/>
        <w:lvlJc w:val="left"/>
      </w:lvl>
    </w:lvlOverride>
  </w:num>
  <w:num w:numId="4">
    <w:abstractNumId w:val="10"/>
    <w:lvlOverride w:ilvl="0">
      <w:lvl w:ilvl="0">
        <w:numFmt w:val="lowerLetter"/>
        <w:lvlText w:val="%1."/>
        <w:lvlJc w:val="left"/>
      </w:lvl>
    </w:lvlOverride>
  </w:num>
  <w:num w:numId="5">
    <w:abstractNumId w:val="9"/>
  </w:num>
  <w:num w:numId="6">
    <w:abstractNumId w:val="11"/>
  </w:num>
  <w:num w:numId="7">
    <w:abstractNumId w:val="18"/>
  </w:num>
  <w:num w:numId="8">
    <w:abstractNumId w:val="1"/>
  </w:num>
  <w:num w:numId="9">
    <w:abstractNumId w:val="3"/>
    <w:lvlOverride w:ilvl="0">
      <w:lvl w:ilvl="0">
        <w:numFmt w:val="decimal"/>
        <w:lvlText w:val="%1."/>
        <w:lvlJc w:val="left"/>
      </w:lvl>
    </w:lvlOverride>
  </w:num>
  <w:num w:numId="10">
    <w:abstractNumId w:val="7"/>
  </w:num>
  <w:num w:numId="11">
    <w:abstractNumId w:val="6"/>
  </w:num>
  <w:num w:numId="12">
    <w:abstractNumId w:val="13"/>
    <w:lvlOverride w:ilvl="0">
      <w:lvl w:ilvl="0">
        <w:numFmt w:val="decimal"/>
        <w:lvlText w:val="%1."/>
        <w:lvlJc w:val="left"/>
      </w:lvl>
    </w:lvlOverride>
  </w:num>
  <w:num w:numId="13">
    <w:abstractNumId w:val="16"/>
    <w:lvlOverride w:ilvl="0">
      <w:lvl w:ilvl="0">
        <w:numFmt w:val="decimal"/>
        <w:lvlText w:val="%1."/>
        <w:lvlJc w:val="left"/>
      </w:lvl>
    </w:lvlOverride>
  </w:num>
  <w:num w:numId="14">
    <w:abstractNumId w:val="2"/>
  </w:num>
  <w:num w:numId="15">
    <w:abstractNumId w:val="4"/>
    <w:lvlOverride w:ilvl="0">
      <w:lvl w:ilvl="0">
        <w:numFmt w:val="decimal"/>
        <w:lvlText w:val="%1."/>
        <w:lvlJc w:val="left"/>
      </w:lvl>
    </w:lvlOverride>
  </w:num>
  <w:num w:numId="16">
    <w:abstractNumId w:val="17"/>
    <w:lvlOverride w:ilvl="0">
      <w:lvl w:ilvl="0">
        <w:numFmt w:val="decimal"/>
        <w:lvlText w:val="%1."/>
        <w:lvlJc w:val="left"/>
      </w:lvl>
    </w:lvlOverride>
  </w:num>
  <w:num w:numId="17">
    <w:abstractNumId w:val="12"/>
    <w:lvlOverride w:ilvl="0">
      <w:lvl w:ilvl="0">
        <w:numFmt w:val="decimal"/>
        <w:lvlText w:val="%1."/>
        <w:lvlJc w:val="left"/>
      </w:lvl>
    </w:lvlOverride>
  </w:num>
  <w:num w:numId="18">
    <w:abstractNumId w:val="0"/>
    <w:lvlOverride w:ilvl="0">
      <w:lvl w:ilvl="0">
        <w:numFmt w:val="decimal"/>
        <w:lvlText w:val="%1."/>
        <w:lvlJc w:val="left"/>
      </w:lvl>
    </w:lvlOverride>
  </w:num>
  <w:num w:numId="19">
    <w:abstractNumId w:val="15"/>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CDA"/>
    <w:rsid w:val="00052CDA"/>
    <w:rsid w:val="001253DB"/>
    <w:rsid w:val="00533C93"/>
    <w:rsid w:val="007772FA"/>
    <w:rsid w:val="00950F58"/>
    <w:rsid w:val="009613B0"/>
    <w:rsid w:val="00980C5F"/>
    <w:rsid w:val="00AE51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D0B31"/>
  <w15:chartTrackingRefBased/>
  <w15:docId w15:val="{C885E60F-4FA9-4C00-9BC3-83EF75A56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2C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052CDA"/>
  </w:style>
  <w:style w:type="paragraph" w:styleId="Header">
    <w:name w:val="header"/>
    <w:basedOn w:val="Normal"/>
    <w:link w:val="HeaderChar"/>
    <w:unhideWhenUsed/>
    <w:rsid w:val="00052CDA"/>
    <w:pPr>
      <w:tabs>
        <w:tab w:val="center" w:pos="4680"/>
        <w:tab w:val="right" w:pos="9360"/>
      </w:tabs>
      <w:spacing w:after="0" w:line="240" w:lineRule="auto"/>
    </w:pPr>
  </w:style>
  <w:style w:type="character" w:customStyle="1" w:styleId="HeaderChar">
    <w:name w:val="Header Char"/>
    <w:basedOn w:val="DefaultParagraphFont"/>
    <w:link w:val="Header"/>
    <w:rsid w:val="00052CDA"/>
  </w:style>
  <w:style w:type="paragraph" w:styleId="Footer">
    <w:name w:val="footer"/>
    <w:basedOn w:val="Normal"/>
    <w:link w:val="FooterChar"/>
    <w:uiPriority w:val="99"/>
    <w:unhideWhenUsed/>
    <w:rsid w:val="00052C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2CDA"/>
  </w:style>
  <w:style w:type="paragraph" w:styleId="ListParagraph">
    <w:name w:val="List Paragraph"/>
    <w:basedOn w:val="Normal"/>
    <w:uiPriority w:val="34"/>
    <w:qFormat/>
    <w:rsid w:val="009613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0875173">
      <w:bodyDiv w:val="1"/>
      <w:marLeft w:val="0"/>
      <w:marRight w:val="0"/>
      <w:marTop w:val="0"/>
      <w:marBottom w:val="0"/>
      <w:divBdr>
        <w:top w:val="none" w:sz="0" w:space="0" w:color="auto"/>
        <w:left w:val="none" w:sz="0" w:space="0" w:color="auto"/>
        <w:bottom w:val="none" w:sz="0" w:space="0" w:color="auto"/>
        <w:right w:val="none" w:sz="0" w:space="0" w:color="auto"/>
      </w:divBdr>
      <w:divsChild>
        <w:div w:id="509681833">
          <w:marLeft w:val="-255"/>
          <w:marRight w:val="0"/>
          <w:marTop w:val="0"/>
          <w:marBottom w:val="0"/>
          <w:divBdr>
            <w:top w:val="none" w:sz="0" w:space="0" w:color="auto"/>
            <w:left w:val="none" w:sz="0" w:space="0" w:color="auto"/>
            <w:bottom w:val="none" w:sz="0" w:space="0" w:color="auto"/>
            <w:right w:val="none" w:sz="0" w:space="0" w:color="auto"/>
          </w:divBdr>
        </w:div>
        <w:div w:id="634483951">
          <w:marLeft w:val="-255"/>
          <w:marRight w:val="0"/>
          <w:marTop w:val="0"/>
          <w:marBottom w:val="0"/>
          <w:divBdr>
            <w:top w:val="none" w:sz="0" w:space="0" w:color="auto"/>
            <w:left w:val="none" w:sz="0" w:space="0" w:color="auto"/>
            <w:bottom w:val="none" w:sz="0" w:space="0" w:color="auto"/>
            <w:right w:val="none" w:sz="0" w:space="0" w:color="auto"/>
          </w:divBdr>
        </w:div>
        <w:div w:id="978606027">
          <w:marLeft w:val="-113"/>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13</Pages>
  <Words>1257</Words>
  <Characters>7166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dc:creator>
  <cp:keywords/>
  <dc:description/>
  <cp:lastModifiedBy>Eric</cp:lastModifiedBy>
  <cp:revision>2</cp:revision>
  <dcterms:created xsi:type="dcterms:W3CDTF">2020-11-17T05:31:00Z</dcterms:created>
  <dcterms:modified xsi:type="dcterms:W3CDTF">2020-11-17T05:56:00Z</dcterms:modified>
</cp:coreProperties>
</file>