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AF157" w14:textId="77777777" w:rsidR="005A6CF1" w:rsidRDefault="00365D87"/>
    <w:p w14:paraId="31996236" w14:textId="37824DAE" w:rsidR="0072199D" w:rsidRDefault="0072199D">
      <w:pPr>
        <w:rPr>
          <w:b/>
        </w:rPr>
      </w:pPr>
      <w:r w:rsidRPr="00357E8E">
        <w:rPr>
          <w:b/>
        </w:rPr>
        <w:t xml:space="preserve">SUGGESTED DRAFT MESSAGE </w:t>
      </w:r>
      <w:r w:rsidR="00F37E63" w:rsidRPr="00357E8E">
        <w:rPr>
          <w:b/>
        </w:rPr>
        <w:t xml:space="preserve">FOR TEACHERS </w:t>
      </w:r>
      <w:r w:rsidRPr="00357E8E">
        <w:rPr>
          <w:b/>
        </w:rPr>
        <w:t xml:space="preserve">TO SEND TO PARENTS OF DEAF CHILDREN WHO MAY BE </w:t>
      </w:r>
      <w:r w:rsidR="0070151E">
        <w:rPr>
          <w:b/>
        </w:rPr>
        <w:t>INTERESTED IN</w:t>
      </w:r>
      <w:r w:rsidRPr="00357E8E">
        <w:rPr>
          <w:b/>
        </w:rPr>
        <w:t xml:space="preserve"> THE </w:t>
      </w:r>
      <w:r w:rsidRPr="0070151E">
        <w:rPr>
          <w:b/>
          <w:i/>
        </w:rPr>
        <w:t>UCL</w:t>
      </w:r>
      <w:r w:rsidR="0070151E" w:rsidRPr="0070151E">
        <w:rPr>
          <w:b/>
          <w:i/>
        </w:rPr>
        <w:t xml:space="preserve">, </w:t>
      </w:r>
      <w:r w:rsidRPr="0070151E">
        <w:rPr>
          <w:b/>
          <w:i/>
        </w:rPr>
        <w:t>VISUAL COMMUNICATION AND READING RESEARCH PROJECT</w:t>
      </w:r>
      <w:r w:rsidRPr="00357E8E">
        <w:rPr>
          <w:b/>
        </w:rPr>
        <w:t xml:space="preserve"> </w:t>
      </w:r>
    </w:p>
    <w:p w14:paraId="64596FA8" w14:textId="77777777" w:rsidR="00357E8E" w:rsidRPr="00357E8E" w:rsidRDefault="00357E8E">
      <w:pPr>
        <w:rPr>
          <w:b/>
        </w:rPr>
      </w:pPr>
    </w:p>
    <w:p w14:paraId="561D6928" w14:textId="21889B4F" w:rsidR="00357E8E" w:rsidRDefault="00BF4375" w:rsidP="00443ED9">
      <w:r w:rsidRPr="00357E8E">
        <w:rPr>
          <w:b/>
        </w:rPr>
        <w:t>Email title:</w:t>
      </w:r>
      <w:r w:rsidRPr="00357E8E">
        <w:rPr>
          <w:b/>
        </w:rPr>
        <w:br/>
      </w:r>
      <w:r>
        <w:t xml:space="preserve">Visual Communication and Reading in Deaf Children </w:t>
      </w:r>
      <w:r w:rsidR="00F37E63">
        <w:t>–</w:t>
      </w:r>
      <w:r>
        <w:t xml:space="preserve"> </w:t>
      </w:r>
      <w:r w:rsidR="00F37E63">
        <w:t xml:space="preserve">UCL </w:t>
      </w:r>
      <w:r>
        <w:t xml:space="preserve">Research Project </w:t>
      </w:r>
    </w:p>
    <w:p w14:paraId="4157F74D" w14:textId="77777777" w:rsidR="00443ED9" w:rsidRDefault="00443ED9" w:rsidP="00443ED9">
      <w:r>
        <w:t>Dear Parent/Guardian,</w:t>
      </w:r>
    </w:p>
    <w:p w14:paraId="66B721A8" w14:textId="5E72312E" w:rsidR="00BF4375" w:rsidRDefault="00A51768" w:rsidP="00443ED9">
      <w:r>
        <w:t>A team of researchers</w:t>
      </w:r>
      <w:r w:rsidR="00443ED9">
        <w:t xml:space="preserve"> at University College London (UCL)</w:t>
      </w:r>
      <w:r>
        <w:t xml:space="preserve"> have been in contact with us about their project which focusses on the role of</w:t>
      </w:r>
      <w:r w:rsidR="00443ED9">
        <w:t xml:space="preserve"> visual communication in reading development in deaf children. This looks like </w:t>
      </w:r>
      <w:r w:rsidR="0070151E">
        <w:t xml:space="preserve">a very interesting </w:t>
      </w:r>
      <w:r w:rsidR="00443ED9">
        <w:t>research project</w:t>
      </w:r>
      <w:r w:rsidR="00BF4375">
        <w:t xml:space="preserve">, </w:t>
      </w:r>
      <w:r w:rsidR="00443ED9">
        <w:t xml:space="preserve">which will answer some </w:t>
      </w:r>
      <w:r>
        <w:t xml:space="preserve">important </w:t>
      </w:r>
      <w:r w:rsidR="00443ED9">
        <w:t>questions about reading development in deaf children</w:t>
      </w:r>
      <w:r w:rsidR="00BF4375">
        <w:t xml:space="preserve"> – such as:</w:t>
      </w:r>
    </w:p>
    <w:p w14:paraId="1A931E53" w14:textId="77777777" w:rsidR="00BF4375" w:rsidRDefault="00BF4375" w:rsidP="00A15338">
      <w:pPr>
        <w:pStyle w:val="ListParagraph"/>
        <w:numPr>
          <w:ilvl w:val="0"/>
          <w:numId w:val="1"/>
        </w:numPr>
      </w:pPr>
      <w:r>
        <w:t xml:space="preserve">How does lipreading contribute to reading development in deaf children?   </w:t>
      </w:r>
    </w:p>
    <w:p w14:paraId="18FF0609" w14:textId="77777777" w:rsidR="00443ED9" w:rsidRDefault="00BF4375" w:rsidP="00A15338">
      <w:pPr>
        <w:pStyle w:val="ListParagraph"/>
        <w:numPr>
          <w:ilvl w:val="0"/>
          <w:numId w:val="1"/>
        </w:numPr>
      </w:pPr>
      <w:r>
        <w:t xml:space="preserve">Does phonological awareness of English contribute to reading in deaf children in the same way as has been shown in hearing children?  </w:t>
      </w:r>
    </w:p>
    <w:p w14:paraId="0A973D5F" w14:textId="26242369" w:rsidR="00BF4375" w:rsidRDefault="00BF4375" w:rsidP="00A15338">
      <w:pPr>
        <w:pStyle w:val="ListParagraph"/>
        <w:numPr>
          <w:ilvl w:val="0"/>
          <w:numId w:val="1"/>
        </w:numPr>
      </w:pPr>
      <w:r>
        <w:t>In</w:t>
      </w:r>
      <w:r w:rsidR="0070151E">
        <w:t xml:space="preserve"> deaf</w:t>
      </w:r>
      <w:r>
        <w:t xml:space="preserve"> children who use BSL, how does BSL and fingerspelling proficiency contribute to reading development? </w:t>
      </w:r>
    </w:p>
    <w:p w14:paraId="671A1E88" w14:textId="459880AB" w:rsidR="00A15338" w:rsidRPr="000736E3" w:rsidRDefault="00443ED9" w:rsidP="00443ED9">
      <w:r w:rsidRPr="000736E3">
        <w:rPr>
          <w:b/>
        </w:rPr>
        <w:t>We are contact</w:t>
      </w:r>
      <w:r w:rsidR="00A51768" w:rsidRPr="000736E3">
        <w:rPr>
          <w:b/>
        </w:rPr>
        <w:t xml:space="preserve">ing </w:t>
      </w:r>
      <w:r w:rsidRPr="000736E3">
        <w:rPr>
          <w:b/>
        </w:rPr>
        <w:t>you to ask if you would like your child to take part in this project in Autumn 202</w:t>
      </w:r>
      <w:r w:rsidR="00EB3436" w:rsidRPr="000736E3">
        <w:rPr>
          <w:b/>
        </w:rPr>
        <w:t>4</w:t>
      </w:r>
      <w:r w:rsidRPr="000736E3">
        <w:rPr>
          <w:b/>
        </w:rPr>
        <w:t>?</w:t>
      </w:r>
      <w:r w:rsidRPr="000736E3">
        <w:t xml:space="preserve"> </w:t>
      </w:r>
    </w:p>
    <w:p w14:paraId="70122A02" w14:textId="77777777" w:rsidR="00443ED9" w:rsidRDefault="00443ED9" w:rsidP="00443ED9">
      <w:r>
        <w:t xml:space="preserve">Your child would be visited by the team twice in Reception, Yr1 and Yr2. </w:t>
      </w:r>
      <w:r w:rsidR="00A51768">
        <w:t xml:space="preserve">  Six times in total.    </w:t>
      </w:r>
      <w:r w:rsidR="003A5FCD">
        <w:t xml:space="preserve">At each visit your child would be tested on a range of language ‘games’. </w:t>
      </w:r>
    </w:p>
    <w:p w14:paraId="03E2906E" w14:textId="77777777" w:rsidR="00443ED9" w:rsidRDefault="00443ED9" w:rsidP="00443ED9">
      <w:r>
        <w:t xml:space="preserve">You can find out more about the  project at this website: </w:t>
      </w:r>
      <w:hyperlink r:id="rId7" w:history="1">
        <w:r>
          <w:rPr>
            <w:rStyle w:val="Hyperlink"/>
          </w:rPr>
          <w:t>https://www.ucl.ac.uk/icn/research/research-groups/visual-communication/visual-communication-reading-development-project</w:t>
        </w:r>
      </w:hyperlink>
    </w:p>
    <w:p w14:paraId="25CB8FA0" w14:textId="3E4CD81F" w:rsidR="00443ED9" w:rsidRDefault="00443ED9" w:rsidP="00443ED9">
      <w:r>
        <w:t xml:space="preserve">This </w:t>
      </w:r>
      <w:r w:rsidR="008B56F6">
        <w:t xml:space="preserve">page </w:t>
      </w:r>
      <w:r>
        <w:t xml:space="preserve">has brief information and a video showing what is involved.  At the bottom of the page there is a link to the Information </w:t>
      </w:r>
      <w:r w:rsidR="0070151E">
        <w:t>S</w:t>
      </w:r>
      <w:r>
        <w:t xml:space="preserve">heet and </w:t>
      </w:r>
      <w:r w:rsidR="0070151E">
        <w:t>Co</w:t>
      </w:r>
      <w:r>
        <w:t xml:space="preserve">nsent </w:t>
      </w:r>
      <w:r w:rsidR="0070151E">
        <w:t>Fo</w:t>
      </w:r>
      <w:r>
        <w:t>rm.   </w:t>
      </w:r>
      <w:r w:rsidR="008C57C3">
        <w:t>This information is also available in BSL</w:t>
      </w:r>
      <w:r w:rsidR="00EE3024">
        <w:t xml:space="preserve">. </w:t>
      </w:r>
      <w:r w:rsidR="008C57C3">
        <w:t xml:space="preserve"> </w:t>
      </w:r>
      <w:r w:rsidR="0070151E">
        <w:t>The Information Sheet gives you all the details about the project. Please do read it very carefully. </w:t>
      </w:r>
      <w:r w:rsidR="00A51768">
        <w:t xml:space="preserve"> </w:t>
      </w:r>
    </w:p>
    <w:p w14:paraId="0D51A16E" w14:textId="5CBB7FD8" w:rsidR="00443ED9" w:rsidRDefault="00443ED9" w:rsidP="00443ED9">
      <w:r>
        <w:t xml:space="preserve">If you are happy for your child to be involved </w:t>
      </w:r>
      <w:bookmarkStart w:id="0" w:name="_GoBack"/>
      <w:bookmarkEnd w:id="0"/>
      <w:r>
        <w:t xml:space="preserve">then please do complete the online consent form </w:t>
      </w:r>
      <w:hyperlink r:id="rId8" w:history="1">
        <w:r w:rsidR="00DA3F04" w:rsidRPr="00DA3F04">
          <w:rPr>
            <w:rStyle w:val="Hyperlink"/>
          </w:rPr>
          <w:t>here</w:t>
        </w:r>
      </w:hyperlink>
      <w:r>
        <w:t>.   All data is automatically stored directly onto a secure server at UCL.  </w:t>
      </w:r>
      <w:r w:rsidR="008C57C3" w:rsidDel="008C57C3">
        <w:t xml:space="preserve"> </w:t>
      </w:r>
    </w:p>
    <w:p w14:paraId="0FAAA433" w14:textId="50EEF79F" w:rsidR="00A15338" w:rsidRDefault="00443ED9" w:rsidP="00443ED9">
      <w:r>
        <w:t xml:space="preserve">When you’ve completed the consent form, </w:t>
      </w:r>
      <w:r w:rsidR="008C57C3">
        <w:t xml:space="preserve">you will then be asked to complete </w:t>
      </w:r>
      <w:r>
        <w:t>a quick online background survey. If you prefer, a teacher at the school can complete this on your behalf.  The research team will then work with you and our school to plan</w:t>
      </w:r>
      <w:r w:rsidR="00357E8E">
        <w:t xml:space="preserve"> a date to visit </w:t>
      </w:r>
      <w:r w:rsidR="00357E8E" w:rsidRPr="000736E3">
        <w:t>school</w:t>
      </w:r>
      <w:r w:rsidR="00DF17FC" w:rsidRPr="000736E3">
        <w:t xml:space="preserve"> in </w:t>
      </w:r>
      <w:r w:rsidR="00EB3436" w:rsidRPr="000736E3">
        <w:t>September -  December 2024</w:t>
      </w:r>
      <w:r w:rsidR="00357E8E" w:rsidRPr="000736E3">
        <w:t>.</w:t>
      </w:r>
      <w:r w:rsidR="0070151E" w:rsidRPr="000736E3">
        <w:t xml:space="preserve">   So </w:t>
      </w:r>
      <w:r w:rsidR="0070151E">
        <w:t xml:space="preserve">please do sign up as soon as possible, and before October half-term at the latest. </w:t>
      </w:r>
      <w:r w:rsidR="00357E8E">
        <w:t xml:space="preserve"> </w:t>
      </w:r>
    </w:p>
    <w:p w14:paraId="2069E496" w14:textId="77F24F16" w:rsidR="00443ED9" w:rsidRDefault="00443ED9" w:rsidP="00443ED9">
      <w:r>
        <w:t xml:space="preserve">If you have any questions about the research please contact </w:t>
      </w:r>
      <w:r w:rsidR="008B56F6">
        <w:t>the team</w:t>
      </w:r>
      <w:r>
        <w:t xml:space="preserve"> </w:t>
      </w:r>
      <w:r w:rsidR="00365D87">
        <w:t>at</w:t>
      </w:r>
      <w:r w:rsidR="0070151E">
        <w:t xml:space="preserve"> </w:t>
      </w:r>
      <w:hyperlink r:id="rId9" w:history="1">
        <w:r w:rsidR="0070151E" w:rsidRPr="00D5649E">
          <w:rPr>
            <w:rStyle w:val="Hyperlink"/>
          </w:rPr>
          <w:t>visualCR@ucl.ac.uk</w:t>
        </w:r>
      </w:hyperlink>
      <w:r>
        <w:t>.</w:t>
      </w:r>
      <w:r w:rsidR="00A51768">
        <w:t xml:space="preserve">  </w:t>
      </w:r>
      <w:r w:rsidR="0070151E">
        <w:t>They</w:t>
      </w:r>
      <w:r w:rsidR="00A51768">
        <w:t xml:space="preserve"> are happy to meet with you</w:t>
      </w:r>
      <w:r w:rsidR="00357E8E">
        <w:t xml:space="preserve"> online</w:t>
      </w:r>
      <w:r w:rsidR="00A51768">
        <w:t xml:space="preserve"> to answer any questions you may have. </w:t>
      </w:r>
    </w:p>
    <w:p w14:paraId="197320D7" w14:textId="77777777" w:rsidR="00A15338" w:rsidRDefault="00A15338" w:rsidP="00A15338">
      <w:r>
        <w:t xml:space="preserve">We do hope you’re interested in being involved in this exciting project. </w:t>
      </w:r>
    </w:p>
    <w:p w14:paraId="3D2F190F" w14:textId="59BF6EAF" w:rsidR="00443ED9" w:rsidRDefault="00A15338">
      <w:pPr>
        <w:rPr>
          <w:rFonts w:cstheme="minorHAnsi"/>
        </w:rPr>
      </w:pPr>
      <w:r>
        <w:t xml:space="preserve">All the </w:t>
      </w:r>
      <w:r w:rsidRPr="000736E3">
        <w:t>best</w:t>
      </w:r>
      <w:r w:rsidR="003314D5" w:rsidRPr="000736E3">
        <w:t xml:space="preserve"> </w:t>
      </w:r>
    </w:p>
    <w:p w14:paraId="26E5682B" w14:textId="099AC21E" w:rsidR="001F3A7F" w:rsidRDefault="001F3A7F">
      <w:pPr>
        <w:rPr>
          <w:rFonts w:cstheme="minorHAnsi"/>
        </w:rPr>
      </w:pPr>
      <w:r>
        <w:rPr>
          <w:rFonts w:cstheme="minorHAnsi"/>
        </w:rPr>
        <w:t>……………</w:t>
      </w:r>
    </w:p>
    <w:p w14:paraId="6B0CE864" w14:textId="77777777" w:rsidR="000736E3" w:rsidRPr="000736E3" w:rsidRDefault="000736E3">
      <w:pPr>
        <w:rPr>
          <w:rFonts w:cstheme="minorHAnsi"/>
        </w:rPr>
      </w:pPr>
    </w:p>
    <w:p w14:paraId="52E12E11" w14:textId="77777777" w:rsidR="00443ED9" w:rsidRPr="00A15338" w:rsidRDefault="00357E8E">
      <w:pPr>
        <w:rPr>
          <w:rFonts w:cstheme="minorHAnsi"/>
        </w:rPr>
      </w:pPr>
      <w:r w:rsidRPr="00357E8E">
        <w:rPr>
          <w:rFonts w:cstheme="minorHAnsi"/>
          <w:b/>
          <w:color w:val="000000"/>
          <w:shd w:val="clear" w:color="auto" w:fill="FFFFFF"/>
        </w:rPr>
        <w:t>N</w:t>
      </w:r>
      <w:r w:rsidR="00A15338" w:rsidRPr="00357E8E">
        <w:rPr>
          <w:rFonts w:cstheme="minorHAnsi"/>
          <w:b/>
          <w:color w:val="000000"/>
          <w:shd w:val="clear" w:color="auto" w:fill="FFFFFF"/>
        </w:rPr>
        <w:t>ote:</w:t>
      </w:r>
      <w:r w:rsidR="00A15338" w:rsidRPr="00A15338">
        <w:rPr>
          <w:rFonts w:cstheme="minorHAnsi"/>
          <w:color w:val="000000"/>
          <w:shd w:val="clear" w:color="auto" w:fill="FFFFFF"/>
        </w:rPr>
        <w:t xml:space="preserve">  This study has been approved by the UCL Research Ethics Committee, Project ID: 3612/012</w:t>
      </w:r>
    </w:p>
    <w:sectPr w:rsidR="00443ED9" w:rsidRPr="00A15338" w:rsidSect="00047EE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006AFB" w14:textId="77777777" w:rsidR="0072199D" w:rsidRDefault="0072199D" w:rsidP="0072199D">
      <w:pPr>
        <w:spacing w:after="0" w:line="240" w:lineRule="auto"/>
      </w:pPr>
      <w:r>
        <w:separator/>
      </w:r>
    </w:p>
  </w:endnote>
  <w:endnote w:type="continuationSeparator" w:id="0">
    <w:p w14:paraId="7A773A4C" w14:textId="77777777" w:rsidR="0072199D" w:rsidRDefault="0072199D" w:rsidP="00721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653820" w14:textId="77777777" w:rsidR="0072199D" w:rsidRDefault="0072199D" w:rsidP="0072199D">
      <w:pPr>
        <w:spacing w:after="0" w:line="240" w:lineRule="auto"/>
      </w:pPr>
      <w:r>
        <w:separator/>
      </w:r>
    </w:p>
  </w:footnote>
  <w:footnote w:type="continuationSeparator" w:id="0">
    <w:p w14:paraId="54100D51" w14:textId="77777777" w:rsidR="0072199D" w:rsidRDefault="0072199D" w:rsidP="007219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BD4395"/>
    <w:multiLevelType w:val="hybridMultilevel"/>
    <w:tmpl w:val="E2021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99D"/>
    <w:rsid w:val="00047EED"/>
    <w:rsid w:val="00051164"/>
    <w:rsid w:val="000736E3"/>
    <w:rsid w:val="000E0594"/>
    <w:rsid w:val="001F3A7F"/>
    <w:rsid w:val="00235C76"/>
    <w:rsid w:val="003314D5"/>
    <w:rsid w:val="00357E8E"/>
    <w:rsid w:val="00365D87"/>
    <w:rsid w:val="003A5FCD"/>
    <w:rsid w:val="003C5229"/>
    <w:rsid w:val="004035E4"/>
    <w:rsid w:val="00443ED9"/>
    <w:rsid w:val="0070151E"/>
    <w:rsid w:val="0072199D"/>
    <w:rsid w:val="008B56F6"/>
    <w:rsid w:val="008C57C3"/>
    <w:rsid w:val="00A15338"/>
    <w:rsid w:val="00A51768"/>
    <w:rsid w:val="00BF4375"/>
    <w:rsid w:val="00DA3F04"/>
    <w:rsid w:val="00DF17FC"/>
    <w:rsid w:val="00E4672A"/>
    <w:rsid w:val="00E46AB5"/>
    <w:rsid w:val="00EB3436"/>
    <w:rsid w:val="00EE3024"/>
    <w:rsid w:val="00F3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EC396"/>
  <w15:chartTrackingRefBased/>
  <w15:docId w15:val="{6EA7A1AC-97BC-4BF0-95E7-FE4E96813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199D"/>
    <w:rPr>
      <w:color w:val="0563C1"/>
      <w:u w:val="single"/>
    </w:rPr>
  </w:style>
  <w:style w:type="paragraph" w:customStyle="1" w:styleId="xmsonormal">
    <w:name w:val="x_msonormal"/>
    <w:basedOn w:val="Normal"/>
    <w:rsid w:val="0072199D"/>
    <w:pPr>
      <w:spacing w:after="0" w:line="240" w:lineRule="auto"/>
    </w:pPr>
    <w:rPr>
      <w:rFonts w:ascii="Calibri" w:hAnsi="Calibri" w:cs="Calibri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219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99D"/>
  </w:style>
  <w:style w:type="paragraph" w:styleId="Footer">
    <w:name w:val="footer"/>
    <w:basedOn w:val="Normal"/>
    <w:link w:val="FooterChar"/>
    <w:uiPriority w:val="99"/>
    <w:unhideWhenUsed/>
    <w:rsid w:val="007219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99D"/>
  </w:style>
  <w:style w:type="paragraph" w:styleId="ListParagraph">
    <w:name w:val="List Paragraph"/>
    <w:basedOn w:val="Normal"/>
    <w:uiPriority w:val="34"/>
    <w:qFormat/>
    <w:rsid w:val="00A1533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1533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B56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56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56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56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56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6F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015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21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dcap.idhs.ucl.ac.uk/surveys/?s=K4HXF9EKW9XKCT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cl.ac.uk/icn/research/research-groups/visual-communication/visual-communication-reading-development-projec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isualCR@uc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MacSweeney</dc:creator>
  <cp:keywords/>
  <dc:description/>
  <cp:lastModifiedBy>Elisabeth Taunton</cp:lastModifiedBy>
  <cp:revision>8</cp:revision>
  <dcterms:created xsi:type="dcterms:W3CDTF">2023-09-13T11:32:00Z</dcterms:created>
  <dcterms:modified xsi:type="dcterms:W3CDTF">2024-03-07T11:45:00Z</dcterms:modified>
</cp:coreProperties>
</file>