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4CB7" w14:textId="3815E754" w:rsidR="004254B1" w:rsidRPr="00BA5FE7" w:rsidRDefault="009278F2" w:rsidP="55A92450">
      <w:pPr>
        <w:jc w:val="center"/>
        <w:rPr>
          <w:rFonts w:cstheme="minorHAnsi"/>
          <w:b/>
          <w:bCs/>
          <w:szCs w:val="24"/>
          <w:lang w:val="en-US"/>
        </w:rPr>
      </w:pPr>
      <w:r w:rsidRPr="00BA5FE7">
        <w:rPr>
          <w:rFonts w:cstheme="minorHAnsi"/>
          <w:b/>
          <w:bCs/>
          <w:szCs w:val="24"/>
          <w:lang w:val="en-US"/>
        </w:rPr>
        <w:t xml:space="preserve">The </w:t>
      </w:r>
      <w:r w:rsidR="010BE9E5" w:rsidRPr="00BA5FE7">
        <w:rPr>
          <w:rFonts w:cstheme="minorHAnsi"/>
          <w:b/>
          <w:bCs/>
          <w:szCs w:val="24"/>
          <w:lang w:val="en-US"/>
        </w:rPr>
        <w:t>s</w:t>
      </w:r>
      <w:r w:rsidRPr="00BA5FE7">
        <w:rPr>
          <w:rFonts w:cstheme="minorHAnsi"/>
          <w:b/>
          <w:bCs/>
          <w:szCs w:val="24"/>
          <w:lang w:val="en-US"/>
        </w:rPr>
        <w:t xml:space="preserve">pecialist </w:t>
      </w:r>
      <w:r w:rsidR="4AFA25A4" w:rsidRPr="00BA5FE7">
        <w:rPr>
          <w:rFonts w:cstheme="minorHAnsi"/>
          <w:b/>
          <w:bCs/>
          <w:szCs w:val="24"/>
          <w:lang w:val="en-US"/>
        </w:rPr>
        <w:t>d</w:t>
      </w:r>
      <w:r w:rsidRPr="00BA5FE7">
        <w:rPr>
          <w:rFonts w:cstheme="minorHAnsi"/>
          <w:b/>
          <w:bCs/>
          <w:szCs w:val="24"/>
          <w:lang w:val="en-US"/>
        </w:rPr>
        <w:t xml:space="preserve">eaf </w:t>
      </w:r>
      <w:r w:rsidR="3F8060BF" w:rsidRPr="00BA5FE7">
        <w:rPr>
          <w:rFonts w:cstheme="minorHAnsi"/>
          <w:b/>
          <w:bCs/>
          <w:szCs w:val="24"/>
          <w:lang w:val="en-US"/>
        </w:rPr>
        <w:t>c</w:t>
      </w:r>
      <w:r w:rsidRPr="00BA5FE7">
        <w:rPr>
          <w:rFonts w:cstheme="minorHAnsi"/>
          <w:b/>
          <w:bCs/>
          <w:szCs w:val="24"/>
          <w:lang w:val="en-US"/>
        </w:rPr>
        <w:t>urriculum</w:t>
      </w:r>
      <w:r w:rsidR="00A36957" w:rsidRPr="00BA5FE7">
        <w:rPr>
          <w:rFonts w:cstheme="minorHAnsi"/>
          <w:b/>
          <w:bCs/>
          <w:szCs w:val="24"/>
          <w:lang w:val="en-US"/>
        </w:rPr>
        <w:t xml:space="preserve"> framework</w:t>
      </w:r>
      <w:r w:rsidRPr="00BA5FE7">
        <w:rPr>
          <w:rFonts w:cstheme="minorHAnsi"/>
          <w:b/>
          <w:bCs/>
          <w:szCs w:val="24"/>
          <w:lang w:val="en-US"/>
        </w:rPr>
        <w:t xml:space="preserve">: </w:t>
      </w:r>
    </w:p>
    <w:p w14:paraId="32CE47A2" w14:textId="3B1F291A" w:rsidR="009278F2" w:rsidRPr="00BA5FE7" w:rsidRDefault="004254B1" w:rsidP="55A92450">
      <w:pPr>
        <w:jc w:val="center"/>
        <w:rPr>
          <w:rFonts w:cstheme="minorHAnsi"/>
          <w:b/>
          <w:bCs/>
          <w:szCs w:val="24"/>
          <w:lang w:val="en-US"/>
        </w:rPr>
      </w:pPr>
      <w:r w:rsidRPr="00BA5FE7">
        <w:rPr>
          <w:rFonts w:cstheme="minorHAnsi"/>
          <w:b/>
          <w:bCs/>
          <w:szCs w:val="24"/>
          <w:lang w:val="en-US"/>
        </w:rPr>
        <w:t>S</w:t>
      </w:r>
      <w:r w:rsidR="009278F2" w:rsidRPr="00BA5FE7">
        <w:rPr>
          <w:rFonts w:cstheme="minorHAnsi"/>
          <w:b/>
          <w:bCs/>
          <w:szCs w:val="24"/>
          <w:lang w:val="en-US"/>
        </w:rPr>
        <w:t>upporting deaf children and young people’s independence</w:t>
      </w:r>
    </w:p>
    <w:p w14:paraId="1FA610A1" w14:textId="77777777" w:rsidR="004254B1" w:rsidRPr="00BA5FE7" w:rsidRDefault="004254B1" w:rsidP="004254B1">
      <w:pPr>
        <w:rPr>
          <w:rFonts w:cstheme="minorHAnsi"/>
          <w:szCs w:val="24"/>
        </w:rPr>
      </w:pPr>
    </w:p>
    <w:p w14:paraId="511F5918" w14:textId="77777777" w:rsidR="00853CF6" w:rsidRPr="00BA5FE7" w:rsidRDefault="00853CF6" w:rsidP="004254B1">
      <w:pPr>
        <w:rPr>
          <w:rFonts w:cstheme="minorHAnsi"/>
          <w:szCs w:val="24"/>
        </w:rPr>
      </w:pPr>
    </w:p>
    <w:p w14:paraId="00B4BBFE" w14:textId="25A337B5" w:rsidR="004254B1" w:rsidRPr="00BA5FE7" w:rsidRDefault="00D25499" w:rsidP="55A92450">
      <w:pPr>
        <w:rPr>
          <w:rFonts w:cstheme="minorHAnsi"/>
          <w:b/>
          <w:bCs/>
          <w:szCs w:val="24"/>
        </w:rPr>
      </w:pPr>
      <w:r w:rsidRPr="00BA5FE7">
        <w:rPr>
          <w:rFonts w:cstheme="minorHAnsi"/>
          <w:b/>
          <w:bCs/>
          <w:szCs w:val="24"/>
        </w:rPr>
        <w:t xml:space="preserve">What is </w:t>
      </w:r>
      <w:r w:rsidR="000F4791" w:rsidRPr="00BA5FE7">
        <w:rPr>
          <w:rFonts w:cstheme="minorHAnsi"/>
          <w:b/>
          <w:bCs/>
          <w:szCs w:val="24"/>
        </w:rPr>
        <w:t>the</w:t>
      </w:r>
      <w:r w:rsidRPr="00BA5FE7">
        <w:rPr>
          <w:rFonts w:cstheme="minorHAnsi"/>
          <w:b/>
          <w:bCs/>
          <w:szCs w:val="24"/>
        </w:rPr>
        <w:t xml:space="preserve"> speciali</w:t>
      </w:r>
      <w:r w:rsidR="004254B1" w:rsidRPr="00BA5FE7">
        <w:rPr>
          <w:rFonts w:cstheme="minorHAnsi"/>
          <w:b/>
          <w:bCs/>
          <w:szCs w:val="24"/>
        </w:rPr>
        <w:t>st</w:t>
      </w:r>
      <w:r w:rsidRPr="00BA5FE7">
        <w:rPr>
          <w:rFonts w:cstheme="minorHAnsi"/>
          <w:b/>
          <w:bCs/>
          <w:szCs w:val="24"/>
        </w:rPr>
        <w:t xml:space="preserve"> </w:t>
      </w:r>
      <w:r w:rsidR="303F0FA4" w:rsidRPr="00BA5FE7">
        <w:rPr>
          <w:rFonts w:cstheme="minorHAnsi"/>
          <w:b/>
          <w:bCs/>
          <w:szCs w:val="24"/>
        </w:rPr>
        <w:t xml:space="preserve">deaf </w:t>
      </w:r>
      <w:r w:rsidRPr="00BA5FE7">
        <w:rPr>
          <w:rFonts w:cstheme="minorHAnsi"/>
          <w:b/>
          <w:bCs/>
          <w:szCs w:val="24"/>
        </w:rPr>
        <w:t>curriculum</w:t>
      </w:r>
      <w:r w:rsidR="00A36957" w:rsidRPr="00BA5FE7">
        <w:rPr>
          <w:rFonts w:cstheme="minorHAnsi"/>
          <w:b/>
          <w:bCs/>
          <w:szCs w:val="24"/>
        </w:rPr>
        <w:t xml:space="preserve"> framework</w:t>
      </w:r>
      <w:r w:rsidRPr="00BA5FE7">
        <w:rPr>
          <w:rFonts w:cstheme="minorHAnsi"/>
          <w:b/>
          <w:bCs/>
          <w:szCs w:val="24"/>
        </w:rPr>
        <w:t>?</w:t>
      </w:r>
    </w:p>
    <w:p w14:paraId="036ACDB5" w14:textId="7ACC6F51" w:rsidR="75A594C6" w:rsidRPr="00BA5FE7" w:rsidRDefault="3C2ED3FC" w:rsidP="356FB6C0">
      <w:pPr>
        <w:rPr>
          <w:rFonts w:cstheme="minorHAnsi"/>
          <w:szCs w:val="24"/>
        </w:rPr>
      </w:pPr>
      <w:r w:rsidRPr="00BA5FE7">
        <w:rPr>
          <w:rFonts w:cstheme="minorHAnsi"/>
          <w:szCs w:val="24"/>
        </w:rPr>
        <w:t>The</w:t>
      </w:r>
      <w:r w:rsidR="3D38F398" w:rsidRPr="00BA5FE7">
        <w:rPr>
          <w:rFonts w:cstheme="minorHAnsi"/>
          <w:szCs w:val="24"/>
        </w:rPr>
        <w:t xml:space="preserve"> specialist </w:t>
      </w:r>
      <w:r w:rsidR="40741F05" w:rsidRPr="00BA5FE7">
        <w:rPr>
          <w:rFonts w:cstheme="minorHAnsi"/>
          <w:szCs w:val="24"/>
        </w:rPr>
        <w:t xml:space="preserve">deaf </w:t>
      </w:r>
      <w:r w:rsidR="3D38F398" w:rsidRPr="00BA5FE7">
        <w:rPr>
          <w:rFonts w:cstheme="minorHAnsi"/>
          <w:szCs w:val="24"/>
        </w:rPr>
        <w:t xml:space="preserve">curriculum </w:t>
      </w:r>
      <w:r w:rsidR="00A36957" w:rsidRPr="00BA5FE7">
        <w:rPr>
          <w:rFonts w:cstheme="minorHAnsi"/>
          <w:szCs w:val="24"/>
        </w:rPr>
        <w:t xml:space="preserve">framework </w:t>
      </w:r>
      <w:r w:rsidR="589CE3A1" w:rsidRPr="00BA5FE7">
        <w:rPr>
          <w:rFonts w:cstheme="minorHAnsi"/>
          <w:szCs w:val="24"/>
        </w:rPr>
        <w:t xml:space="preserve">has been </w:t>
      </w:r>
      <w:r w:rsidR="67C822A0" w:rsidRPr="00BA5FE7">
        <w:rPr>
          <w:rFonts w:cstheme="minorHAnsi"/>
          <w:szCs w:val="24"/>
        </w:rPr>
        <w:t>written to</w:t>
      </w:r>
      <w:r w:rsidR="7EEE72D2" w:rsidRPr="00BA5FE7">
        <w:rPr>
          <w:rFonts w:cstheme="minorHAnsi"/>
          <w:szCs w:val="24"/>
        </w:rPr>
        <w:t xml:space="preserve"> support</w:t>
      </w:r>
      <w:r w:rsidR="43F5C68B" w:rsidRPr="00BA5FE7">
        <w:rPr>
          <w:rFonts w:cstheme="minorHAnsi"/>
          <w:szCs w:val="24"/>
        </w:rPr>
        <w:t xml:space="preserve"> </w:t>
      </w:r>
      <w:r w:rsidR="5B8F3EFC" w:rsidRPr="00BA5FE7">
        <w:rPr>
          <w:rFonts w:cstheme="minorHAnsi"/>
          <w:szCs w:val="24"/>
        </w:rPr>
        <w:t xml:space="preserve">deaf babies, </w:t>
      </w:r>
      <w:r w:rsidR="3621A669" w:rsidRPr="00BA5FE7">
        <w:rPr>
          <w:rFonts w:cstheme="minorHAnsi"/>
          <w:szCs w:val="24"/>
        </w:rPr>
        <w:t>children,</w:t>
      </w:r>
      <w:r w:rsidR="5B8F3EFC" w:rsidRPr="00BA5FE7">
        <w:rPr>
          <w:rFonts w:cstheme="minorHAnsi"/>
          <w:szCs w:val="24"/>
        </w:rPr>
        <w:t xml:space="preserve"> young people</w:t>
      </w:r>
      <w:r w:rsidR="00747EAF" w:rsidRPr="00BA5FE7">
        <w:rPr>
          <w:rFonts w:cstheme="minorHAnsi"/>
          <w:szCs w:val="24"/>
        </w:rPr>
        <w:t>,</w:t>
      </w:r>
      <w:r w:rsidR="5B8F3EFC" w:rsidRPr="00BA5FE7">
        <w:rPr>
          <w:rFonts w:cstheme="minorHAnsi"/>
          <w:szCs w:val="24"/>
        </w:rPr>
        <w:t xml:space="preserve"> and their families</w:t>
      </w:r>
      <w:r w:rsidR="00747EAF" w:rsidRPr="00BA5FE7">
        <w:rPr>
          <w:rFonts w:cstheme="minorHAnsi"/>
          <w:szCs w:val="24"/>
        </w:rPr>
        <w:t xml:space="preserve"> to</w:t>
      </w:r>
      <w:r w:rsidR="10E247EF" w:rsidRPr="00BA5FE7">
        <w:rPr>
          <w:rFonts w:cstheme="minorHAnsi"/>
          <w:szCs w:val="24"/>
        </w:rPr>
        <w:t xml:space="preserve"> </w:t>
      </w:r>
      <w:r w:rsidR="75D2EB0E" w:rsidRPr="00BA5FE7">
        <w:rPr>
          <w:rFonts w:cstheme="minorHAnsi"/>
          <w:szCs w:val="24"/>
        </w:rPr>
        <w:t xml:space="preserve">develop knowledge and </w:t>
      </w:r>
      <w:r w:rsidR="2050793E" w:rsidRPr="00BA5FE7">
        <w:rPr>
          <w:rFonts w:cstheme="minorHAnsi"/>
          <w:szCs w:val="24"/>
        </w:rPr>
        <w:t xml:space="preserve">make </w:t>
      </w:r>
      <w:r w:rsidR="3EA78CD8" w:rsidRPr="00BA5FE7">
        <w:rPr>
          <w:rFonts w:cstheme="minorHAnsi"/>
          <w:szCs w:val="24"/>
        </w:rPr>
        <w:t xml:space="preserve">informed </w:t>
      </w:r>
      <w:r w:rsidR="06DE373F" w:rsidRPr="00BA5FE7">
        <w:rPr>
          <w:rFonts w:cstheme="minorHAnsi"/>
          <w:szCs w:val="24"/>
        </w:rPr>
        <w:t xml:space="preserve">and independent </w:t>
      </w:r>
      <w:r w:rsidR="102546D0" w:rsidRPr="00BA5FE7">
        <w:rPr>
          <w:rFonts w:cstheme="minorHAnsi"/>
          <w:szCs w:val="24"/>
        </w:rPr>
        <w:t>decisions</w:t>
      </w:r>
      <w:r w:rsidR="3EA78CD8" w:rsidRPr="00BA5FE7">
        <w:rPr>
          <w:rFonts w:cstheme="minorHAnsi"/>
          <w:szCs w:val="24"/>
        </w:rPr>
        <w:t xml:space="preserve"> about their deafne</w:t>
      </w:r>
      <w:r w:rsidR="06F358B3" w:rsidRPr="00BA5FE7">
        <w:rPr>
          <w:rFonts w:cstheme="minorHAnsi"/>
          <w:szCs w:val="24"/>
        </w:rPr>
        <w:t>ss</w:t>
      </w:r>
      <w:r w:rsidR="00747EAF" w:rsidRPr="00BA5FE7">
        <w:rPr>
          <w:rFonts w:cstheme="minorHAnsi"/>
          <w:szCs w:val="24"/>
        </w:rPr>
        <w:t>,</w:t>
      </w:r>
      <w:r w:rsidR="79A49C27" w:rsidRPr="00BA5FE7">
        <w:rPr>
          <w:rFonts w:cstheme="minorHAnsi"/>
          <w:szCs w:val="24"/>
        </w:rPr>
        <w:t xml:space="preserve"> </w:t>
      </w:r>
      <w:r w:rsidR="5EA615B8" w:rsidRPr="00BA5FE7">
        <w:rPr>
          <w:rFonts w:cstheme="minorHAnsi"/>
          <w:szCs w:val="24"/>
        </w:rPr>
        <w:t>from identification through to adulthood</w:t>
      </w:r>
      <w:r w:rsidR="04436FE6" w:rsidRPr="00BA5FE7">
        <w:rPr>
          <w:rFonts w:cstheme="minorHAnsi"/>
          <w:szCs w:val="24"/>
        </w:rPr>
        <w:t>.</w:t>
      </w:r>
    </w:p>
    <w:p w14:paraId="5585A2C2" w14:textId="6BE35CF8" w:rsidR="75A594C6" w:rsidRPr="00BA5FE7" w:rsidRDefault="30110D8D" w:rsidP="55A92450">
      <w:pPr>
        <w:rPr>
          <w:rFonts w:cstheme="minorHAnsi"/>
          <w:szCs w:val="24"/>
          <w:lang w:val="en-US"/>
        </w:rPr>
      </w:pPr>
      <w:r w:rsidRPr="00BA5FE7">
        <w:rPr>
          <w:rFonts w:cstheme="minorHAnsi"/>
          <w:szCs w:val="24"/>
        </w:rPr>
        <w:t>It can support them to:</w:t>
      </w:r>
    </w:p>
    <w:p w14:paraId="58B01D25" w14:textId="4DFC6A87" w:rsidR="76DC62B5" w:rsidRPr="00BA5FE7" w:rsidRDefault="76DC62B5" w:rsidP="006139DF">
      <w:pPr>
        <w:pStyle w:val="ListParagraph"/>
        <w:numPr>
          <w:ilvl w:val="0"/>
          <w:numId w:val="3"/>
        </w:numPr>
        <w:rPr>
          <w:rFonts w:cstheme="minorHAnsi"/>
          <w:lang w:val="en-US"/>
        </w:rPr>
      </w:pPr>
      <w:r w:rsidRPr="00BA5FE7">
        <w:rPr>
          <w:rFonts w:cstheme="minorHAnsi"/>
          <w:lang w:val="en-US"/>
        </w:rPr>
        <w:t xml:space="preserve">understand </w:t>
      </w:r>
      <w:r w:rsidR="5D70DFEC" w:rsidRPr="00BA5FE7">
        <w:rPr>
          <w:rFonts w:cstheme="minorHAnsi"/>
          <w:lang w:val="en-US"/>
        </w:rPr>
        <w:t xml:space="preserve">and make decisions about </w:t>
      </w:r>
      <w:r w:rsidR="683EC0A1" w:rsidRPr="00BA5FE7">
        <w:rPr>
          <w:rFonts w:cstheme="minorHAnsi"/>
          <w:lang w:val="en-US"/>
        </w:rPr>
        <w:t>their</w:t>
      </w:r>
      <w:r w:rsidR="00912774" w:rsidRPr="00BA5FE7">
        <w:rPr>
          <w:rFonts w:cstheme="minorHAnsi"/>
          <w:lang w:val="en-US"/>
        </w:rPr>
        <w:t xml:space="preserve"> deafness </w:t>
      </w:r>
    </w:p>
    <w:p w14:paraId="314260E6" w14:textId="37FCB884" w:rsidR="25A88A27" w:rsidRPr="00BA5FE7" w:rsidRDefault="25A88A27" w:rsidP="006139DF">
      <w:pPr>
        <w:pStyle w:val="ListParagraph"/>
        <w:numPr>
          <w:ilvl w:val="0"/>
          <w:numId w:val="3"/>
        </w:numPr>
        <w:rPr>
          <w:rFonts w:cstheme="minorHAnsi"/>
          <w:lang w:val="en-US"/>
        </w:rPr>
      </w:pPr>
      <w:r w:rsidRPr="00BA5FE7">
        <w:rPr>
          <w:rFonts w:cstheme="minorHAnsi"/>
          <w:lang w:val="en-US"/>
        </w:rPr>
        <w:t>d</w:t>
      </w:r>
      <w:r w:rsidR="2E601C85" w:rsidRPr="00BA5FE7">
        <w:rPr>
          <w:rFonts w:cstheme="minorHAnsi"/>
          <w:lang w:val="en-US"/>
        </w:rPr>
        <w:t xml:space="preserve">evelop the </w:t>
      </w:r>
      <w:r w:rsidR="245802DD" w:rsidRPr="00BA5FE7">
        <w:rPr>
          <w:rFonts w:cstheme="minorHAnsi"/>
          <w:lang w:val="en-US"/>
        </w:rPr>
        <w:t xml:space="preserve">necessary </w:t>
      </w:r>
      <w:r w:rsidR="2E601C85" w:rsidRPr="00BA5FE7">
        <w:rPr>
          <w:rFonts w:cstheme="minorHAnsi"/>
          <w:lang w:val="en-US"/>
        </w:rPr>
        <w:t xml:space="preserve">social, </w:t>
      </w:r>
      <w:r w:rsidR="667F72D3" w:rsidRPr="00BA5FE7">
        <w:rPr>
          <w:rFonts w:cstheme="minorHAnsi"/>
          <w:lang w:val="en-US"/>
        </w:rPr>
        <w:t>pragmatic</w:t>
      </w:r>
      <w:r w:rsidR="00C211D8" w:rsidRPr="00BA5FE7">
        <w:rPr>
          <w:rFonts w:cstheme="minorHAnsi"/>
          <w:lang w:val="en-US"/>
        </w:rPr>
        <w:t>,</w:t>
      </w:r>
      <w:r w:rsidR="667F72D3" w:rsidRPr="00BA5FE7">
        <w:rPr>
          <w:rFonts w:cstheme="minorHAnsi"/>
          <w:lang w:val="en-US"/>
        </w:rPr>
        <w:t xml:space="preserve"> and </w:t>
      </w:r>
      <w:r w:rsidR="2E601C85" w:rsidRPr="00BA5FE7">
        <w:rPr>
          <w:rFonts w:cstheme="minorHAnsi"/>
          <w:lang w:val="en-US"/>
        </w:rPr>
        <w:t xml:space="preserve">academic communication </w:t>
      </w:r>
      <w:r w:rsidR="227C5B82" w:rsidRPr="00BA5FE7">
        <w:rPr>
          <w:rFonts w:cstheme="minorHAnsi"/>
          <w:lang w:val="en-US"/>
        </w:rPr>
        <w:t xml:space="preserve">and </w:t>
      </w:r>
      <w:r w:rsidR="3A0D1CE8" w:rsidRPr="00BA5FE7">
        <w:rPr>
          <w:rFonts w:cstheme="minorHAnsi"/>
          <w:lang w:val="en-US"/>
        </w:rPr>
        <w:t>language</w:t>
      </w:r>
      <w:r w:rsidR="227C5B82" w:rsidRPr="00BA5FE7">
        <w:rPr>
          <w:rFonts w:cstheme="minorHAnsi"/>
          <w:lang w:val="en-US"/>
        </w:rPr>
        <w:t xml:space="preserve"> </w:t>
      </w:r>
      <w:r w:rsidR="2E601C85" w:rsidRPr="00BA5FE7">
        <w:rPr>
          <w:rFonts w:cstheme="minorHAnsi"/>
          <w:lang w:val="en-US"/>
        </w:rPr>
        <w:t xml:space="preserve">skills </w:t>
      </w:r>
      <w:r w:rsidR="3756E74B" w:rsidRPr="00BA5FE7">
        <w:rPr>
          <w:rFonts w:cstheme="minorHAnsi"/>
          <w:lang w:val="en-US"/>
        </w:rPr>
        <w:t xml:space="preserve">in </w:t>
      </w:r>
      <w:r w:rsidR="7AEE815A" w:rsidRPr="00BA5FE7">
        <w:rPr>
          <w:rFonts w:cstheme="minorHAnsi"/>
          <w:lang w:val="en-US"/>
        </w:rPr>
        <w:t xml:space="preserve">their </w:t>
      </w:r>
      <w:r w:rsidR="1306FA09" w:rsidRPr="00BA5FE7">
        <w:rPr>
          <w:rFonts w:cstheme="minorHAnsi"/>
          <w:lang w:val="en-US"/>
        </w:rPr>
        <w:t>preferred</w:t>
      </w:r>
      <w:r w:rsidR="7AEE815A" w:rsidRPr="00BA5FE7">
        <w:rPr>
          <w:rFonts w:cstheme="minorHAnsi"/>
          <w:lang w:val="en-US"/>
        </w:rPr>
        <w:t xml:space="preserve"> </w:t>
      </w:r>
      <w:r w:rsidR="01309610" w:rsidRPr="00BA5FE7">
        <w:rPr>
          <w:rFonts w:cstheme="minorHAnsi"/>
          <w:lang w:val="en-US"/>
        </w:rPr>
        <w:t>communication</w:t>
      </w:r>
      <w:r w:rsidR="7AEE815A" w:rsidRPr="00BA5FE7">
        <w:rPr>
          <w:rFonts w:cstheme="minorHAnsi"/>
          <w:lang w:val="en-US"/>
        </w:rPr>
        <w:t xml:space="preserve"> style</w:t>
      </w:r>
    </w:p>
    <w:p w14:paraId="0CB11734" w14:textId="67D5164C" w:rsidR="00912774" w:rsidRPr="00BA5FE7" w:rsidRDefault="68695348" w:rsidP="006139DF">
      <w:pPr>
        <w:pStyle w:val="ListParagraph"/>
        <w:numPr>
          <w:ilvl w:val="0"/>
          <w:numId w:val="3"/>
        </w:numPr>
        <w:rPr>
          <w:rFonts w:cstheme="minorHAnsi"/>
          <w:lang w:val="en-US"/>
        </w:rPr>
      </w:pPr>
      <w:r w:rsidRPr="00BA5FE7">
        <w:rPr>
          <w:rFonts w:cstheme="minorHAnsi"/>
          <w:lang w:val="en-US"/>
        </w:rPr>
        <w:t>develop</w:t>
      </w:r>
      <w:r w:rsidR="04FA053F" w:rsidRPr="00BA5FE7">
        <w:rPr>
          <w:rFonts w:cstheme="minorHAnsi"/>
          <w:lang w:val="en-US"/>
        </w:rPr>
        <w:t xml:space="preserve"> </w:t>
      </w:r>
      <w:r w:rsidR="00912774" w:rsidRPr="00BA5FE7">
        <w:rPr>
          <w:rFonts w:cstheme="minorHAnsi"/>
          <w:lang w:val="en-US"/>
        </w:rPr>
        <w:t>confidence</w:t>
      </w:r>
      <w:r w:rsidR="62F043AE" w:rsidRPr="00BA5FE7">
        <w:rPr>
          <w:rFonts w:cstheme="minorHAnsi"/>
          <w:lang w:val="en-US"/>
        </w:rPr>
        <w:t xml:space="preserve"> </w:t>
      </w:r>
      <w:r w:rsidR="3DBD7DAF" w:rsidRPr="00BA5FE7">
        <w:rPr>
          <w:rFonts w:cstheme="minorHAnsi"/>
          <w:lang w:val="en-US"/>
        </w:rPr>
        <w:t xml:space="preserve">in their </w:t>
      </w:r>
      <w:r w:rsidR="3B72CB3B" w:rsidRPr="00BA5FE7">
        <w:rPr>
          <w:rFonts w:cstheme="minorHAnsi"/>
          <w:lang w:val="en-US"/>
        </w:rPr>
        <w:t xml:space="preserve">ability to </w:t>
      </w:r>
      <w:r w:rsidR="06D6A41B" w:rsidRPr="00BA5FE7">
        <w:rPr>
          <w:rFonts w:cstheme="minorHAnsi"/>
          <w:lang w:val="en-US"/>
        </w:rPr>
        <w:t>self-advocate</w:t>
      </w:r>
      <w:r w:rsidR="498757B7" w:rsidRPr="00BA5FE7">
        <w:rPr>
          <w:rFonts w:cstheme="minorHAnsi"/>
          <w:lang w:val="en-US"/>
        </w:rPr>
        <w:t xml:space="preserve"> </w:t>
      </w:r>
      <w:r w:rsidR="29AF3E60" w:rsidRPr="00BA5FE7">
        <w:rPr>
          <w:rFonts w:cstheme="minorHAnsi"/>
          <w:lang w:val="en-US"/>
        </w:rPr>
        <w:t>and to</w:t>
      </w:r>
      <w:r w:rsidR="1AC53DD4" w:rsidRPr="00BA5FE7">
        <w:rPr>
          <w:rFonts w:cstheme="minorHAnsi"/>
          <w:lang w:val="en-US"/>
        </w:rPr>
        <w:t xml:space="preserve"> </w:t>
      </w:r>
      <w:r w:rsidR="62491E66" w:rsidRPr="00BA5FE7">
        <w:rPr>
          <w:rFonts w:cstheme="minorHAnsi"/>
          <w:lang w:val="en-US"/>
        </w:rPr>
        <w:t>self-determine</w:t>
      </w:r>
      <w:r w:rsidR="378CE0BF" w:rsidRPr="00BA5FE7">
        <w:rPr>
          <w:rFonts w:cstheme="minorHAnsi"/>
          <w:lang w:val="en-US"/>
        </w:rPr>
        <w:t xml:space="preserve"> </w:t>
      </w:r>
    </w:p>
    <w:p w14:paraId="362E9A3D" w14:textId="7EDE7E8E" w:rsidR="662916B3" w:rsidRPr="00BA5FE7" w:rsidRDefault="662916B3" w:rsidP="006139DF">
      <w:pPr>
        <w:pStyle w:val="ListParagraph"/>
        <w:numPr>
          <w:ilvl w:val="0"/>
          <w:numId w:val="3"/>
        </w:numPr>
        <w:rPr>
          <w:rFonts w:cstheme="minorHAnsi"/>
          <w:lang w:val="en-US"/>
        </w:rPr>
      </w:pPr>
      <w:r w:rsidRPr="00BA5FE7">
        <w:rPr>
          <w:rFonts w:cstheme="minorHAnsi"/>
          <w:lang w:val="en-US"/>
        </w:rPr>
        <w:t>c</w:t>
      </w:r>
      <w:r w:rsidR="6B8FF09C" w:rsidRPr="00BA5FE7">
        <w:rPr>
          <w:rFonts w:cstheme="minorHAnsi"/>
          <w:lang w:val="en-US"/>
        </w:rPr>
        <w:t xml:space="preserve">reate a positive </w:t>
      </w:r>
      <w:r w:rsidR="6C321F57" w:rsidRPr="00BA5FE7">
        <w:rPr>
          <w:rFonts w:cstheme="minorHAnsi"/>
          <w:lang w:val="en-US"/>
        </w:rPr>
        <w:t xml:space="preserve">sense of self and </w:t>
      </w:r>
      <w:r w:rsidR="6B8FF09C" w:rsidRPr="00BA5FE7">
        <w:rPr>
          <w:rFonts w:cstheme="minorHAnsi"/>
          <w:lang w:val="en-US"/>
        </w:rPr>
        <w:t>deaf identity</w:t>
      </w:r>
    </w:p>
    <w:p w14:paraId="6526A0DA" w14:textId="51B25B8A" w:rsidR="00B01F84" w:rsidRPr="00BA5FE7" w:rsidRDefault="00C211D8" w:rsidP="006139DF">
      <w:pPr>
        <w:pStyle w:val="ListParagraph"/>
        <w:numPr>
          <w:ilvl w:val="0"/>
          <w:numId w:val="3"/>
        </w:numPr>
        <w:rPr>
          <w:rFonts w:cstheme="minorHAnsi"/>
          <w:lang w:val="en-US"/>
        </w:rPr>
      </w:pPr>
      <w:r w:rsidRPr="00BA5FE7">
        <w:rPr>
          <w:rFonts w:cstheme="minorHAnsi"/>
          <w:lang w:val="en-US"/>
        </w:rPr>
        <w:t>m</w:t>
      </w:r>
      <w:r w:rsidR="3E1F55CC" w:rsidRPr="00BA5FE7">
        <w:rPr>
          <w:rFonts w:cstheme="minorHAnsi"/>
          <w:lang w:val="en-US"/>
        </w:rPr>
        <w:t xml:space="preserve">anage change and </w:t>
      </w:r>
      <w:r w:rsidR="6372E116" w:rsidRPr="00BA5FE7">
        <w:rPr>
          <w:rFonts w:cstheme="minorHAnsi"/>
          <w:lang w:val="en-US"/>
        </w:rPr>
        <w:t>have the skills needed for adulthood</w:t>
      </w:r>
      <w:r w:rsidR="0002123D" w:rsidRPr="00BA5FE7">
        <w:rPr>
          <w:rFonts w:cstheme="minorHAnsi"/>
          <w:lang w:val="en-US"/>
        </w:rPr>
        <w:t>.</w:t>
      </w:r>
      <w:r w:rsidR="007103F4" w:rsidRPr="00BA5FE7">
        <w:rPr>
          <w:rFonts w:cstheme="minorHAnsi"/>
          <w:lang w:val="en-US"/>
        </w:rPr>
        <w:t xml:space="preserve"> </w:t>
      </w:r>
    </w:p>
    <w:p w14:paraId="62A1F0FB" w14:textId="39D0EAE3" w:rsidR="00B01F84" w:rsidRPr="00BA5FE7" w:rsidRDefault="00B01F84" w:rsidP="3FAA4095">
      <w:pPr>
        <w:rPr>
          <w:rFonts w:eastAsia="Times New Roman" w:cstheme="minorHAnsi"/>
          <w:szCs w:val="24"/>
          <w:lang w:val="en-US"/>
        </w:rPr>
      </w:pPr>
    </w:p>
    <w:p w14:paraId="0D94DABF" w14:textId="77777777" w:rsidR="00853CF6" w:rsidRPr="00BA5FE7" w:rsidRDefault="00853CF6" w:rsidP="3FAA4095">
      <w:pPr>
        <w:rPr>
          <w:rFonts w:eastAsia="Times New Roman" w:cstheme="minorHAnsi"/>
          <w:szCs w:val="24"/>
          <w:lang w:val="en-US"/>
        </w:rPr>
      </w:pPr>
    </w:p>
    <w:p w14:paraId="7BC53CD1" w14:textId="77777777" w:rsidR="00864130" w:rsidRPr="00BA5FE7" w:rsidRDefault="00864130" w:rsidP="3FAA4095">
      <w:pPr>
        <w:rPr>
          <w:rFonts w:cstheme="minorHAnsi"/>
          <w:b/>
          <w:bCs/>
          <w:szCs w:val="24"/>
          <w:lang w:val="en-US"/>
        </w:rPr>
      </w:pPr>
      <w:r w:rsidRPr="00BA5FE7">
        <w:rPr>
          <w:rFonts w:cstheme="minorHAnsi"/>
          <w:b/>
          <w:bCs/>
          <w:szCs w:val="24"/>
          <w:lang w:val="en-US"/>
        </w:rPr>
        <w:t>How will it be used?</w:t>
      </w:r>
    </w:p>
    <w:p w14:paraId="4027771B" w14:textId="68EE5AE7" w:rsidR="004254B1" w:rsidRPr="00BA5FE7" w:rsidRDefault="25435926" w:rsidP="55A92450">
      <w:pPr>
        <w:rPr>
          <w:rFonts w:cstheme="minorHAnsi"/>
          <w:szCs w:val="24"/>
          <w:lang w:val="en-US"/>
        </w:rPr>
      </w:pPr>
      <w:r w:rsidRPr="00891584">
        <w:rPr>
          <w:rFonts w:cstheme="minorHAnsi"/>
          <w:szCs w:val="24"/>
          <w:lang w:val="en-US"/>
        </w:rPr>
        <w:t>T</w:t>
      </w:r>
      <w:r w:rsidRPr="00BA5FE7">
        <w:rPr>
          <w:rFonts w:cstheme="minorHAnsi"/>
          <w:szCs w:val="24"/>
          <w:lang w:val="en-US"/>
        </w:rPr>
        <w:t>here are three key aims of the</w:t>
      </w:r>
      <w:r w:rsidR="63E83E57" w:rsidRPr="00BA5FE7">
        <w:rPr>
          <w:rFonts w:cstheme="minorHAnsi"/>
          <w:szCs w:val="24"/>
          <w:lang w:val="en-US"/>
        </w:rPr>
        <w:t xml:space="preserve"> resource</w:t>
      </w:r>
      <w:r w:rsidR="13A24D51" w:rsidRPr="00BA5FE7">
        <w:rPr>
          <w:rFonts w:cstheme="minorHAnsi"/>
          <w:szCs w:val="24"/>
          <w:lang w:val="en-US"/>
        </w:rPr>
        <w:t>:</w:t>
      </w:r>
    </w:p>
    <w:p w14:paraId="7D251726" w14:textId="7681993E" w:rsidR="00294B5F" w:rsidRPr="00BA5FE7" w:rsidRDefault="6C52A19D" w:rsidP="006139DF">
      <w:pPr>
        <w:pStyle w:val="ListParagraph"/>
        <w:numPr>
          <w:ilvl w:val="0"/>
          <w:numId w:val="4"/>
        </w:numPr>
        <w:rPr>
          <w:rFonts w:cstheme="minorHAnsi"/>
          <w:lang w:val="en-US"/>
        </w:rPr>
      </w:pPr>
      <w:r w:rsidRPr="00BA5FE7">
        <w:rPr>
          <w:rFonts w:cstheme="minorHAnsi"/>
          <w:lang w:val="en-US"/>
        </w:rPr>
        <w:t>to identify</w:t>
      </w:r>
      <w:r w:rsidR="22A17D94" w:rsidRPr="00BA5FE7">
        <w:rPr>
          <w:rFonts w:cstheme="minorHAnsi"/>
          <w:lang w:val="en-US"/>
        </w:rPr>
        <w:t xml:space="preserve"> </w:t>
      </w:r>
      <w:r w:rsidR="00DB2AE0" w:rsidRPr="00BA5FE7">
        <w:rPr>
          <w:rFonts w:cstheme="minorHAnsi"/>
          <w:lang w:val="en-US"/>
        </w:rPr>
        <w:t>areas</w:t>
      </w:r>
      <w:r w:rsidR="00294B5F" w:rsidRPr="00BA5FE7">
        <w:rPr>
          <w:rFonts w:cstheme="minorHAnsi"/>
          <w:lang w:val="en-US"/>
        </w:rPr>
        <w:t xml:space="preserve"> of </w:t>
      </w:r>
      <w:r w:rsidR="4E96D1BB" w:rsidRPr="00BA5FE7">
        <w:rPr>
          <w:rFonts w:cstheme="minorHAnsi"/>
          <w:lang w:val="en-US"/>
        </w:rPr>
        <w:t xml:space="preserve">specialist </w:t>
      </w:r>
      <w:r w:rsidR="00A02DB1" w:rsidRPr="00BA5FE7">
        <w:rPr>
          <w:rFonts w:cstheme="minorHAnsi"/>
          <w:lang w:val="en-US"/>
        </w:rPr>
        <w:t>support</w:t>
      </w:r>
      <w:r w:rsidR="6BB05725" w:rsidRPr="00BA5FE7">
        <w:rPr>
          <w:rFonts w:cstheme="minorHAnsi"/>
          <w:lang w:val="en-US"/>
        </w:rPr>
        <w:t xml:space="preserve"> and good practice</w:t>
      </w:r>
      <w:r w:rsidR="00A02DB1" w:rsidRPr="00BA5FE7">
        <w:rPr>
          <w:rFonts w:cstheme="minorHAnsi"/>
          <w:lang w:val="en-US"/>
        </w:rPr>
        <w:t xml:space="preserve"> </w:t>
      </w:r>
      <w:r w:rsidR="00C211D8" w:rsidRPr="00BA5FE7">
        <w:rPr>
          <w:rFonts w:cstheme="minorHAnsi"/>
          <w:lang w:val="en-US"/>
        </w:rPr>
        <w:t xml:space="preserve">that </w:t>
      </w:r>
      <w:r w:rsidR="766981D7" w:rsidRPr="00BA5FE7">
        <w:rPr>
          <w:rFonts w:cstheme="minorHAnsi"/>
          <w:lang w:val="en-US"/>
        </w:rPr>
        <w:t xml:space="preserve">can improve </w:t>
      </w:r>
      <w:r w:rsidR="7ADDCF13" w:rsidRPr="00BA5FE7">
        <w:rPr>
          <w:rFonts w:cstheme="minorHAnsi"/>
          <w:lang w:val="en-US"/>
        </w:rPr>
        <w:t xml:space="preserve">independence and </w:t>
      </w:r>
      <w:r w:rsidR="766981D7" w:rsidRPr="00BA5FE7">
        <w:rPr>
          <w:rFonts w:cstheme="minorHAnsi"/>
          <w:lang w:val="en-US"/>
        </w:rPr>
        <w:t xml:space="preserve">outcomes </w:t>
      </w:r>
      <w:r w:rsidR="21A049AE" w:rsidRPr="00BA5FE7">
        <w:rPr>
          <w:rFonts w:cstheme="minorHAnsi"/>
          <w:lang w:val="en-US"/>
        </w:rPr>
        <w:t xml:space="preserve">for </w:t>
      </w:r>
      <w:r w:rsidR="00C211D8" w:rsidRPr="00BA5FE7">
        <w:rPr>
          <w:rFonts w:cstheme="minorHAnsi"/>
          <w:color w:val="000000"/>
        </w:rPr>
        <w:t>deaf children and young people (D</w:t>
      </w:r>
      <w:r w:rsidR="003F0EB9">
        <w:rPr>
          <w:rFonts w:cstheme="minorHAnsi"/>
          <w:color w:val="000000"/>
        </w:rPr>
        <w:t>CY</w:t>
      </w:r>
      <w:r w:rsidR="00C211D8" w:rsidRPr="00BA5FE7">
        <w:rPr>
          <w:rFonts w:cstheme="minorHAnsi"/>
          <w:color w:val="000000"/>
        </w:rPr>
        <w:t>P)</w:t>
      </w:r>
      <w:r w:rsidR="62782E28" w:rsidRPr="00BA5FE7">
        <w:rPr>
          <w:rFonts w:cstheme="minorHAnsi"/>
          <w:lang w:val="en-US"/>
        </w:rPr>
        <w:t xml:space="preserve">and their families </w:t>
      </w:r>
      <w:r w:rsidR="00E8783B" w:rsidRPr="00BA5FE7">
        <w:rPr>
          <w:rFonts w:cstheme="minorHAnsi"/>
          <w:lang w:val="en-US"/>
        </w:rPr>
        <w:t xml:space="preserve"> </w:t>
      </w:r>
    </w:p>
    <w:p w14:paraId="297896CE" w14:textId="389546BD" w:rsidR="00851D2D" w:rsidRPr="00BA5FE7" w:rsidRDefault="2ADF6DFF" w:rsidP="006139DF">
      <w:pPr>
        <w:pStyle w:val="ListParagraph"/>
        <w:numPr>
          <w:ilvl w:val="0"/>
          <w:numId w:val="4"/>
        </w:numPr>
        <w:rPr>
          <w:rFonts w:cstheme="minorHAnsi"/>
          <w:lang w:val="en-US"/>
        </w:rPr>
      </w:pPr>
      <w:r w:rsidRPr="00BA5FE7">
        <w:rPr>
          <w:rFonts w:cstheme="minorHAnsi"/>
          <w:lang w:val="en-US"/>
        </w:rPr>
        <w:t xml:space="preserve">to </w:t>
      </w:r>
      <w:r w:rsidR="00851D2D" w:rsidRPr="00BA5FE7">
        <w:rPr>
          <w:rFonts w:cstheme="minorHAnsi"/>
        </w:rPr>
        <w:t xml:space="preserve">raise awareness of </w:t>
      </w:r>
      <w:r w:rsidR="031A8580" w:rsidRPr="00BA5FE7">
        <w:rPr>
          <w:rFonts w:cstheme="minorHAnsi"/>
        </w:rPr>
        <w:t xml:space="preserve">deafness and </w:t>
      </w:r>
      <w:r w:rsidR="00851D2D" w:rsidRPr="00BA5FE7">
        <w:rPr>
          <w:rFonts w:cstheme="minorHAnsi"/>
        </w:rPr>
        <w:t xml:space="preserve">the needs of </w:t>
      </w:r>
      <w:r w:rsidR="13D0A8CA" w:rsidRPr="00BA5FE7">
        <w:rPr>
          <w:rFonts w:cstheme="minorHAnsi"/>
        </w:rPr>
        <w:t>DCYP</w:t>
      </w:r>
      <w:r w:rsidR="49D94502" w:rsidRPr="00BA5FE7">
        <w:rPr>
          <w:rFonts w:cstheme="minorHAnsi"/>
        </w:rPr>
        <w:t xml:space="preserve"> and their </w:t>
      </w:r>
      <w:r w:rsidR="74EB45FD" w:rsidRPr="00BA5FE7">
        <w:rPr>
          <w:rFonts w:cstheme="minorHAnsi"/>
        </w:rPr>
        <w:t>families</w:t>
      </w:r>
      <w:r w:rsidR="49D94502" w:rsidRPr="00BA5FE7">
        <w:rPr>
          <w:rFonts w:cstheme="minorHAnsi"/>
        </w:rPr>
        <w:t xml:space="preserve"> </w:t>
      </w:r>
      <w:r w:rsidR="01E5B713" w:rsidRPr="00BA5FE7">
        <w:rPr>
          <w:rFonts w:cstheme="minorHAnsi"/>
        </w:rPr>
        <w:t xml:space="preserve">from identification through </w:t>
      </w:r>
      <w:r w:rsidR="055ADFC9" w:rsidRPr="00BA5FE7">
        <w:rPr>
          <w:rFonts w:cstheme="minorHAnsi"/>
        </w:rPr>
        <w:t>to adulthood</w:t>
      </w:r>
      <w:r w:rsidR="66F23643" w:rsidRPr="00BA5FE7">
        <w:rPr>
          <w:rFonts w:cstheme="minorHAnsi"/>
        </w:rPr>
        <w:t xml:space="preserve"> with those who are new </w:t>
      </w:r>
      <w:r w:rsidR="796141F6" w:rsidRPr="00BA5FE7">
        <w:rPr>
          <w:rFonts w:cstheme="minorHAnsi"/>
        </w:rPr>
        <w:t xml:space="preserve">or unfamiliar with </w:t>
      </w:r>
      <w:r w:rsidR="29FD6626" w:rsidRPr="00BA5FE7">
        <w:rPr>
          <w:rFonts w:cstheme="minorHAnsi"/>
        </w:rPr>
        <w:t>deafness</w:t>
      </w:r>
    </w:p>
    <w:p w14:paraId="2BD3B551" w14:textId="6DB9B1D8" w:rsidR="00DB0B4D" w:rsidRPr="00BA5FE7" w:rsidRDefault="7D2E388B" w:rsidP="006139DF">
      <w:pPr>
        <w:pStyle w:val="ListParagraph"/>
        <w:numPr>
          <w:ilvl w:val="0"/>
          <w:numId w:val="4"/>
        </w:numPr>
        <w:rPr>
          <w:rFonts w:cstheme="minorHAnsi"/>
          <w:lang w:val="en-US"/>
        </w:rPr>
      </w:pPr>
      <w:r w:rsidRPr="00BA5FE7">
        <w:rPr>
          <w:rFonts w:cstheme="minorHAnsi"/>
          <w:lang w:val="en-US"/>
        </w:rPr>
        <w:t>t</w:t>
      </w:r>
      <w:r w:rsidR="5D8EF942" w:rsidRPr="00BA5FE7">
        <w:rPr>
          <w:rFonts w:cstheme="minorHAnsi"/>
          <w:lang w:val="en-US"/>
        </w:rPr>
        <w:t>o enable discussion</w:t>
      </w:r>
      <w:r w:rsidR="0B550E54" w:rsidRPr="00BA5FE7">
        <w:rPr>
          <w:rFonts w:cstheme="minorHAnsi"/>
          <w:lang w:val="en-US"/>
        </w:rPr>
        <w:t xml:space="preserve"> with</w:t>
      </w:r>
      <w:r w:rsidR="5D8EF942" w:rsidRPr="00BA5FE7">
        <w:rPr>
          <w:rFonts w:cstheme="minorHAnsi"/>
          <w:lang w:val="en-US"/>
        </w:rPr>
        <w:t xml:space="preserve"> and </w:t>
      </w:r>
      <w:r w:rsidR="01FB6FCF" w:rsidRPr="00BA5FE7">
        <w:rPr>
          <w:rFonts w:cstheme="minorHAnsi"/>
          <w:lang w:val="en-US"/>
        </w:rPr>
        <w:t>a shared language about</w:t>
      </w:r>
      <w:r w:rsidR="5D8EF942" w:rsidRPr="00BA5FE7">
        <w:rPr>
          <w:rFonts w:cstheme="minorHAnsi"/>
          <w:lang w:val="en-US"/>
        </w:rPr>
        <w:t xml:space="preserve"> </w:t>
      </w:r>
      <w:r w:rsidR="2EE36F7E" w:rsidRPr="00BA5FE7">
        <w:rPr>
          <w:rFonts w:cstheme="minorHAnsi"/>
          <w:lang w:val="en-US"/>
        </w:rPr>
        <w:t>deafness</w:t>
      </w:r>
      <w:r w:rsidR="22504BC9" w:rsidRPr="00BA5FE7">
        <w:rPr>
          <w:rFonts w:cstheme="minorHAnsi"/>
          <w:lang w:val="en-US"/>
        </w:rPr>
        <w:t xml:space="preserve"> between</w:t>
      </w:r>
      <w:r w:rsidR="006A1BAE" w:rsidRPr="00BA5FE7">
        <w:rPr>
          <w:rFonts w:cstheme="minorHAnsi"/>
          <w:lang w:val="en-US"/>
        </w:rPr>
        <w:t xml:space="preserve"> </w:t>
      </w:r>
      <w:r w:rsidR="004254B1" w:rsidRPr="00BA5FE7">
        <w:rPr>
          <w:rFonts w:cstheme="minorHAnsi"/>
          <w:lang w:val="en-US"/>
        </w:rPr>
        <w:t>deaf children and young people</w:t>
      </w:r>
      <w:r w:rsidR="146CF073" w:rsidRPr="00BA5FE7">
        <w:rPr>
          <w:rFonts w:cstheme="minorHAnsi"/>
          <w:lang w:val="en-US"/>
        </w:rPr>
        <w:t>,</w:t>
      </w:r>
      <w:r w:rsidR="00C3783F" w:rsidRPr="00BA5FE7">
        <w:rPr>
          <w:rFonts w:cstheme="minorHAnsi"/>
          <w:lang w:val="en-US"/>
        </w:rPr>
        <w:t xml:space="preserve"> </w:t>
      </w:r>
      <w:r w:rsidR="006A1BAE" w:rsidRPr="00BA5FE7">
        <w:rPr>
          <w:rFonts w:cstheme="minorHAnsi"/>
          <w:lang w:val="en-US"/>
        </w:rPr>
        <w:t xml:space="preserve">their families, </w:t>
      </w:r>
      <w:r w:rsidR="00C3783F" w:rsidRPr="00BA5FE7">
        <w:rPr>
          <w:rFonts w:cstheme="minorHAnsi"/>
          <w:lang w:val="en-US"/>
        </w:rPr>
        <w:t xml:space="preserve">their </w:t>
      </w:r>
      <w:r w:rsidR="006A1BAE" w:rsidRPr="00BA5FE7">
        <w:rPr>
          <w:rFonts w:cstheme="minorHAnsi"/>
          <w:lang w:val="en-US"/>
        </w:rPr>
        <w:t>schools and settings</w:t>
      </w:r>
      <w:r w:rsidR="4617657A" w:rsidRPr="00BA5FE7">
        <w:rPr>
          <w:rFonts w:cstheme="minorHAnsi"/>
          <w:lang w:val="en-US"/>
        </w:rPr>
        <w:t>,</w:t>
      </w:r>
      <w:r w:rsidR="00C211D8" w:rsidRPr="00BA5FE7">
        <w:rPr>
          <w:rFonts w:cstheme="minorHAnsi"/>
          <w:lang w:val="en-US"/>
        </w:rPr>
        <w:t xml:space="preserve"> and</w:t>
      </w:r>
      <w:r w:rsidR="006A1BAE" w:rsidRPr="00BA5FE7">
        <w:rPr>
          <w:rFonts w:cstheme="minorHAnsi"/>
          <w:lang w:val="en-US"/>
        </w:rPr>
        <w:t xml:space="preserve"> </w:t>
      </w:r>
      <w:r w:rsidR="00C211D8" w:rsidRPr="00BA5FE7">
        <w:rPr>
          <w:rFonts w:cstheme="minorHAnsi"/>
          <w:color w:val="000000"/>
        </w:rPr>
        <w:t>Qualified Teachers of Deaf Children and Young People (</w:t>
      </w:r>
      <w:proofErr w:type="spellStart"/>
      <w:r w:rsidR="00C211D8" w:rsidRPr="00BA5FE7">
        <w:rPr>
          <w:rFonts w:cstheme="minorHAnsi"/>
          <w:color w:val="000000"/>
        </w:rPr>
        <w:t>QToDs</w:t>
      </w:r>
      <w:proofErr w:type="spellEnd"/>
      <w:r w:rsidR="00C211D8" w:rsidRPr="00BA5FE7">
        <w:rPr>
          <w:rFonts w:cstheme="minorHAnsi"/>
          <w:color w:val="000000"/>
        </w:rPr>
        <w:t>)</w:t>
      </w:r>
      <w:r w:rsidR="00D9172E" w:rsidRPr="00BA5FE7">
        <w:rPr>
          <w:rFonts w:cstheme="minorHAnsi"/>
          <w:color w:val="000000"/>
        </w:rPr>
        <w:t xml:space="preserve"> </w:t>
      </w:r>
      <w:r w:rsidR="0004580B" w:rsidRPr="00BA5FE7">
        <w:rPr>
          <w:rFonts w:cstheme="minorHAnsi"/>
          <w:lang w:val="en-US"/>
        </w:rPr>
        <w:t xml:space="preserve">and </w:t>
      </w:r>
      <w:r w:rsidR="73BF630B" w:rsidRPr="00BA5FE7">
        <w:rPr>
          <w:rFonts w:cstheme="minorHAnsi"/>
          <w:lang w:val="en-US"/>
        </w:rPr>
        <w:t xml:space="preserve">the </w:t>
      </w:r>
      <w:r w:rsidR="0004580B" w:rsidRPr="00BA5FE7">
        <w:rPr>
          <w:rFonts w:cstheme="minorHAnsi"/>
          <w:lang w:val="en-US"/>
        </w:rPr>
        <w:t>other professionals who work with them</w:t>
      </w:r>
      <w:r w:rsidR="000E5BF1" w:rsidRPr="00BA5FE7">
        <w:rPr>
          <w:rFonts w:cstheme="minorHAnsi"/>
          <w:lang w:val="en-US"/>
        </w:rPr>
        <w:t>.</w:t>
      </w:r>
    </w:p>
    <w:p w14:paraId="2CD490F5" w14:textId="685142F1" w:rsidR="009B6D2B" w:rsidRPr="00BA5FE7" w:rsidRDefault="009B6D2B" w:rsidP="3FAA4095">
      <w:pPr>
        <w:rPr>
          <w:rFonts w:cstheme="minorHAnsi"/>
          <w:szCs w:val="24"/>
          <w:lang w:val="en-US"/>
        </w:rPr>
      </w:pPr>
    </w:p>
    <w:p w14:paraId="612A8750" w14:textId="77777777" w:rsidR="00853CF6" w:rsidRPr="00BA5FE7" w:rsidRDefault="00853CF6" w:rsidP="3FAA4095">
      <w:pPr>
        <w:rPr>
          <w:rFonts w:cstheme="minorHAnsi"/>
          <w:szCs w:val="24"/>
          <w:lang w:val="en-US"/>
        </w:rPr>
      </w:pPr>
    </w:p>
    <w:p w14:paraId="489D3846" w14:textId="50C4D488" w:rsidR="004254B1" w:rsidRPr="00BA5FE7" w:rsidRDefault="005B3344" w:rsidP="55A92450">
      <w:pPr>
        <w:rPr>
          <w:rFonts w:cstheme="minorHAnsi"/>
          <w:b/>
          <w:bCs/>
          <w:szCs w:val="24"/>
          <w:lang w:val="en-US"/>
        </w:rPr>
      </w:pPr>
      <w:r w:rsidRPr="00BA5FE7">
        <w:rPr>
          <w:rFonts w:cstheme="minorHAnsi"/>
          <w:b/>
          <w:bCs/>
          <w:szCs w:val="24"/>
          <w:lang w:val="en-US"/>
        </w:rPr>
        <w:t xml:space="preserve">Who will use it? </w:t>
      </w:r>
    </w:p>
    <w:p w14:paraId="640F2654" w14:textId="773131B3" w:rsidR="009B6D2B" w:rsidRPr="00BA5FE7" w:rsidRDefault="001860AB" w:rsidP="004254B1">
      <w:pPr>
        <w:rPr>
          <w:rFonts w:cstheme="minorHAnsi"/>
          <w:szCs w:val="24"/>
          <w:lang w:val="en-US"/>
        </w:rPr>
      </w:pPr>
      <w:r w:rsidRPr="001860AB">
        <w:rPr>
          <w:rFonts w:cstheme="minorHAnsi"/>
          <w:szCs w:val="24"/>
        </w:rPr>
        <w:t xml:space="preserve">This curriculum framework is a UK-wide resource for specialists in deafness such as </w:t>
      </w:r>
      <w:proofErr w:type="spellStart"/>
      <w:r w:rsidRPr="001860AB">
        <w:rPr>
          <w:rFonts w:cstheme="minorHAnsi"/>
          <w:szCs w:val="24"/>
        </w:rPr>
        <w:t>QToDs</w:t>
      </w:r>
      <w:proofErr w:type="spellEnd"/>
      <w:r w:rsidRPr="001860AB">
        <w:rPr>
          <w:rFonts w:cstheme="minorHAnsi"/>
          <w:szCs w:val="24"/>
        </w:rPr>
        <w:t xml:space="preserve"> and educational audiologists. It can also be used by DCYP, their families, education settings, and the other professionals who support them. The resource is designed to cover the breadth of work of the </w:t>
      </w:r>
      <w:proofErr w:type="spellStart"/>
      <w:r w:rsidRPr="001860AB">
        <w:rPr>
          <w:rFonts w:cstheme="minorHAnsi"/>
          <w:szCs w:val="24"/>
        </w:rPr>
        <w:t>QToD</w:t>
      </w:r>
      <w:proofErr w:type="spellEnd"/>
      <w:r w:rsidRPr="001860AB">
        <w:rPr>
          <w:rFonts w:cstheme="minorHAnsi"/>
          <w:szCs w:val="24"/>
        </w:rPr>
        <w:t>/</w:t>
      </w:r>
      <w:proofErr w:type="spellStart"/>
      <w:r w:rsidRPr="001860AB">
        <w:rPr>
          <w:rFonts w:cstheme="minorHAnsi"/>
          <w:szCs w:val="24"/>
        </w:rPr>
        <w:t>ToD</w:t>
      </w:r>
      <w:proofErr w:type="spellEnd"/>
      <w:r w:rsidRPr="001860AB">
        <w:rPr>
          <w:rFonts w:cstheme="minorHAnsi"/>
          <w:szCs w:val="24"/>
        </w:rPr>
        <w:t xml:space="preserve"> however, the focus may vary depending on where the </w:t>
      </w:r>
      <w:proofErr w:type="spellStart"/>
      <w:r w:rsidRPr="001860AB">
        <w:rPr>
          <w:rFonts w:cstheme="minorHAnsi"/>
          <w:szCs w:val="24"/>
        </w:rPr>
        <w:t>QToD</w:t>
      </w:r>
      <w:proofErr w:type="spellEnd"/>
      <w:r w:rsidRPr="001860AB">
        <w:rPr>
          <w:rFonts w:cstheme="minorHAnsi"/>
          <w:szCs w:val="24"/>
        </w:rPr>
        <w:t xml:space="preserve"> works, </w:t>
      </w:r>
      <w:proofErr w:type="spellStart"/>
      <w:r w:rsidRPr="001860AB">
        <w:rPr>
          <w:rFonts w:cstheme="minorHAnsi"/>
          <w:szCs w:val="24"/>
        </w:rPr>
        <w:t>eg</w:t>
      </w:r>
      <w:proofErr w:type="spellEnd"/>
      <w:r w:rsidRPr="001860AB">
        <w:rPr>
          <w:rFonts w:cstheme="minorHAnsi"/>
          <w:szCs w:val="24"/>
        </w:rPr>
        <w:t xml:space="preserve"> school for DCYP, specialist provision, in a peripatetic role, etc.</w:t>
      </w:r>
    </w:p>
    <w:p w14:paraId="07D38744" w14:textId="77777777" w:rsidR="00853CF6" w:rsidRPr="00BA5FE7" w:rsidRDefault="00853CF6" w:rsidP="004254B1">
      <w:pPr>
        <w:rPr>
          <w:rFonts w:cstheme="minorHAnsi"/>
          <w:szCs w:val="24"/>
          <w:lang w:val="en-US"/>
        </w:rPr>
      </w:pPr>
    </w:p>
    <w:p w14:paraId="6ECB8C70" w14:textId="15A23645" w:rsidR="004254B1" w:rsidRPr="00BA5FE7" w:rsidRDefault="007A37EB" w:rsidP="55A92450">
      <w:pPr>
        <w:rPr>
          <w:rFonts w:cstheme="minorHAnsi"/>
          <w:b/>
          <w:bCs/>
          <w:szCs w:val="24"/>
        </w:rPr>
      </w:pPr>
      <w:r w:rsidRPr="00BA5FE7">
        <w:rPr>
          <w:rFonts w:cstheme="minorHAnsi"/>
          <w:b/>
          <w:bCs/>
          <w:szCs w:val="24"/>
        </w:rPr>
        <w:t>How did we choose which areas to include?</w:t>
      </w:r>
    </w:p>
    <w:p w14:paraId="46362510" w14:textId="13F79DAD" w:rsidR="00A03C14" w:rsidRPr="00BA5FE7" w:rsidRDefault="175899C1" w:rsidP="5A1A7BF5">
      <w:pPr>
        <w:rPr>
          <w:rFonts w:cstheme="minorHAnsi"/>
          <w:szCs w:val="24"/>
        </w:rPr>
      </w:pPr>
      <w:r w:rsidRPr="00BA5FE7">
        <w:rPr>
          <w:rFonts w:cstheme="minorHAnsi"/>
          <w:szCs w:val="24"/>
        </w:rPr>
        <w:t>C</w:t>
      </w:r>
      <w:r w:rsidR="36E04381" w:rsidRPr="00BA5FE7">
        <w:rPr>
          <w:rFonts w:cstheme="minorHAnsi"/>
          <w:szCs w:val="24"/>
        </w:rPr>
        <w:t>ore</w:t>
      </w:r>
      <w:r w:rsidR="00A03C14" w:rsidRPr="00BA5FE7">
        <w:rPr>
          <w:rFonts w:cstheme="minorHAnsi"/>
          <w:szCs w:val="24"/>
        </w:rPr>
        <w:t xml:space="preserve"> areas have been identified by</w:t>
      </w:r>
      <w:r w:rsidR="7DA95279" w:rsidRPr="00BA5FE7">
        <w:rPr>
          <w:rFonts w:cstheme="minorHAnsi"/>
          <w:szCs w:val="24"/>
        </w:rPr>
        <w:t xml:space="preserve"> </w:t>
      </w:r>
      <w:proofErr w:type="spellStart"/>
      <w:r w:rsidR="7DA95279" w:rsidRPr="00BA5FE7">
        <w:rPr>
          <w:rFonts w:cstheme="minorHAnsi"/>
          <w:szCs w:val="24"/>
        </w:rPr>
        <w:t>QToDs</w:t>
      </w:r>
      <w:proofErr w:type="spellEnd"/>
      <w:r w:rsidR="00A03C14" w:rsidRPr="00BA5FE7">
        <w:rPr>
          <w:rFonts w:cstheme="minorHAnsi"/>
          <w:szCs w:val="24"/>
        </w:rPr>
        <w:t xml:space="preserve"> and </w:t>
      </w:r>
      <w:r w:rsidR="4930BDFA" w:rsidRPr="00BA5FE7">
        <w:rPr>
          <w:rFonts w:cstheme="minorHAnsi"/>
          <w:szCs w:val="24"/>
        </w:rPr>
        <w:t>other professionals</w:t>
      </w:r>
      <w:r w:rsidR="2D2994CB" w:rsidRPr="00BA5FE7">
        <w:rPr>
          <w:rFonts w:cstheme="minorHAnsi"/>
          <w:szCs w:val="24"/>
        </w:rPr>
        <w:t xml:space="preserve"> who support DCYP and their families</w:t>
      </w:r>
      <w:r w:rsidR="2EE1B6A7" w:rsidRPr="00BA5FE7">
        <w:rPr>
          <w:rFonts w:cstheme="minorHAnsi"/>
          <w:szCs w:val="24"/>
        </w:rPr>
        <w:t>. They</w:t>
      </w:r>
      <w:r w:rsidR="4F96E88E" w:rsidRPr="00BA5FE7">
        <w:rPr>
          <w:rFonts w:cstheme="minorHAnsi"/>
          <w:szCs w:val="24"/>
        </w:rPr>
        <w:t xml:space="preserve"> </w:t>
      </w:r>
      <w:r w:rsidR="0025460D" w:rsidRPr="00BA5FE7">
        <w:rPr>
          <w:rFonts w:cstheme="minorHAnsi"/>
          <w:szCs w:val="24"/>
        </w:rPr>
        <w:t xml:space="preserve">comprise </w:t>
      </w:r>
      <w:r w:rsidR="00A03C14" w:rsidRPr="00BA5FE7">
        <w:rPr>
          <w:rFonts w:cstheme="minorHAnsi"/>
          <w:szCs w:val="24"/>
        </w:rPr>
        <w:t>the elements that should be co</w:t>
      </w:r>
      <w:r w:rsidR="07D5375C" w:rsidRPr="00BA5FE7">
        <w:rPr>
          <w:rFonts w:cstheme="minorHAnsi"/>
          <w:szCs w:val="24"/>
        </w:rPr>
        <w:t xml:space="preserve">nsidered when supporting </w:t>
      </w:r>
      <w:r w:rsidR="0BB1305D" w:rsidRPr="00BA5FE7">
        <w:rPr>
          <w:rFonts w:cstheme="minorHAnsi"/>
          <w:szCs w:val="24"/>
        </w:rPr>
        <w:t>DCYP</w:t>
      </w:r>
      <w:r w:rsidR="00A03C14" w:rsidRPr="00BA5FE7">
        <w:rPr>
          <w:rFonts w:cstheme="minorHAnsi"/>
          <w:szCs w:val="24"/>
        </w:rPr>
        <w:t xml:space="preserve"> from </w:t>
      </w:r>
      <w:r w:rsidR="3AD19A93" w:rsidRPr="00BA5FE7">
        <w:rPr>
          <w:rFonts w:cstheme="minorHAnsi"/>
          <w:szCs w:val="24"/>
        </w:rPr>
        <w:t>identification to</w:t>
      </w:r>
      <w:r w:rsidR="00A03C14" w:rsidRPr="00BA5FE7">
        <w:rPr>
          <w:rFonts w:cstheme="minorHAnsi"/>
          <w:szCs w:val="24"/>
        </w:rPr>
        <w:t xml:space="preserve"> 25 years of age. </w:t>
      </w:r>
    </w:p>
    <w:p w14:paraId="73AE5B12" w14:textId="28F41E52" w:rsidR="356FB6C0" w:rsidRPr="00BA5FE7" w:rsidRDefault="356FB6C0">
      <w:pPr>
        <w:rPr>
          <w:rFonts w:cstheme="minorHAnsi"/>
          <w:szCs w:val="24"/>
        </w:rPr>
      </w:pPr>
      <w:r w:rsidRPr="00BA5FE7">
        <w:rPr>
          <w:rFonts w:cstheme="minorHAnsi"/>
          <w:szCs w:val="24"/>
        </w:rPr>
        <w:br w:type="page"/>
      </w:r>
    </w:p>
    <w:p w14:paraId="264C5164" w14:textId="07CCF8CC" w:rsidR="00505479" w:rsidRPr="00BA5FE7" w:rsidRDefault="00505479" w:rsidP="004254B1">
      <w:pPr>
        <w:rPr>
          <w:rFonts w:cstheme="minorHAnsi"/>
          <w:b/>
          <w:bCs/>
          <w:szCs w:val="24"/>
        </w:rPr>
      </w:pPr>
      <w:r w:rsidRPr="00BA5FE7">
        <w:rPr>
          <w:rFonts w:cstheme="minorHAnsi"/>
          <w:b/>
          <w:bCs/>
          <w:szCs w:val="24"/>
        </w:rPr>
        <w:lastRenderedPageBreak/>
        <w:t>How is the specialist curriculum structured?</w:t>
      </w:r>
    </w:p>
    <w:p w14:paraId="7DD0C629" w14:textId="033CD07E" w:rsidR="00644520" w:rsidRPr="00BA5FE7" w:rsidRDefault="00644520" w:rsidP="356FB6C0">
      <w:pPr>
        <w:rPr>
          <w:rFonts w:cstheme="minorHAnsi"/>
          <w:szCs w:val="24"/>
        </w:rPr>
      </w:pPr>
      <w:r w:rsidRPr="00BA5FE7">
        <w:rPr>
          <w:rFonts w:cstheme="minorHAnsi"/>
          <w:szCs w:val="24"/>
        </w:rPr>
        <w:t xml:space="preserve">A hub and spoke </w:t>
      </w:r>
      <w:r w:rsidR="792F9263" w:rsidRPr="00BA5FE7">
        <w:rPr>
          <w:rFonts w:cstheme="minorHAnsi"/>
          <w:szCs w:val="24"/>
        </w:rPr>
        <w:t xml:space="preserve">model </w:t>
      </w:r>
      <w:r w:rsidR="000C289C" w:rsidRPr="00BA5FE7">
        <w:rPr>
          <w:rFonts w:cstheme="minorHAnsi"/>
          <w:szCs w:val="24"/>
        </w:rPr>
        <w:t>illustrate</w:t>
      </w:r>
      <w:r w:rsidRPr="00BA5FE7">
        <w:rPr>
          <w:rFonts w:cstheme="minorHAnsi"/>
          <w:szCs w:val="24"/>
        </w:rPr>
        <w:t xml:space="preserve"> the </w:t>
      </w:r>
      <w:r w:rsidR="53DEB62C" w:rsidRPr="00BA5FE7">
        <w:rPr>
          <w:rFonts w:cstheme="minorHAnsi"/>
          <w:szCs w:val="24"/>
        </w:rPr>
        <w:t xml:space="preserve">seven </w:t>
      </w:r>
      <w:r w:rsidRPr="00BA5FE7">
        <w:rPr>
          <w:rFonts w:cstheme="minorHAnsi"/>
          <w:szCs w:val="24"/>
        </w:rPr>
        <w:t>core areas</w:t>
      </w:r>
      <w:r w:rsidR="0B2A0A2E" w:rsidRPr="00BA5FE7">
        <w:rPr>
          <w:rFonts w:cstheme="minorHAnsi"/>
          <w:szCs w:val="24"/>
        </w:rPr>
        <w:t xml:space="preserve">. </w:t>
      </w:r>
    </w:p>
    <w:p w14:paraId="062CC3E2" w14:textId="77777777" w:rsidR="00966171" w:rsidRPr="00BA5FE7" w:rsidRDefault="00966171" w:rsidP="356FB6C0">
      <w:pPr>
        <w:rPr>
          <w:rFonts w:cstheme="minorHAnsi"/>
          <w:szCs w:val="24"/>
        </w:rPr>
      </w:pPr>
    </w:p>
    <w:p w14:paraId="04985CCD" w14:textId="642CC61D" w:rsidR="00966171" w:rsidRPr="00BA5FE7" w:rsidRDefault="00966171" w:rsidP="00966171">
      <w:pPr>
        <w:jc w:val="center"/>
        <w:rPr>
          <w:rFonts w:cstheme="minorHAnsi"/>
          <w:szCs w:val="24"/>
        </w:rPr>
      </w:pPr>
      <w:r w:rsidRPr="00BA5FE7">
        <w:rPr>
          <w:rFonts w:cstheme="minorHAnsi"/>
          <w:noProof/>
          <w:szCs w:val="24"/>
        </w:rPr>
        <w:drawing>
          <wp:anchor distT="0" distB="0" distL="114300" distR="114300" simplePos="0" relativeHeight="251674624" behindDoc="0" locked="0" layoutInCell="1" allowOverlap="1" wp14:anchorId="24B935BB" wp14:editId="2338084D">
            <wp:simplePos x="0" y="0"/>
            <wp:positionH relativeFrom="margin">
              <wp:align>center</wp:align>
            </wp:positionH>
            <wp:positionV relativeFrom="paragraph">
              <wp:posOffset>170815</wp:posOffset>
            </wp:positionV>
            <wp:extent cx="5730240" cy="289941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F4BC3B9" w14:textId="0BECEBA4" w:rsidR="00644520" w:rsidRPr="00BA5FE7" w:rsidRDefault="00644520" w:rsidP="356FB6C0">
      <w:pPr>
        <w:rPr>
          <w:rFonts w:cstheme="minorHAnsi"/>
          <w:szCs w:val="24"/>
        </w:rPr>
      </w:pPr>
    </w:p>
    <w:p w14:paraId="73834810" w14:textId="0CA509B1" w:rsidR="00644520" w:rsidRPr="00BA5FE7" w:rsidRDefault="00644520" w:rsidP="5FF5B263">
      <w:pPr>
        <w:rPr>
          <w:rFonts w:cstheme="minorHAnsi"/>
          <w:szCs w:val="24"/>
        </w:rPr>
      </w:pPr>
    </w:p>
    <w:p w14:paraId="3B33A5EB" w14:textId="77777777" w:rsidR="00966171" w:rsidRPr="00BA5FE7" w:rsidRDefault="00966171" w:rsidP="3FAA4095">
      <w:pPr>
        <w:rPr>
          <w:rFonts w:eastAsia="Calibri" w:cstheme="minorHAnsi"/>
          <w:szCs w:val="24"/>
        </w:rPr>
      </w:pPr>
    </w:p>
    <w:p w14:paraId="53A2B7FB" w14:textId="77777777" w:rsidR="00966171" w:rsidRPr="00BA5FE7" w:rsidRDefault="00966171" w:rsidP="3FAA4095">
      <w:pPr>
        <w:rPr>
          <w:rFonts w:eastAsia="Calibri" w:cstheme="minorHAnsi"/>
          <w:szCs w:val="24"/>
        </w:rPr>
      </w:pPr>
    </w:p>
    <w:p w14:paraId="4FEC5636" w14:textId="77777777" w:rsidR="00966171" w:rsidRPr="00BA5FE7" w:rsidRDefault="00966171" w:rsidP="3FAA4095">
      <w:pPr>
        <w:rPr>
          <w:rFonts w:eastAsia="Calibri" w:cstheme="minorHAnsi"/>
          <w:szCs w:val="24"/>
        </w:rPr>
      </w:pPr>
    </w:p>
    <w:p w14:paraId="7564D7F7" w14:textId="77777777" w:rsidR="00966171" w:rsidRPr="00BA5FE7" w:rsidRDefault="00966171" w:rsidP="3FAA4095">
      <w:pPr>
        <w:rPr>
          <w:rFonts w:eastAsia="Calibri" w:cstheme="minorHAnsi"/>
          <w:szCs w:val="24"/>
        </w:rPr>
      </w:pPr>
    </w:p>
    <w:p w14:paraId="6D17F236" w14:textId="77777777" w:rsidR="00966171" w:rsidRPr="00BA5FE7" w:rsidRDefault="00966171" w:rsidP="3FAA4095">
      <w:pPr>
        <w:rPr>
          <w:rFonts w:eastAsia="Calibri" w:cstheme="minorHAnsi"/>
          <w:szCs w:val="24"/>
        </w:rPr>
      </w:pPr>
    </w:p>
    <w:p w14:paraId="755516DD" w14:textId="77777777" w:rsidR="00966171" w:rsidRPr="00BA5FE7" w:rsidRDefault="00966171" w:rsidP="3FAA4095">
      <w:pPr>
        <w:rPr>
          <w:rFonts w:eastAsia="Calibri" w:cstheme="minorHAnsi"/>
          <w:szCs w:val="24"/>
        </w:rPr>
      </w:pPr>
    </w:p>
    <w:p w14:paraId="2F88CBEA" w14:textId="77777777" w:rsidR="00966171" w:rsidRPr="00BA5FE7" w:rsidRDefault="00966171" w:rsidP="3FAA4095">
      <w:pPr>
        <w:rPr>
          <w:rFonts w:eastAsia="Calibri" w:cstheme="minorHAnsi"/>
          <w:szCs w:val="24"/>
        </w:rPr>
      </w:pPr>
    </w:p>
    <w:p w14:paraId="597E8AB5" w14:textId="77777777" w:rsidR="00966171" w:rsidRPr="00BA5FE7" w:rsidRDefault="00966171" w:rsidP="3FAA4095">
      <w:pPr>
        <w:rPr>
          <w:rFonts w:eastAsia="Calibri" w:cstheme="minorHAnsi"/>
          <w:szCs w:val="24"/>
        </w:rPr>
      </w:pPr>
    </w:p>
    <w:p w14:paraId="0EFDBAD5" w14:textId="77777777" w:rsidR="00966171" w:rsidRPr="00BA5FE7" w:rsidRDefault="00966171" w:rsidP="3FAA4095">
      <w:pPr>
        <w:rPr>
          <w:rFonts w:eastAsia="Calibri" w:cstheme="minorHAnsi"/>
          <w:szCs w:val="24"/>
        </w:rPr>
      </w:pPr>
    </w:p>
    <w:p w14:paraId="782C2A0C" w14:textId="77777777" w:rsidR="00966171" w:rsidRPr="00BA5FE7" w:rsidRDefault="00966171" w:rsidP="3FAA4095">
      <w:pPr>
        <w:rPr>
          <w:rFonts w:eastAsia="Calibri" w:cstheme="minorHAnsi"/>
          <w:szCs w:val="24"/>
        </w:rPr>
      </w:pPr>
    </w:p>
    <w:p w14:paraId="69CD8646" w14:textId="77777777" w:rsidR="00966171" w:rsidRPr="00BA5FE7" w:rsidRDefault="00966171" w:rsidP="3FAA4095">
      <w:pPr>
        <w:rPr>
          <w:rFonts w:eastAsia="Calibri" w:cstheme="minorHAnsi"/>
          <w:szCs w:val="24"/>
        </w:rPr>
      </w:pPr>
    </w:p>
    <w:p w14:paraId="49FF0899" w14:textId="77777777" w:rsidR="00966171" w:rsidRPr="00BA5FE7" w:rsidRDefault="00966171" w:rsidP="3FAA4095">
      <w:pPr>
        <w:rPr>
          <w:rFonts w:eastAsia="Calibri" w:cstheme="minorHAnsi"/>
          <w:szCs w:val="24"/>
        </w:rPr>
      </w:pPr>
    </w:p>
    <w:p w14:paraId="225E01CD" w14:textId="77777777" w:rsidR="00966171" w:rsidRPr="00BA5FE7" w:rsidRDefault="00966171" w:rsidP="3FAA4095">
      <w:pPr>
        <w:rPr>
          <w:rFonts w:eastAsia="Calibri" w:cstheme="minorHAnsi"/>
          <w:szCs w:val="24"/>
        </w:rPr>
      </w:pPr>
    </w:p>
    <w:p w14:paraId="12D9E51A" w14:textId="77777777" w:rsidR="00966171" w:rsidRPr="00BA5FE7" w:rsidRDefault="00966171" w:rsidP="3FAA4095">
      <w:pPr>
        <w:rPr>
          <w:rFonts w:eastAsia="Calibri" w:cstheme="minorHAnsi"/>
          <w:szCs w:val="24"/>
        </w:rPr>
      </w:pPr>
    </w:p>
    <w:p w14:paraId="6BAB42E3" w14:textId="77777777" w:rsidR="00966171" w:rsidRPr="00BA5FE7" w:rsidRDefault="00966171" w:rsidP="3FAA4095">
      <w:pPr>
        <w:rPr>
          <w:rFonts w:eastAsia="Calibri" w:cstheme="minorHAnsi"/>
          <w:szCs w:val="24"/>
        </w:rPr>
      </w:pPr>
    </w:p>
    <w:p w14:paraId="2B04D15C" w14:textId="77777777" w:rsidR="00A36957" w:rsidRPr="00BA5FE7" w:rsidRDefault="00A36957" w:rsidP="3FAA4095">
      <w:pPr>
        <w:rPr>
          <w:rFonts w:eastAsia="Calibri" w:cstheme="minorHAnsi"/>
          <w:szCs w:val="24"/>
        </w:rPr>
      </w:pPr>
    </w:p>
    <w:p w14:paraId="3C3DA966" w14:textId="071A3030" w:rsidR="00644520" w:rsidRPr="00BA5FE7" w:rsidRDefault="00A36957" w:rsidP="3FAA4095">
      <w:pPr>
        <w:rPr>
          <w:rFonts w:cstheme="minorHAnsi"/>
          <w:szCs w:val="24"/>
        </w:rPr>
      </w:pPr>
      <w:r w:rsidRPr="00BA5FE7">
        <w:rPr>
          <w:rFonts w:eastAsia="Calibri" w:cstheme="minorHAnsi"/>
          <w:szCs w:val="24"/>
        </w:rPr>
        <w:t>E</w:t>
      </w:r>
      <w:r w:rsidR="214673A8" w:rsidRPr="00BA5FE7">
        <w:rPr>
          <w:rFonts w:eastAsia="Calibri" w:cstheme="minorHAnsi"/>
          <w:szCs w:val="24"/>
        </w:rPr>
        <w:t xml:space="preserve">ach area consists of: </w:t>
      </w:r>
    </w:p>
    <w:p w14:paraId="02C3F86A" w14:textId="023F9ABA" w:rsidR="00644520" w:rsidRPr="00BA5FE7" w:rsidRDefault="0394CEF0" w:rsidP="006139DF">
      <w:pPr>
        <w:pStyle w:val="ListParagraph"/>
        <w:numPr>
          <w:ilvl w:val="0"/>
          <w:numId w:val="2"/>
        </w:numPr>
        <w:rPr>
          <w:rFonts w:eastAsia="Calibri" w:cstheme="minorHAnsi"/>
        </w:rPr>
      </w:pPr>
      <w:r w:rsidRPr="00BA5FE7">
        <w:rPr>
          <w:rFonts w:eastAsia="Calibri" w:cstheme="minorHAnsi"/>
        </w:rPr>
        <w:t>o</w:t>
      </w:r>
      <w:r w:rsidR="214673A8" w:rsidRPr="00BA5FE7">
        <w:rPr>
          <w:rFonts w:eastAsia="Calibri" w:cstheme="minorHAnsi"/>
        </w:rPr>
        <w:t xml:space="preserve">utcomes based on what we know works </w:t>
      </w:r>
    </w:p>
    <w:p w14:paraId="7A04609F" w14:textId="63D6B03A" w:rsidR="00644520" w:rsidRPr="00BA5FE7" w:rsidRDefault="4EF53ADF" w:rsidP="006139DF">
      <w:pPr>
        <w:pStyle w:val="ListParagraph"/>
        <w:numPr>
          <w:ilvl w:val="0"/>
          <w:numId w:val="2"/>
        </w:numPr>
        <w:rPr>
          <w:rFonts w:eastAsia="Calibri" w:cstheme="minorHAnsi"/>
        </w:rPr>
      </w:pPr>
      <w:r w:rsidRPr="00BA5FE7">
        <w:rPr>
          <w:rFonts w:eastAsia="Calibri" w:cstheme="minorHAnsi"/>
        </w:rPr>
        <w:t>s</w:t>
      </w:r>
      <w:r w:rsidR="214673A8" w:rsidRPr="00BA5FE7">
        <w:rPr>
          <w:rFonts w:eastAsia="Calibri" w:cstheme="minorHAnsi"/>
        </w:rPr>
        <w:t>uggestions for interventions and good practice</w:t>
      </w:r>
    </w:p>
    <w:p w14:paraId="13AD883D" w14:textId="26C5B308" w:rsidR="00644520" w:rsidRPr="00BA5FE7" w:rsidRDefault="58A9F4A1" w:rsidP="006139DF">
      <w:pPr>
        <w:pStyle w:val="ListParagraph"/>
        <w:numPr>
          <w:ilvl w:val="0"/>
          <w:numId w:val="2"/>
        </w:numPr>
        <w:rPr>
          <w:rFonts w:eastAsia="Calibri" w:cstheme="minorHAnsi"/>
        </w:rPr>
      </w:pPr>
      <w:r w:rsidRPr="00BA5FE7">
        <w:rPr>
          <w:rFonts w:eastAsia="Calibri" w:cstheme="minorHAnsi"/>
        </w:rPr>
        <w:t>s</w:t>
      </w:r>
      <w:r w:rsidR="0CE1E0E7" w:rsidRPr="00BA5FE7">
        <w:rPr>
          <w:rFonts w:eastAsia="Calibri" w:cstheme="minorHAnsi"/>
        </w:rPr>
        <w:t>ignposting to r</w:t>
      </w:r>
      <w:r w:rsidR="214673A8" w:rsidRPr="00BA5FE7">
        <w:rPr>
          <w:rFonts w:eastAsia="Calibri" w:cstheme="minorHAnsi"/>
        </w:rPr>
        <w:t>esources that could support you.</w:t>
      </w:r>
    </w:p>
    <w:p w14:paraId="74338E25" w14:textId="104E1A5F" w:rsidR="005C37E8" w:rsidRPr="00BA5FE7" w:rsidRDefault="214673A8" w:rsidP="55A92450">
      <w:pPr>
        <w:rPr>
          <w:rFonts w:cstheme="minorHAnsi"/>
          <w:szCs w:val="24"/>
        </w:rPr>
      </w:pPr>
      <w:r w:rsidRPr="00BA5FE7">
        <w:rPr>
          <w:rFonts w:eastAsia="Calibri" w:cstheme="minorHAnsi"/>
          <w:szCs w:val="24"/>
        </w:rPr>
        <w:t xml:space="preserve"> </w:t>
      </w:r>
      <w:r w:rsidR="00B01F84" w:rsidRPr="00BA5FE7">
        <w:rPr>
          <w:rFonts w:cstheme="minorHAnsi"/>
          <w:szCs w:val="24"/>
        </w:rPr>
        <w:t xml:space="preserve"> </w:t>
      </w:r>
    </w:p>
    <w:p w14:paraId="0FB0B8E9" w14:textId="77777777" w:rsidR="00853CF6" w:rsidRPr="00BA5FE7" w:rsidRDefault="00853CF6" w:rsidP="266064FB">
      <w:pPr>
        <w:rPr>
          <w:rFonts w:cstheme="minorHAnsi"/>
          <w:b/>
          <w:bCs/>
          <w:szCs w:val="24"/>
        </w:rPr>
      </w:pPr>
    </w:p>
    <w:p w14:paraId="6DC3A07B" w14:textId="6400D9CF" w:rsidR="005C37E8" w:rsidRPr="00BA5FE7" w:rsidRDefault="005C37E8" w:rsidP="266064FB">
      <w:pPr>
        <w:rPr>
          <w:rFonts w:cstheme="minorHAnsi"/>
          <w:b/>
          <w:bCs/>
          <w:szCs w:val="24"/>
        </w:rPr>
      </w:pPr>
      <w:r w:rsidRPr="00BA5FE7">
        <w:rPr>
          <w:rFonts w:cstheme="minorHAnsi"/>
          <w:b/>
          <w:bCs/>
          <w:szCs w:val="24"/>
        </w:rPr>
        <w:t>How are resources selected to be included and how will they be monitored?</w:t>
      </w:r>
    </w:p>
    <w:p w14:paraId="5EF133E1" w14:textId="1369220E" w:rsidR="44F7949E" w:rsidRPr="00BA5FE7" w:rsidRDefault="44F7949E">
      <w:pPr>
        <w:rPr>
          <w:rFonts w:cstheme="minorHAnsi"/>
          <w:szCs w:val="24"/>
        </w:rPr>
      </w:pPr>
      <w:r w:rsidRPr="00BA5FE7">
        <w:rPr>
          <w:rFonts w:eastAsia="Calibri" w:cstheme="minorHAnsi"/>
          <w:szCs w:val="24"/>
        </w:rPr>
        <w:t>Resources selected will:</w:t>
      </w:r>
    </w:p>
    <w:p w14:paraId="5DD81DB7" w14:textId="2141B22E" w:rsidR="44F7949E" w:rsidRPr="00BA5FE7" w:rsidRDefault="44F7949E" w:rsidP="006139DF">
      <w:pPr>
        <w:pStyle w:val="ListParagraph"/>
        <w:numPr>
          <w:ilvl w:val="0"/>
          <w:numId w:val="1"/>
        </w:numPr>
        <w:rPr>
          <w:rFonts w:eastAsia="Calibri" w:cstheme="minorHAnsi"/>
        </w:rPr>
      </w:pPr>
      <w:r w:rsidRPr="00BA5FE7">
        <w:rPr>
          <w:rFonts w:eastAsia="Calibri" w:cstheme="minorHAnsi"/>
        </w:rPr>
        <w:t>have a clear purpose</w:t>
      </w:r>
    </w:p>
    <w:p w14:paraId="05DB9B51" w14:textId="4109DCA8" w:rsidR="44F7949E" w:rsidRPr="00BA5FE7" w:rsidRDefault="44F7949E" w:rsidP="006139DF">
      <w:pPr>
        <w:pStyle w:val="ListParagraph"/>
        <w:numPr>
          <w:ilvl w:val="0"/>
          <w:numId w:val="1"/>
        </w:numPr>
        <w:rPr>
          <w:rFonts w:eastAsia="Calibri" w:cstheme="minorHAnsi"/>
        </w:rPr>
      </w:pPr>
      <w:r w:rsidRPr="00BA5FE7">
        <w:rPr>
          <w:rFonts w:eastAsia="Calibri" w:cstheme="minorHAnsi"/>
        </w:rPr>
        <w:t xml:space="preserve">be inclusive, accessible, </w:t>
      </w:r>
      <w:proofErr w:type="spellStart"/>
      <w:r w:rsidRPr="00BA5FE7">
        <w:rPr>
          <w:rFonts w:eastAsia="Calibri" w:cstheme="minorHAnsi"/>
        </w:rPr>
        <w:t>well presented</w:t>
      </w:r>
      <w:proofErr w:type="spellEnd"/>
      <w:r w:rsidRPr="00BA5FE7">
        <w:rPr>
          <w:rFonts w:eastAsia="Calibri" w:cstheme="minorHAnsi"/>
        </w:rPr>
        <w:t xml:space="preserve"> and appealing</w:t>
      </w:r>
    </w:p>
    <w:p w14:paraId="3B0E6080" w14:textId="7E3CA64E" w:rsidR="44F7949E" w:rsidRPr="00BA5FE7" w:rsidRDefault="44F7949E" w:rsidP="006139DF">
      <w:pPr>
        <w:pStyle w:val="ListParagraph"/>
        <w:numPr>
          <w:ilvl w:val="0"/>
          <w:numId w:val="1"/>
        </w:numPr>
        <w:rPr>
          <w:rFonts w:eastAsia="Calibri" w:cstheme="minorHAnsi"/>
        </w:rPr>
      </w:pPr>
      <w:r w:rsidRPr="00BA5FE7">
        <w:rPr>
          <w:rFonts w:eastAsia="Calibri" w:cstheme="minorHAnsi"/>
        </w:rPr>
        <w:t xml:space="preserve">be based on credible educational approaches and current research. </w:t>
      </w:r>
    </w:p>
    <w:p w14:paraId="7D21939C" w14:textId="2C892F4E" w:rsidR="44F7949E" w:rsidRPr="00BA5FE7" w:rsidRDefault="586829A4" w:rsidP="55A92450">
      <w:pPr>
        <w:rPr>
          <w:rFonts w:eastAsia="Calibri" w:cstheme="minorHAnsi"/>
          <w:szCs w:val="24"/>
        </w:rPr>
      </w:pPr>
      <w:r w:rsidRPr="00BA5FE7">
        <w:rPr>
          <w:rFonts w:eastAsia="Calibri" w:cstheme="minorHAnsi"/>
          <w:szCs w:val="24"/>
        </w:rPr>
        <w:t xml:space="preserve"> </w:t>
      </w:r>
    </w:p>
    <w:p w14:paraId="79D3F96C" w14:textId="7560AC3C" w:rsidR="00644520" w:rsidRPr="00BA5FE7" w:rsidRDefault="44F7949E" w:rsidP="004254B1">
      <w:pPr>
        <w:rPr>
          <w:rFonts w:cstheme="minorHAnsi"/>
          <w:szCs w:val="24"/>
        </w:rPr>
      </w:pPr>
      <w:r w:rsidRPr="00BA5FE7">
        <w:rPr>
          <w:rFonts w:eastAsia="Calibri" w:cstheme="minorHAnsi"/>
          <w:szCs w:val="24"/>
        </w:rPr>
        <w:t xml:space="preserve">A panel of </w:t>
      </w:r>
      <w:proofErr w:type="spellStart"/>
      <w:r w:rsidRPr="00BA5FE7">
        <w:rPr>
          <w:rFonts w:eastAsia="Calibri" w:cstheme="minorHAnsi"/>
          <w:szCs w:val="24"/>
        </w:rPr>
        <w:t>QToDs</w:t>
      </w:r>
      <w:proofErr w:type="spellEnd"/>
      <w:r w:rsidRPr="00BA5FE7">
        <w:rPr>
          <w:rFonts w:eastAsia="Calibri" w:cstheme="minorHAnsi"/>
          <w:szCs w:val="24"/>
        </w:rPr>
        <w:t xml:space="preserve"> will review submissions from the profession. Every three years</w:t>
      </w:r>
      <w:r w:rsidR="00C211D8" w:rsidRPr="00BA5FE7">
        <w:rPr>
          <w:rFonts w:eastAsia="Calibri" w:cstheme="minorHAnsi"/>
          <w:szCs w:val="24"/>
        </w:rPr>
        <w:t>,</w:t>
      </w:r>
      <w:r w:rsidRPr="00BA5FE7">
        <w:rPr>
          <w:rFonts w:eastAsia="Calibri" w:cstheme="minorHAnsi"/>
          <w:szCs w:val="24"/>
        </w:rPr>
        <w:t xml:space="preserve"> the resources will be reviewed and either kept in place or removed as appropriate. We would welcome suggestions for resources.</w:t>
      </w:r>
    </w:p>
    <w:p w14:paraId="364B95FE" w14:textId="31CEDA3E" w:rsidR="00644520" w:rsidRPr="00BA5FE7" w:rsidRDefault="00644520" w:rsidP="004254B1">
      <w:pPr>
        <w:rPr>
          <w:rFonts w:cstheme="minorHAnsi"/>
          <w:szCs w:val="24"/>
        </w:rPr>
      </w:pPr>
    </w:p>
    <w:p w14:paraId="21D42D9F" w14:textId="77777777" w:rsidR="00853CF6" w:rsidRPr="00BA5FE7" w:rsidRDefault="00853CF6" w:rsidP="55A92450">
      <w:pPr>
        <w:rPr>
          <w:rFonts w:cstheme="minorHAnsi"/>
          <w:b/>
          <w:bCs/>
          <w:szCs w:val="24"/>
        </w:rPr>
      </w:pPr>
    </w:p>
    <w:p w14:paraId="1A9E1CBB" w14:textId="09B28CE7" w:rsidR="004254B1" w:rsidRPr="00BA5FE7" w:rsidRDefault="00505479" w:rsidP="55A92450">
      <w:pPr>
        <w:rPr>
          <w:rFonts w:cstheme="minorHAnsi"/>
          <w:b/>
          <w:bCs/>
          <w:szCs w:val="24"/>
        </w:rPr>
      </w:pPr>
      <w:r w:rsidRPr="00BA5FE7">
        <w:rPr>
          <w:rFonts w:cstheme="minorHAnsi"/>
          <w:b/>
          <w:bCs/>
          <w:szCs w:val="24"/>
        </w:rPr>
        <w:t>How will it fit in with the mainstream curriculum?</w:t>
      </w:r>
    </w:p>
    <w:p w14:paraId="60436185" w14:textId="5B1752E8" w:rsidR="0013416B" w:rsidRPr="00BA5FE7" w:rsidRDefault="00C23040" w:rsidP="5A1A7BF5">
      <w:pPr>
        <w:rPr>
          <w:rFonts w:cstheme="minorHAnsi"/>
          <w:szCs w:val="24"/>
        </w:rPr>
      </w:pPr>
      <w:r w:rsidRPr="00BA5FE7">
        <w:rPr>
          <w:rFonts w:cstheme="minorHAnsi"/>
          <w:szCs w:val="24"/>
        </w:rPr>
        <w:t xml:space="preserve">It is </w:t>
      </w:r>
      <w:r w:rsidR="006B49C5" w:rsidRPr="00BA5FE7">
        <w:rPr>
          <w:rFonts w:cstheme="minorHAnsi"/>
          <w:szCs w:val="24"/>
        </w:rPr>
        <w:t>a pleasure to acknowledge th</w:t>
      </w:r>
      <w:r w:rsidR="00235D89" w:rsidRPr="00BA5FE7">
        <w:rPr>
          <w:rFonts w:cstheme="minorHAnsi"/>
          <w:szCs w:val="24"/>
        </w:rPr>
        <w:t xml:space="preserve">e huge amount of </w:t>
      </w:r>
      <w:r w:rsidR="006B49C5" w:rsidRPr="00BA5FE7">
        <w:rPr>
          <w:rFonts w:cstheme="minorHAnsi"/>
          <w:szCs w:val="24"/>
        </w:rPr>
        <w:t>e</w:t>
      </w:r>
      <w:r w:rsidR="00153AF4" w:rsidRPr="00BA5FE7">
        <w:rPr>
          <w:rFonts w:cstheme="minorHAnsi"/>
          <w:szCs w:val="24"/>
        </w:rPr>
        <w:t xml:space="preserve">xcellent curricular work </w:t>
      </w:r>
      <w:r w:rsidR="00F47DA6" w:rsidRPr="00BA5FE7">
        <w:rPr>
          <w:rFonts w:cstheme="minorHAnsi"/>
          <w:szCs w:val="24"/>
        </w:rPr>
        <w:t xml:space="preserve">that is </w:t>
      </w:r>
      <w:r w:rsidR="00153AF4" w:rsidRPr="00BA5FE7">
        <w:rPr>
          <w:rFonts w:cstheme="minorHAnsi"/>
          <w:szCs w:val="24"/>
        </w:rPr>
        <w:t xml:space="preserve">carried out </w:t>
      </w:r>
      <w:r w:rsidR="006B49C5" w:rsidRPr="00BA5FE7">
        <w:rPr>
          <w:rFonts w:cstheme="minorHAnsi"/>
          <w:szCs w:val="24"/>
        </w:rPr>
        <w:t>for</w:t>
      </w:r>
      <w:r w:rsidR="222F7054" w:rsidRPr="00BA5FE7">
        <w:rPr>
          <w:rFonts w:cstheme="minorHAnsi"/>
          <w:szCs w:val="24"/>
        </w:rPr>
        <w:t xml:space="preserve"> </w:t>
      </w:r>
      <w:r w:rsidR="32A62B79" w:rsidRPr="00BA5FE7">
        <w:rPr>
          <w:rFonts w:cstheme="minorHAnsi"/>
          <w:szCs w:val="24"/>
        </w:rPr>
        <w:t>DCYP by</w:t>
      </w:r>
      <w:r w:rsidR="00153AF4" w:rsidRPr="00BA5FE7">
        <w:rPr>
          <w:rFonts w:cstheme="minorHAnsi"/>
          <w:szCs w:val="24"/>
        </w:rPr>
        <w:t xml:space="preserve"> </w:t>
      </w:r>
      <w:r w:rsidR="00F47DA6" w:rsidRPr="00BA5FE7">
        <w:rPr>
          <w:rFonts w:cstheme="minorHAnsi"/>
          <w:szCs w:val="24"/>
        </w:rPr>
        <w:t xml:space="preserve">their </w:t>
      </w:r>
      <w:r w:rsidR="00153AF4" w:rsidRPr="00BA5FE7">
        <w:rPr>
          <w:rFonts w:cstheme="minorHAnsi"/>
          <w:szCs w:val="24"/>
        </w:rPr>
        <w:t>mainstream teachers</w:t>
      </w:r>
      <w:r w:rsidR="00684B78" w:rsidRPr="00BA5FE7">
        <w:rPr>
          <w:rFonts w:cstheme="minorHAnsi"/>
          <w:szCs w:val="24"/>
        </w:rPr>
        <w:t>,</w:t>
      </w:r>
      <w:r w:rsidR="00153AF4" w:rsidRPr="00BA5FE7">
        <w:rPr>
          <w:rFonts w:cstheme="minorHAnsi"/>
          <w:szCs w:val="24"/>
        </w:rPr>
        <w:t xml:space="preserve"> </w:t>
      </w:r>
      <w:r w:rsidR="00AA3FA7" w:rsidRPr="00BA5FE7">
        <w:rPr>
          <w:rFonts w:cstheme="minorHAnsi"/>
          <w:szCs w:val="24"/>
        </w:rPr>
        <w:t>a</w:t>
      </w:r>
      <w:r w:rsidR="00727ECB" w:rsidRPr="00BA5FE7">
        <w:rPr>
          <w:rFonts w:cstheme="minorHAnsi"/>
          <w:szCs w:val="24"/>
        </w:rPr>
        <w:t>n</w:t>
      </w:r>
      <w:r w:rsidR="00AA3FA7" w:rsidRPr="00BA5FE7">
        <w:rPr>
          <w:rFonts w:cstheme="minorHAnsi"/>
          <w:szCs w:val="24"/>
        </w:rPr>
        <w:t>d it is hoped that th</w:t>
      </w:r>
      <w:r w:rsidR="00F47DA6" w:rsidRPr="00BA5FE7">
        <w:rPr>
          <w:rFonts w:cstheme="minorHAnsi"/>
          <w:szCs w:val="24"/>
        </w:rPr>
        <w:t xml:space="preserve">is description of a </w:t>
      </w:r>
      <w:r w:rsidR="481C1863" w:rsidRPr="00BA5FE7">
        <w:rPr>
          <w:rFonts w:cstheme="minorHAnsi"/>
          <w:szCs w:val="24"/>
        </w:rPr>
        <w:t>s</w:t>
      </w:r>
      <w:r w:rsidR="00356A61" w:rsidRPr="00BA5FE7">
        <w:rPr>
          <w:rFonts w:cstheme="minorHAnsi"/>
          <w:szCs w:val="24"/>
        </w:rPr>
        <w:t>pecifically deaf</w:t>
      </w:r>
      <w:r w:rsidR="00C211D8" w:rsidRPr="00BA5FE7">
        <w:rPr>
          <w:rFonts w:cstheme="minorHAnsi"/>
          <w:szCs w:val="24"/>
        </w:rPr>
        <w:t>-</w:t>
      </w:r>
      <w:r w:rsidR="00356A61" w:rsidRPr="00BA5FE7">
        <w:rPr>
          <w:rFonts w:cstheme="minorHAnsi"/>
          <w:szCs w:val="24"/>
        </w:rPr>
        <w:t xml:space="preserve">oriented specialist curriculum </w:t>
      </w:r>
      <w:r w:rsidR="00DD1125" w:rsidRPr="00BA5FE7">
        <w:rPr>
          <w:rFonts w:cstheme="minorHAnsi"/>
          <w:szCs w:val="24"/>
        </w:rPr>
        <w:t>will</w:t>
      </w:r>
      <w:r w:rsidR="00235D89" w:rsidRPr="00BA5FE7">
        <w:rPr>
          <w:rFonts w:cstheme="minorHAnsi"/>
          <w:szCs w:val="24"/>
        </w:rPr>
        <w:t xml:space="preserve"> be used to </w:t>
      </w:r>
      <w:r w:rsidR="00727ECB" w:rsidRPr="00BA5FE7">
        <w:rPr>
          <w:rFonts w:cstheme="minorHAnsi"/>
          <w:szCs w:val="24"/>
        </w:rPr>
        <w:t xml:space="preserve">inform and </w:t>
      </w:r>
      <w:r w:rsidR="00356A61" w:rsidRPr="00BA5FE7">
        <w:rPr>
          <w:rFonts w:cstheme="minorHAnsi"/>
          <w:szCs w:val="24"/>
        </w:rPr>
        <w:t>help joint working in this area.</w:t>
      </w:r>
    </w:p>
    <w:p w14:paraId="4C01ABD1" w14:textId="77777777" w:rsidR="00696999" w:rsidRPr="00BA5FE7" w:rsidRDefault="00696999" w:rsidP="004254B1">
      <w:pPr>
        <w:rPr>
          <w:rFonts w:cstheme="minorHAnsi"/>
          <w:b/>
          <w:bCs/>
          <w:szCs w:val="24"/>
        </w:rPr>
      </w:pPr>
    </w:p>
    <w:p w14:paraId="2D1DFFD9" w14:textId="77777777" w:rsidR="00853CF6" w:rsidRPr="00BA5FE7" w:rsidRDefault="00853CF6" w:rsidP="55A92450">
      <w:pPr>
        <w:rPr>
          <w:rFonts w:cstheme="minorHAnsi"/>
          <w:b/>
          <w:bCs/>
          <w:szCs w:val="24"/>
        </w:rPr>
      </w:pPr>
    </w:p>
    <w:p w14:paraId="766CB70E" w14:textId="63E6ECF9" w:rsidR="004254B1" w:rsidRPr="00BA5FE7" w:rsidRDefault="004254B1" w:rsidP="55A92450">
      <w:pPr>
        <w:rPr>
          <w:rFonts w:cstheme="minorHAnsi"/>
          <w:b/>
          <w:bCs/>
          <w:szCs w:val="24"/>
        </w:rPr>
      </w:pPr>
      <w:r w:rsidRPr="00BA5FE7">
        <w:rPr>
          <w:rFonts w:cstheme="minorHAnsi"/>
          <w:b/>
          <w:bCs/>
          <w:szCs w:val="24"/>
        </w:rPr>
        <w:t xml:space="preserve">Acknowledgements </w:t>
      </w:r>
    </w:p>
    <w:p w14:paraId="57C4BB45" w14:textId="0CAAAEC0" w:rsidR="00696999" w:rsidRPr="00BA5FE7" w:rsidRDefault="004254B1" w:rsidP="55A92450">
      <w:pPr>
        <w:rPr>
          <w:rFonts w:cstheme="minorHAnsi"/>
          <w:szCs w:val="24"/>
        </w:rPr>
      </w:pPr>
      <w:r w:rsidRPr="00BA5FE7">
        <w:rPr>
          <w:rFonts w:cstheme="minorHAnsi"/>
          <w:szCs w:val="24"/>
        </w:rPr>
        <w:t xml:space="preserve">The curriculum was developed by a working group </w:t>
      </w:r>
      <w:r w:rsidR="00644520" w:rsidRPr="00BA5FE7">
        <w:rPr>
          <w:rFonts w:cstheme="minorHAnsi"/>
          <w:szCs w:val="24"/>
        </w:rPr>
        <w:t xml:space="preserve">with the following members: </w:t>
      </w:r>
    </w:p>
    <w:p w14:paraId="0A480AD1" w14:textId="4D3D6846" w:rsidR="002F65FA" w:rsidRPr="00BA5FE7" w:rsidRDefault="002F65FA" w:rsidP="006139DF">
      <w:pPr>
        <w:numPr>
          <w:ilvl w:val="0"/>
          <w:numId w:val="5"/>
        </w:numPr>
        <w:rPr>
          <w:rFonts w:cstheme="minorHAnsi"/>
          <w:szCs w:val="24"/>
        </w:rPr>
      </w:pPr>
      <w:r w:rsidRPr="00BA5FE7">
        <w:rPr>
          <w:rFonts w:cstheme="minorHAnsi"/>
          <w:szCs w:val="24"/>
        </w:rPr>
        <w:t xml:space="preserve">Caroline </w:t>
      </w:r>
      <w:proofErr w:type="spellStart"/>
      <w:r w:rsidRPr="00BA5FE7">
        <w:rPr>
          <w:rFonts w:cstheme="minorHAnsi"/>
          <w:szCs w:val="24"/>
        </w:rPr>
        <w:t>Chettleburgh</w:t>
      </w:r>
      <w:proofErr w:type="spellEnd"/>
      <w:r w:rsidRPr="00BA5FE7">
        <w:rPr>
          <w:rFonts w:cstheme="minorHAnsi"/>
          <w:szCs w:val="24"/>
        </w:rPr>
        <w:t xml:space="preserve">, </w:t>
      </w:r>
      <w:proofErr w:type="spellStart"/>
      <w:r w:rsidR="008A0A51" w:rsidRPr="00BA5FE7">
        <w:rPr>
          <w:rFonts w:cstheme="minorHAnsi"/>
          <w:szCs w:val="24"/>
        </w:rPr>
        <w:t>QToD</w:t>
      </w:r>
      <w:proofErr w:type="spellEnd"/>
      <w:r w:rsidR="008A0A51" w:rsidRPr="00BA5FE7">
        <w:rPr>
          <w:rFonts w:cstheme="minorHAnsi"/>
          <w:szCs w:val="24"/>
        </w:rPr>
        <w:t xml:space="preserve">, </w:t>
      </w:r>
      <w:r w:rsidRPr="00BA5FE7">
        <w:rPr>
          <w:rFonts w:cstheme="minorHAnsi"/>
          <w:szCs w:val="24"/>
        </w:rPr>
        <w:t xml:space="preserve">Sheffield </w:t>
      </w:r>
      <w:r w:rsidR="008A0A51" w:rsidRPr="00BA5FE7">
        <w:rPr>
          <w:rFonts w:cstheme="minorHAnsi"/>
          <w:szCs w:val="24"/>
        </w:rPr>
        <w:t xml:space="preserve">Service for Deaf and </w:t>
      </w:r>
      <w:proofErr w:type="gramStart"/>
      <w:r w:rsidR="008A0A51" w:rsidRPr="00BA5FE7">
        <w:rPr>
          <w:rFonts w:cstheme="minorHAnsi"/>
          <w:szCs w:val="24"/>
        </w:rPr>
        <w:t>Hearing Impaired</w:t>
      </w:r>
      <w:proofErr w:type="gramEnd"/>
      <w:r w:rsidR="008A0A51" w:rsidRPr="00BA5FE7">
        <w:rPr>
          <w:rFonts w:cstheme="minorHAnsi"/>
          <w:szCs w:val="24"/>
        </w:rPr>
        <w:t xml:space="preserve"> Children</w:t>
      </w:r>
    </w:p>
    <w:p w14:paraId="08D39832" w14:textId="1CA9E455" w:rsidR="002F65FA" w:rsidRPr="00BA5FE7" w:rsidRDefault="002F65FA" w:rsidP="006139DF">
      <w:pPr>
        <w:numPr>
          <w:ilvl w:val="0"/>
          <w:numId w:val="5"/>
        </w:numPr>
        <w:rPr>
          <w:rFonts w:cstheme="minorHAnsi"/>
          <w:szCs w:val="24"/>
        </w:rPr>
      </w:pPr>
      <w:r w:rsidRPr="00BA5FE7">
        <w:rPr>
          <w:rFonts w:cstheme="minorHAnsi"/>
          <w:szCs w:val="24"/>
        </w:rPr>
        <w:t xml:space="preserve">Suzanne Churcher, </w:t>
      </w:r>
      <w:proofErr w:type="spellStart"/>
      <w:r w:rsidR="00C97D9E" w:rsidRPr="00BA5FE7">
        <w:rPr>
          <w:rFonts w:cstheme="minorHAnsi"/>
          <w:szCs w:val="24"/>
        </w:rPr>
        <w:t>QToD</w:t>
      </w:r>
      <w:proofErr w:type="spellEnd"/>
      <w:r w:rsidR="00C97D9E" w:rsidRPr="00BA5FE7">
        <w:rPr>
          <w:rFonts w:cstheme="minorHAnsi"/>
          <w:szCs w:val="24"/>
        </w:rPr>
        <w:t xml:space="preserve">, Sensory and Communication Support Service, Torfaen, </w:t>
      </w:r>
      <w:r w:rsidRPr="00BA5FE7">
        <w:rPr>
          <w:rFonts w:cstheme="minorHAnsi"/>
          <w:szCs w:val="24"/>
        </w:rPr>
        <w:t>Wales</w:t>
      </w:r>
    </w:p>
    <w:p w14:paraId="044FA2F6" w14:textId="71137F07" w:rsidR="002F65FA" w:rsidRPr="00BA5FE7" w:rsidRDefault="002F65FA" w:rsidP="006139DF">
      <w:pPr>
        <w:numPr>
          <w:ilvl w:val="0"/>
          <w:numId w:val="5"/>
        </w:numPr>
        <w:rPr>
          <w:rFonts w:cstheme="minorHAnsi"/>
          <w:szCs w:val="24"/>
        </w:rPr>
      </w:pPr>
      <w:r w:rsidRPr="00BA5FE7">
        <w:rPr>
          <w:rFonts w:cstheme="minorHAnsi"/>
          <w:szCs w:val="24"/>
        </w:rPr>
        <w:t xml:space="preserve">Emma Fraser, </w:t>
      </w:r>
      <w:proofErr w:type="spellStart"/>
      <w:r w:rsidR="001254BF" w:rsidRPr="00BA5FE7">
        <w:rPr>
          <w:rFonts w:cstheme="minorHAnsi"/>
          <w:szCs w:val="24"/>
        </w:rPr>
        <w:t>QToD</w:t>
      </w:r>
      <w:proofErr w:type="spellEnd"/>
      <w:r w:rsidR="001254BF" w:rsidRPr="00BA5FE7">
        <w:rPr>
          <w:rFonts w:cstheme="minorHAnsi"/>
          <w:szCs w:val="24"/>
        </w:rPr>
        <w:t xml:space="preserve">, </w:t>
      </w:r>
      <w:r w:rsidRPr="00BA5FE7">
        <w:rPr>
          <w:rFonts w:cstheme="minorHAnsi"/>
          <w:szCs w:val="24"/>
        </w:rPr>
        <w:t xml:space="preserve">National Deaf Children’s Society </w:t>
      </w:r>
    </w:p>
    <w:p w14:paraId="206EEF7C" w14:textId="37351AE3" w:rsidR="00623771" w:rsidRPr="00BA5FE7" w:rsidRDefault="00623771" w:rsidP="006139DF">
      <w:pPr>
        <w:numPr>
          <w:ilvl w:val="0"/>
          <w:numId w:val="5"/>
        </w:numPr>
        <w:rPr>
          <w:rFonts w:cstheme="minorHAnsi"/>
          <w:szCs w:val="24"/>
        </w:rPr>
      </w:pPr>
      <w:r w:rsidRPr="00BA5FE7">
        <w:rPr>
          <w:rFonts w:cstheme="minorHAnsi"/>
          <w:szCs w:val="24"/>
        </w:rPr>
        <w:t xml:space="preserve">Steph Halder, </w:t>
      </w:r>
      <w:proofErr w:type="spellStart"/>
      <w:r w:rsidR="001254BF" w:rsidRPr="00BA5FE7">
        <w:rPr>
          <w:rFonts w:cstheme="minorHAnsi"/>
          <w:szCs w:val="24"/>
        </w:rPr>
        <w:t>QToD</w:t>
      </w:r>
      <w:proofErr w:type="spellEnd"/>
      <w:r w:rsidR="001254BF" w:rsidRPr="00BA5FE7">
        <w:rPr>
          <w:rFonts w:cstheme="minorHAnsi"/>
          <w:szCs w:val="24"/>
        </w:rPr>
        <w:t xml:space="preserve">, </w:t>
      </w:r>
      <w:r w:rsidR="002F65FA" w:rsidRPr="00BA5FE7">
        <w:rPr>
          <w:rFonts w:cstheme="minorHAnsi"/>
          <w:szCs w:val="24"/>
        </w:rPr>
        <w:t xml:space="preserve">University College London Hospitals and </w:t>
      </w:r>
      <w:r w:rsidRPr="00BA5FE7">
        <w:rPr>
          <w:rFonts w:cstheme="minorHAnsi"/>
          <w:szCs w:val="24"/>
        </w:rPr>
        <w:t>BATOD</w:t>
      </w:r>
    </w:p>
    <w:p w14:paraId="088208F5" w14:textId="64FA1E23" w:rsidR="002F65FA" w:rsidRPr="00BA5FE7" w:rsidRDefault="002F65FA" w:rsidP="006139DF">
      <w:pPr>
        <w:numPr>
          <w:ilvl w:val="0"/>
          <w:numId w:val="5"/>
        </w:numPr>
        <w:rPr>
          <w:rFonts w:cstheme="minorHAnsi"/>
          <w:szCs w:val="24"/>
        </w:rPr>
      </w:pPr>
      <w:r w:rsidRPr="00BA5FE7">
        <w:rPr>
          <w:rFonts w:cstheme="minorHAnsi"/>
          <w:szCs w:val="24"/>
        </w:rPr>
        <w:t>Martin Mc</w:t>
      </w:r>
      <w:r w:rsidR="00743D84" w:rsidRPr="00BA5FE7">
        <w:rPr>
          <w:rFonts w:cstheme="minorHAnsi"/>
          <w:szCs w:val="24"/>
        </w:rPr>
        <w:t>L</w:t>
      </w:r>
      <w:r w:rsidRPr="00BA5FE7">
        <w:rPr>
          <w:rFonts w:cstheme="minorHAnsi"/>
          <w:szCs w:val="24"/>
        </w:rPr>
        <w:t xml:space="preserve">ean, </w:t>
      </w:r>
      <w:r w:rsidR="00743D84" w:rsidRPr="00BA5FE7">
        <w:rPr>
          <w:rFonts w:cstheme="minorHAnsi"/>
          <w:szCs w:val="24"/>
        </w:rPr>
        <w:t xml:space="preserve">Senior Policy Advisor, </w:t>
      </w:r>
      <w:r w:rsidRPr="00BA5FE7">
        <w:rPr>
          <w:rFonts w:cstheme="minorHAnsi"/>
          <w:szCs w:val="24"/>
        </w:rPr>
        <w:t>National Deaf Children’s Society</w:t>
      </w:r>
    </w:p>
    <w:p w14:paraId="712E727B" w14:textId="4713D194" w:rsidR="002F65FA" w:rsidRPr="00BA5FE7" w:rsidRDefault="002F65FA" w:rsidP="006139DF">
      <w:pPr>
        <w:numPr>
          <w:ilvl w:val="0"/>
          <w:numId w:val="5"/>
        </w:numPr>
        <w:rPr>
          <w:rFonts w:cstheme="minorHAnsi"/>
          <w:szCs w:val="24"/>
        </w:rPr>
      </w:pPr>
      <w:r w:rsidRPr="00BA5FE7">
        <w:rPr>
          <w:rFonts w:cstheme="minorHAnsi"/>
          <w:szCs w:val="24"/>
        </w:rPr>
        <w:t xml:space="preserve">Conor Mervyn, </w:t>
      </w:r>
      <w:proofErr w:type="spellStart"/>
      <w:r w:rsidR="0054476B" w:rsidRPr="00BA5FE7">
        <w:rPr>
          <w:rFonts w:cstheme="minorHAnsi"/>
          <w:szCs w:val="24"/>
        </w:rPr>
        <w:t>QToD</w:t>
      </w:r>
      <w:proofErr w:type="spellEnd"/>
      <w:r w:rsidR="0054476B" w:rsidRPr="00BA5FE7">
        <w:rPr>
          <w:rFonts w:cstheme="minorHAnsi"/>
          <w:szCs w:val="24"/>
        </w:rPr>
        <w:t xml:space="preserve">, </w:t>
      </w:r>
      <w:r w:rsidR="00162A17" w:rsidRPr="00BA5FE7">
        <w:rPr>
          <w:rFonts w:cstheme="minorHAnsi"/>
          <w:szCs w:val="24"/>
        </w:rPr>
        <w:t>Education Authority Northern Ireland</w:t>
      </w:r>
    </w:p>
    <w:p w14:paraId="568D9CB0" w14:textId="50616BE7" w:rsidR="002F65FA" w:rsidRPr="00BA5FE7" w:rsidRDefault="002F65FA" w:rsidP="006139DF">
      <w:pPr>
        <w:numPr>
          <w:ilvl w:val="0"/>
          <w:numId w:val="5"/>
        </w:numPr>
        <w:rPr>
          <w:rFonts w:cstheme="minorHAnsi"/>
          <w:szCs w:val="24"/>
        </w:rPr>
      </w:pPr>
      <w:r w:rsidRPr="00BA5FE7">
        <w:rPr>
          <w:rFonts w:cstheme="minorHAnsi"/>
          <w:szCs w:val="24"/>
        </w:rPr>
        <w:t xml:space="preserve">Teresa Quail, </w:t>
      </w:r>
      <w:proofErr w:type="spellStart"/>
      <w:r w:rsidR="00C97D9E" w:rsidRPr="00BA5FE7">
        <w:rPr>
          <w:rFonts w:cstheme="minorHAnsi"/>
          <w:szCs w:val="24"/>
        </w:rPr>
        <w:t>QToD</w:t>
      </w:r>
      <w:proofErr w:type="spellEnd"/>
      <w:r w:rsidR="00C97D9E" w:rsidRPr="00BA5FE7">
        <w:rPr>
          <w:rFonts w:cstheme="minorHAnsi"/>
          <w:szCs w:val="24"/>
        </w:rPr>
        <w:t xml:space="preserve"> and Educational Audiologist, </w:t>
      </w:r>
      <w:r w:rsidRPr="00BA5FE7">
        <w:rPr>
          <w:rFonts w:cstheme="minorHAnsi"/>
          <w:szCs w:val="24"/>
        </w:rPr>
        <w:t>BATOD</w:t>
      </w:r>
    </w:p>
    <w:p w14:paraId="1FBDCF15" w14:textId="45C666CC" w:rsidR="00623771" w:rsidRPr="00BA5FE7" w:rsidRDefault="00623771" w:rsidP="006139DF">
      <w:pPr>
        <w:numPr>
          <w:ilvl w:val="0"/>
          <w:numId w:val="5"/>
        </w:numPr>
        <w:rPr>
          <w:rFonts w:cstheme="minorHAnsi"/>
          <w:szCs w:val="24"/>
        </w:rPr>
      </w:pPr>
      <w:r w:rsidRPr="00BA5FE7">
        <w:rPr>
          <w:rFonts w:cstheme="minorHAnsi"/>
          <w:szCs w:val="24"/>
        </w:rPr>
        <w:t>Tina Wakefield</w:t>
      </w:r>
      <w:r w:rsidR="00C97D9E" w:rsidRPr="00BA5FE7">
        <w:rPr>
          <w:rFonts w:cstheme="minorHAnsi"/>
          <w:szCs w:val="24"/>
        </w:rPr>
        <w:t xml:space="preserve">, </w:t>
      </w:r>
      <w:proofErr w:type="spellStart"/>
      <w:r w:rsidR="00C97D9E" w:rsidRPr="00BA5FE7">
        <w:rPr>
          <w:rFonts w:cstheme="minorHAnsi"/>
          <w:szCs w:val="24"/>
        </w:rPr>
        <w:t>QToD</w:t>
      </w:r>
      <w:proofErr w:type="spellEnd"/>
      <w:r w:rsidR="00C97D9E" w:rsidRPr="00BA5FE7">
        <w:rPr>
          <w:rFonts w:cstheme="minorHAnsi"/>
          <w:szCs w:val="24"/>
        </w:rPr>
        <w:t>, C</w:t>
      </w:r>
      <w:r w:rsidR="00644520" w:rsidRPr="00BA5FE7">
        <w:rPr>
          <w:rFonts w:cstheme="minorHAnsi"/>
          <w:szCs w:val="24"/>
        </w:rPr>
        <w:t xml:space="preserve">onsultant for the </w:t>
      </w:r>
      <w:r w:rsidRPr="00BA5FE7">
        <w:rPr>
          <w:rFonts w:cstheme="minorHAnsi"/>
          <w:szCs w:val="24"/>
        </w:rPr>
        <w:t>N</w:t>
      </w:r>
      <w:r w:rsidR="00644520" w:rsidRPr="00BA5FE7">
        <w:rPr>
          <w:rFonts w:cstheme="minorHAnsi"/>
          <w:szCs w:val="24"/>
        </w:rPr>
        <w:t>ational Deaf Children’s Society</w:t>
      </w:r>
    </w:p>
    <w:p w14:paraId="0238C669" w14:textId="6EB63665" w:rsidR="002F65FA" w:rsidRPr="00BA5FE7" w:rsidRDefault="002F65FA" w:rsidP="006139DF">
      <w:pPr>
        <w:numPr>
          <w:ilvl w:val="0"/>
          <w:numId w:val="5"/>
        </w:numPr>
        <w:rPr>
          <w:rFonts w:cstheme="minorHAnsi"/>
          <w:szCs w:val="24"/>
        </w:rPr>
      </w:pPr>
      <w:r w:rsidRPr="00BA5FE7">
        <w:rPr>
          <w:rFonts w:cstheme="minorHAnsi"/>
          <w:szCs w:val="24"/>
        </w:rPr>
        <w:t>Susan Winn</w:t>
      </w:r>
      <w:r w:rsidR="00FE4A90" w:rsidRPr="00BA5FE7">
        <w:rPr>
          <w:rFonts w:cstheme="minorHAnsi"/>
          <w:szCs w:val="24"/>
        </w:rPr>
        <w:t xml:space="preserve">, </w:t>
      </w:r>
      <w:proofErr w:type="spellStart"/>
      <w:r w:rsidR="001254BF" w:rsidRPr="00BA5FE7">
        <w:rPr>
          <w:rFonts w:cstheme="minorHAnsi"/>
          <w:szCs w:val="24"/>
        </w:rPr>
        <w:t>QToD</w:t>
      </w:r>
      <w:proofErr w:type="spellEnd"/>
      <w:r w:rsidR="001254BF" w:rsidRPr="00BA5FE7">
        <w:rPr>
          <w:rFonts w:cstheme="minorHAnsi"/>
          <w:szCs w:val="24"/>
        </w:rPr>
        <w:t xml:space="preserve"> and Educational Audiologist, </w:t>
      </w:r>
      <w:r w:rsidRPr="00BA5FE7">
        <w:rPr>
          <w:rFonts w:cstheme="minorHAnsi"/>
          <w:szCs w:val="24"/>
        </w:rPr>
        <w:t xml:space="preserve">Rotherham </w:t>
      </w:r>
      <w:r w:rsidR="001254BF" w:rsidRPr="00BA5FE7">
        <w:rPr>
          <w:rFonts w:cstheme="minorHAnsi"/>
          <w:szCs w:val="24"/>
        </w:rPr>
        <w:t>Hearing Impairment Team</w:t>
      </w:r>
    </w:p>
    <w:p w14:paraId="77EA1A53" w14:textId="7A4AC515" w:rsidR="00644520" w:rsidRPr="00BA5FE7" w:rsidRDefault="00644520" w:rsidP="00644520">
      <w:pPr>
        <w:rPr>
          <w:rFonts w:cstheme="minorHAnsi"/>
          <w:szCs w:val="24"/>
        </w:rPr>
      </w:pPr>
    </w:p>
    <w:p w14:paraId="301E7427" w14:textId="7E0620C7" w:rsidR="00644520" w:rsidRDefault="00644520" w:rsidP="00644520">
      <w:pPr>
        <w:rPr>
          <w:rFonts w:cstheme="minorHAnsi"/>
          <w:szCs w:val="24"/>
        </w:rPr>
      </w:pPr>
      <w:r w:rsidRPr="00BA5FE7">
        <w:rPr>
          <w:rFonts w:cstheme="minorHAnsi"/>
          <w:szCs w:val="24"/>
        </w:rPr>
        <w:t xml:space="preserve">(Roles correct as of </w:t>
      </w:r>
      <w:r w:rsidR="00444BF9" w:rsidRPr="00BA5FE7">
        <w:rPr>
          <w:rFonts w:cstheme="minorHAnsi"/>
          <w:szCs w:val="24"/>
        </w:rPr>
        <w:t>start of project</w:t>
      </w:r>
      <w:r w:rsidRPr="00BA5FE7">
        <w:rPr>
          <w:rFonts w:cstheme="minorHAnsi"/>
          <w:szCs w:val="24"/>
        </w:rPr>
        <w:t xml:space="preserve">) </w:t>
      </w:r>
    </w:p>
    <w:p w14:paraId="6F18732C" w14:textId="2CC9A4B1" w:rsidR="002807AA" w:rsidRPr="00BA5FE7" w:rsidRDefault="002807AA" w:rsidP="00644520">
      <w:pPr>
        <w:rPr>
          <w:rFonts w:cstheme="minorHAnsi"/>
          <w:szCs w:val="24"/>
        </w:rPr>
      </w:pPr>
      <w:r>
        <w:rPr>
          <w:rFonts w:cstheme="minorHAnsi"/>
          <w:szCs w:val="24"/>
        </w:rPr>
        <w:t xml:space="preserve">This project began in February 2021 as an initiative from a </w:t>
      </w:r>
      <w:proofErr w:type="spellStart"/>
      <w:r>
        <w:rPr>
          <w:rFonts w:cstheme="minorHAnsi"/>
          <w:szCs w:val="24"/>
        </w:rPr>
        <w:t>NatSIP</w:t>
      </w:r>
      <w:proofErr w:type="spellEnd"/>
      <w:r>
        <w:rPr>
          <w:rFonts w:cstheme="minorHAnsi"/>
          <w:szCs w:val="24"/>
        </w:rPr>
        <w:t xml:space="preserve"> training </w:t>
      </w:r>
      <w:proofErr w:type="gramStart"/>
      <w:r>
        <w:rPr>
          <w:rFonts w:cstheme="minorHAnsi"/>
          <w:szCs w:val="24"/>
        </w:rPr>
        <w:t>event, and</w:t>
      </w:r>
      <w:proofErr w:type="gramEnd"/>
      <w:r>
        <w:rPr>
          <w:rFonts w:cstheme="minorHAnsi"/>
          <w:szCs w:val="24"/>
        </w:rPr>
        <w:t xml:space="preserve"> has been jointly funded and steered by BATOD and NDCS.</w:t>
      </w:r>
    </w:p>
    <w:p w14:paraId="4C245F9D" w14:textId="2A74E47A" w:rsidR="00D87CDD" w:rsidRPr="00BA5FE7" w:rsidRDefault="00D87CDD" w:rsidP="00644520">
      <w:pPr>
        <w:rPr>
          <w:rFonts w:cstheme="minorHAnsi"/>
          <w:szCs w:val="24"/>
        </w:rPr>
      </w:pPr>
    </w:p>
    <w:p w14:paraId="0DB393F9" w14:textId="1FEDB4C0" w:rsidR="00644520" w:rsidRPr="00BA5FE7" w:rsidRDefault="30F58BDC" w:rsidP="00644520">
      <w:pPr>
        <w:rPr>
          <w:rFonts w:cstheme="minorHAnsi"/>
          <w:szCs w:val="24"/>
        </w:rPr>
      </w:pPr>
      <w:r w:rsidRPr="00BA5FE7">
        <w:rPr>
          <w:rFonts w:eastAsia="Calibri" w:cstheme="minorHAnsi"/>
          <w:b/>
          <w:bCs/>
          <w:szCs w:val="24"/>
        </w:rPr>
        <w:t>A note about terms</w:t>
      </w:r>
      <w:r w:rsidRPr="00BA5FE7">
        <w:rPr>
          <w:rFonts w:eastAsia="Calibri" w:cstheme="minorHAnsi"/>
          <w:szCs w:val="24"/>
        </w:rPr>
        <w:t xml:space="preserve"> </w:t>
      </w:r>
    </w:p>
    <w:p w14:paraId="4C91E917" w14:textId="77777777" w:rsidR="008D094F" w:rsidRPr="008D094F" w:rsidRDefault="008D094F" w:rsidP="008D094F">
      <w:pPr>
        <w:rPr>
          <w:rFonts w:eastAsia="Calibri" w:cstheme="minorHAnsi"/>
          <w:szCs w:val="24"/>
        </w:rPr>
      </w:pPr>
      <w:r w:rsidRPr="008D094F">
        <w:rPr>
          <w:rFonts w:eastAsia="Calibri" w:cstheme="minorHAnsi"/>
          <w:szCs w:val="24"/>
        </w:rPr>
        <w:t>We use the term ‘deaf’ to refer to all types and levels of hearing, from mild to profound. This includes deafness in one ear or temporary hearing loss such as glue ear. We include learners in schools and settings who may identify as having a ‘hearing impairment’ in the school census.</w:t>
      </w:r>
    </w:p>
    <w:p w14:paraId="0A5DE750" w14:textId="77777777" w:rsidR="004641A4" w:rsidRDefault="004641A4" w:rsidP="008D094F">
      <w:pPr>
        <w:rPr>
          <w:rFonts w:eastAsia="Calibri" w:cstheme="minorHAnsi"/>
          <w:szCs w:val="24"/>
        </w:rPr>
      </w:pPr>
    </w:p>
    <w:p w14:paraId="14A7EE93" w14:textId="36E500D6" w:rsidR="008D094F" w:rsidRPr="008D094F" w:rsidRDefault="008D094F" w:rsidP="008D094F">
      <w:pPr>
        <w:rPr>
          <w:rFonts w:eastAsia="Calibri" w:cstheme="minorHAnsi"/>
          <w:szCs w:val="24"/>
        </w:rPr>
      </w:pPr>
      <w:r w:rsidRPr="008D094F">
        <w:rPr>
          <w:rFonts w:eastAsia="Calibri" w:cstheme="minorHAnsi"/>
          <w:szCs w:val="24"/>
        </w:rPr>
        <w:t>The term ‘language’ should be taken to refer to spoken language, British Sign Language or Irish Sign Language (in Northern Ireland).</w:t>
      </w:r>
    </w:p>
    <w:p w14:paraId="6FFCF217" w14:textId="77777777" w:rsidR="004641A4" w:rsidRDefault="004641A4" w:rsidP="008D094F">
      <w:pPr>
        <w:rPr>
          <w:rFonts w:eastAsia="Calibri" w:cstheme="minorHAnsi"/>
          <w:szCs w:val="24"/>
        </w:rPr>
      </w:pPr>
    </w:p>
    <w:p w14:paraId="0978415E" w14:textId="4F7FAC2C" w:rsidR="008D094F" w:rsidRPr="008D094F" w:rsidRDefault="008D094F" w:rsidP="008D094F">
      <w:pPr>
        <w:rPr>
          <w:rFonts w:eastAsia="Calibri" w:cstheme="minorHAnsi"/>
          <w:szCs w:val="24"/>
        </w:rPr>
      </w:pPr>
      <w:proofErr w:type="spellStart"/>
      <w:r w:rsidRPr="008D094F">
        <w:rPr>
          <w:rFonts w:eastAsia="Calibri" w:cstheme="minorHAnsi"/>
          <w:szCs w:val="24"/>
        </w:rPr>
        <w:t>QToD</w:t>
      </w:r>
      <w:proofErr w:type="spellEnd"/>
      <w:r w:rsidRPr="008D094F">
        <w:rPr>
          <w:rFonts w:eastAsia="Calibri" w:cstheme="minorHAnsi"/>
          <w:szCs w:val="24"/>
        </w:rPr>
        <w:t xml:space="preserve"> refers to teachers of DCYP who have successfully completed the mandatory qualification. </w:t>
      </w:r>
      <w:proofErr w:type="spellStart"/>
      <w:r w:rsidRPr="008D094F">
        <w:rPr>
          <w:rFonts w:eastAsia="Calibri" w:cstheme="minorHAnsi"/>
          <w:szCs w:val="24"/>
        </w:rPr>
        <w:t>ToD</w:t>
      </w:r>
      <w:proofErr w:type="spellEnd"/>
      <w:r w:rsidRPr="008D094F">
        <w:rPr>
          <w:rFonts w:eastAsia="Calibri" w:cstheme="minorHAnsi"/>
          <w:szCs w:val="24"/>
        </w:rPr>
        <w:t xml:space="preserve"> refers to those who are currently training.</w:t>
      </w:r>
    </w:p>
    <w:p w14:paraId="49E5C5B0" w14:textId="77777777" w:rsidR="00D94288" w:rsidRPr="00BA5FE7" w:rsidRDefault="00D94288" w:rsidP="00644520">
      <w:pPr>
        <w:rPr>
          <w:rFonts w:cstheme="minorHAnsi"/>
          <w:szCs w:val="24"/>
        </w:rPr>
      </w:pPr>
    </w:p>
    <w:p w14:paraId="6DCB11DA" w14:textId="0D48039F" w:rsidR="00725AA1" w:rsidRPr="00BA5FE7" w:rsidRDefault="00725AA1">
      <w:pPr>
        <w:spacing w:after="80"/>
        <w:rPr>
          <w:rFonts w:cstheme="minorHAnsi"/>
          <w:szCs w:val="24"/>
        </w:rPr>
      </w:pPr>
      <w:r w:rsidRPr="00BA5FE7">
        <w:rPr>
          <w:rFonts w:cstheme="minorHAnsi"/>
          <w:szCs w:val="24"/>
        </w:rPr>
        <w:br w:type="page"/>
      </w:r>
    </w:p>
    <w:p w14:paraId="6F2351C1" w14:textId="12A1086E" w:rsidR="0031542E" w:rsidRPr="00BA5FE7" w:rsidRDefault="0031542E" w:rsidP="008457AA">
      <w:pPr>
        <w:rPr>
          <w:rFonts w:cstheme="minorHAnsi"/>
          <w:szCs w:val="24"/>
        </w:rPr>
      </w:pPr>
      <w:r w:rsidRPr="00BA5FE7">
        <w:rPr>
          <w:rStyle w:val="normaltextrun"/>
          <w:rFonts w:cstheme="minorHAnsi"/>
          <w:b/>
          <w:bCs/>
          <w:szCs w:val="24"/>
          <w:shd w:val="clear" w:color="auto" w:fill="FFFFFF"/>
        </w:rPr>
        <w:lastRenderedPageBreak/>
        <w:t>Section 1 Deaf identity </w:t>
      </w:r>
      <w:r w:rsidRPr="00BA5FE7">
        <w:rPr>
          <w:rStyle w:val="eop"/>
          <w:rFonts w:cstheme="minorHAnsi"/>
          <w:szCs w:val="24"/>
          <w:shd w:val="clear" w:color="auto" w:fill="FFFFFF"/>
        </w:rPr>
        <w:t> </w:t>
      </w:r>
    </w:p>
    <w:p w14:paraId="198AD6C1" w14:textId="77777777" w:rsidR="0031542E" w:rsidRPr="00BA5FE7" w:rsidRDefault="0031542E" w:rsidP="00873970">
      <w:pPr>
        <w:rPr>
          <w:rFonts w:cstheme="minorHAnsi"/>
          <w:szCs w:val="24"/>
        </w:rPr>
      </w:pPr>
    </w:p>
    <w:p w14:paraId="6FE4F198" w14:textId="0B390F78" w:rsidR="003C48C0" w:rsidRDefault="00873970" w:rsidP="0065059D">
      <w:pPr>
        <w:textAlignment w:val="baseline"/>
        <w:rPr>
          <w:rFonts w:eastAsia="Times New Roman" w:cstheme="minorHAnsi"/>
          <w:szCs w:val="24"/>
          <w:lang w:eastAsia="en-GB"/>
        </w:rPr>
      </w:pPr>
      <w:r w:rsidRPr="00873970">
        <w:rPr>
          <w:rFonts w:eastAsia="Times New Roman" w:cstheme="minorHAnsi"/>
          <w:szCs w:val="24"/>
          <w:lang w:eastAsia="en-GB"/>
        </w:rPr>
        <w:t>How a deaf child or young people (DCYP), their family, and their community view their deafness will be individual and may change over time. Having opportunities to meet a range of deaf people who span the spectrum of communication will support understanding of different views, perspectives, and experiences. It is important to start these conversations early but also to recognise when DCYP and their families are ready.</w:t>
      </w:r>
      <w:r w:rsidRPr="00873970">
        <w:rPr>
          <w:rFonts w:eastAsia="Times New Roman" w:cstheme="minorHAnsi"/>
          <w:szCs w:val="24"/>
          <w:lang w:eastAsia="en-GB"/>
        </w:rPr>
        <w:br/>
        <w:t>Whilst there is also no one mode of communication that is right for all, regard should be given to the importance of British Sign Language (BSL) related to Deaf culture.</w:t>
      </w:r>
      <w:r w:rsidRPr="00873970">
        <w:rPr>
          <w:rFonts w:eastAsia="Times New Roman" w:cstheme="minorHAnsi"/>
          <w:szCs w:val="24"/>
          <w:lang w:eastAsia="en-GB"/>
        </w:rPr>
        <w:br/>
        <w:t>DCYP and their families may need to explore how they will respond to others who enquire about deafness or have different perspectives and reactions. These might include views on social and medical models of deafness, disability as a positive or negative, or how deafness intersects with race, ethnicity, and gender. DCYP have a right to be deaf in their own way and to know what their rights are as a deaf person.</w:t>
      </w:r>
      <w:r w:rsidRPr="00873970">
        <w:rPr>
          <w:rFonts w:eastAsia="Times New Roman" w:cstheme="minorHAnsi"/>
          <w:szCs w:val="24"/>
          <w:lang w:eastAsia="en-GB"/>
        </w:rPr>
        <w:br/>
        <w:t>Open discussions about the terminology used to describe deafness are encouraged so that individual DCYP and their families feel the appropriate terms are being used.</w:t>
      </w:r>
      <w:r w:rsidR="003C48C0" w:rsidRPr="00BA5FE7">
        <w:rPr>
          <w:rFonts w:eastAsia="Times New Roman" w:cstheme="minorHAnsi"/>
          <w:szCs w:val="24"/>
          <w:lang w:eastAsia="en-GB"/>
        </w:rPr>
        <w:t> </w:t>
      </w:r>
    </w:p>
    <w:p w14:paraId="23B805A4" w14:textId="77777777" w:rsidR="00873970" w:rsidRPr="00BA5FE7" w:rsidRDefault="00873970" w:rsidP="0065059D">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74439CC6"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1546A2" w14:textId="6BC6C68F" w:rsidR="003C48C0" w:rsidRPr="00BA5FE7" w:rsidRDefault="33AD2DD0" w:rsidP="266064FB">
            <w:pPr>
              <w:textAlignment w:val="baseline"/>
              <w:divId w:val="542406496"/>
              <w:rPr>
                <w:rFonts w:eastAsia="Times New Roman" w:cstheme="minorHAnsi"/>
                <w:szCs w:val="24"/>
                <w:lang w:eastAsia="en-GB"/>
              </w:rPr>
            </w:pPr>
            <w:r w:rsidRPr="00BA5FE7">
              <w:rPr>
                <w:rFonts w:eastAsia="Times New Roman" w:cstheme="minorHAnsi"/>
                <w:b/>
                <w:bCs/>
                <w:szCs w:val="24"/>
                <w:lang w:eastAsia="en-GB"/>
              </w:rPr>
              <w:t xml:space="preserve">1a. </w:t>
            </w:r>
            <w:r w:rsidR="1B368C77" w:rsidRPr="00BA5FE7">
              <w:rPr>
                <w:rFonts w:eastAsia="Times New Roman" w:cstheme="minorHAnsi"/>
                <w:b/>
                <w:bCs/>
                <w:szCs w:val="24"/>
                <w:lang w:eastAsia="en-GB"/>
              </w:rPr>
              <w:t xml:space="preserve">Knowledge of </w:t>
            </w:r>
            <w:r w:rsidRPr="00BA5FE7">
              <w:rPr>
                <w:rFonts w:eastAsia="Times New Roman" w:cstheme="minorHAnsi"/>
                <w:b/>
                <w:bCs/>
                <w:szCs w:val="24"/>
                <w:lang w:eastAsia="en-GB"/>
              </w:rPr>
              <w:t>Deaf history and culture</w:t>
            </w:r>
            <w:r w:rsidRPr="00BA5FE7">
              <w:rPr>
                <w:rFonts w:eastAsia="Times New Roman" w:cstheme="minorHAnsi"/>
                <w:szCs w:val="24"/>
                <w:lang w:eastAsia="en-GB"/>
              </w:rPr>
              <w:t>  </w:t>
            </w:r>
          </w:p>
        </w:tc>
      </w:tr>
      <w:tr w:rsidR="002875C4" w:rsidRPr="00BA5FE7" w14:paraId="4F6AD68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0E255A8" w14:textId="5B59CB13" w:rsidR="003C48C0" w:rsidRPr="00BA5FE7" w:rsidRDefault="003C48C0" w:rsidP="266064FB">
            <w:pPr>
              <w:textAlignment w:val="baseline"/>
              <w:rPr>
                <w:rFonts w:eastAsia="Times New Roman" w:cstheme="minorHAnsi"/>
                <w:szCs w:val="24"/>
                <w:lang w:eastAsia="en-GB"/>
              </w:rPr>
            </w:pPr>
            <w:r w:rsidRPr="00BA5FE7">
              <w:rPr>
                <w:rFonts w:eastAsia="Times New Roman" w:cstheme="minorHAnsi"/>
                <w:szCs w:val="24"/>
                <w:lang w:eastAsia="en-GB"/>
              </w:rPr>
              <w:t>DCYP and families know about</w:t>
            </w:r>
          </w:p>
          <w:p w14:paraId="65FD0670" w14:textId="6FCC4981" w:rsidR="003C48C0" w:rsidRPr="00BA5FE7" w:rsidRDefault="00BE3A3E" w:rsidP="006139DF">
            <w:pPr>
              <w:pStyle w:val="ListParagraph"/>
              <w:numPr>
                <w:ilvl w:val="0"/>
                <w:numId w:val="6"/>
              </w:numPr>
              <w:textAlignment w:val="baseline"/>
              <w:rPr>
                <w:rFonts w:cstheme="minorHAnsi"/>
              </w:rPr>
            </w:pPr>
            <w:r w:rsidRPr="00BA5FE7">
              <w:rPr>
                <w:rFonts w:cstheme="minorHAnsi"/>
              </w:rPr>
              <w:t>s</w:t>
            </w:r>
            <w:r w:rsidR="003C48C0" w:rsidRPr="00BA5FE7">
              <w:rPr>
                <w:rFonts w:cstheme="minorHAnsi"/>
              </w:rPr>
              <w:t>uccess and achievements of deaf people from the past to present </w:t>
            </w:r>
          </w:p>
          <w:p w14:paraId="36ECF2EB" w14:textId="53772755" w:rsidR="003C48C0" w:rsidRPr="00BA5FE7" w:rsidRDefault="00BE3A3E" w:rsidP="006139DF">
            <w:pPr>
              <w:pStyle w:val="ListParagraph"/>
              <w:numPr>
                <w:ilvl w:val="0"/>
                <w:numId w:val="6"/>
              </w:numPr>
              <w:textAlignment w:val="baseline"/>
              <w:rPr>
                <w:rFonts w:cstheme="minorHAnsi"/>
              </w:rPr>
            </w:pPr>
            <w:r w:rsidRPr="00BA5FE7">
              <w:rPr>
                <w:rFonts w:cstheme="minorHAnsi"/>
              </w:rPr>
              <w:t>h</w:t>
            </w:r>
            <w:r w:rsidR="003C48C0" w:rsidRPr="00BA5FE7">
              <w:rPr>
                <w:rFonts w:cstheme="minorHAnsi"/>
              </w:rPr>
              <w:t>ow the rights of a deaf person have developed over time  </w:t>
            </w:r>
          </w:p>
          <w:p w14:paraId="3B30015B" w14:textId="415A4A7C" w:rsidR="003C48C0" w:rsidRPr="00BA5FE7" w:rsidRDefault="5EF25FB9" w:rsidP="006139DF">
            <w:pPr>
              <w:pStyle w:val="ListParagraph"/>
              <w:numPr>
                <w:ilvl w:val="0"/>
                <w:numId w:val="6"/>
              </w:numPr>
              <w:textAlignment w:val="baseline"/>
              <w:rPr>
                <w:rFonts w:cstheme="minorHAnsi"/>
              </w:rPr>
            </w:pPr>
            <w:r w:rsidRPr="00BA5FE7">
              <w:rPr>
                <w:rFonts w:cstheme="minorHAnsi"/>
              </w:rPr>
              <w:t>f</w:t>
            </w:r>
            <w:r w:rsidR="003C48C0" w:rsidRPr="00BA5FE7">
              <w:rPr>
                <w:rFonts w:cstheme="minorHAnsi"/>
              </w:rPr>
              <w:t xml:space="preserve">amous deaf people of the past (Thomas Edison, Kate Harvey, Annie Cannon, </w:t>
            </w:r>
            <w:r w:rsidR="002B34AE" w:rsidRPr="00BA5FE7">
              <w:rPr>
                <w:rFonts w:cstheme="minorHAnsi"/>
              </w:rPr>
              <w:t xml:space="preserve">Ludwig van </w:t>
            </w:r>
            <w:r w:rsidR="003C48C0" w:rsidRPr="00BA5FE7">
              <w:rPr>
                <w:rFonts w:cstheme="minorHAnsi"/>
              </w:rPr>
              <w:t>Beethoven, Francis</w:t>
            </w:r>
            <w:r w:rsidR="002B34AE" w:rsidRPr="00BA5FE7">
              <w:rPr>
                <w:rFonts w:cstheme="minorHAnsi"/>
              </w:rPr>
              <w:t>o</w:t>
            </w:r>
            <w:r w:rsidR="003C48C0" w:rsidRPr="00BA5FE7">
              <w:rPr>
                <w:rFonts w:cstheme="minorHAnsi"/>
              </w:rPr>
              <w:t xml:space="preserve"> Goy</w:t>
            </w:r>
            <w:r w:rsidR="454F27B9" w:rsidRPr="00BA5FE7">
              <w:rPr>
                <w:rFonts w:cstheme="minorHAnsi"/>
              </w:rPr>
              <w:t>a</w:t>
            </w:r>
            <w:r w:rsidR="003C48C0" w:rsidRPr="00BA5FE7">
              <w:rPr>
                <w:rFonts w:cstheme="minorHAnsi"/>
              </w:rPr>
              <w:t>)   </w:t>
            </w:r>
          </w:p>
          <w:p w14:paraId="4E8F038C" w14:textId="6B2C5BB1" w:rsidR="003C48C0" w:rsidRPr="00BA5FE7" w:rsidRDefault="5EF25FB9" w:rsidP="006139DF">
            <w:pPr>
              <w:pStyle w:val="ListParagraph"/>
              <w:numPr>
                <w:ilvl w:val="0"/>
                <w:numId w:val="6"/>
              </w:numPr>
              <w:textAlignment w:val="baseline"/>
              <w:rPr>
                <w:rFonts w:cstheme="minorHAnsi"/>
              </w:rPr>
            </w:pPr>
            <w:r w:rsidRPr="00BA5FE7">
              <w:rPr>
                <w:rFonts w:cstheme="minorHAnsi"/>
              </w:rPr>
              <w:t>c</w:t>
            </w:r>
            <w:r w:rsidR="003C48C0" w:rsidRPr="00BA5FE7">
              <w:rPr>
                <w:rFonts w:cstheme="minorHAnsi"/>
              </w:rPr>
              <w:t xml:space="preserve">urrent </w:t>
            </w:r>
            <w:r w:rsidR="114E4A45" w:rsidRPr="00BA5FE7">
              <w:rPr>
                <w:rFonts w:cstheme="minorHAnsi"/>
              </w:rPr>
              <w:t>r</w:t>
            </w:r>
            <w:r w:rsidR="003C48C0" w:rsidRPr="00BA5FE7">
              <w:rPr>
                <w:rFonts w:cstheme="minorHAnsi"/>
              </w:rPr>
              <w:t>ole models</w:t>
            </w:r>
            <w:r w:rsidR="590FFB77" w:rsidRPr="00BA5FE7">
              <w:rPr>
                <w:rFonts w:cstheme="minorHAnsi"/>
              </w:rPr>
              <w:t xml:space="preserve"> (</w:t>
            </w:r>
            <w:r w:rsidR="003C48C0" w:rsidRPr="00BA5FE7">
              <w:rPr>
                <w:rFonts w:cstheme="minorHAnsi"/>
              </w:rPr>
              <w:t>Rose Ayling</w:t>
            </w:r>
            <w:r w:rsidR="002B34AE" w:rsidRPr="00BA5FE7">
              <w:rPr>
                <w:rFonts w:cstheme="minorHAnsi"/>
              </w:rPr>
              <w:t>-</w:t>
            </w:r>
            <w:r w:rsidR="003C48C0" w:rsidRPr="00BA5FE7">
              <w:rPr>
                <w:rFonts w:cstheme="minorHAnsi"/>
              </w:rPr>
              <w:t xml:space="preserve">Ellis, Hermon and </w:t>
            </w:r>
            <w:proofErr w:type="spellStart"/>
            <w:r w:rsidR="003C48C0" w:rsidRPr="00BA5FE7">
              <w:rPr>
                <w:rFonts w:cstheme="minorHAnsi"/>
              </w:rPr>
              <w:t>Heroda</w:t>
            </w:r>
            <w:proofErr w:type="spellEnd"/>
            <w:r w:rsidR="003C48C0" w:rsidRPr="00BA5FE7">
              <w:rPr>
                <w:rFonts w:cstheme="minorHAnsi"/>
              </w:rPr>
              <w:t xml:space="preserve"> Berhane </w:t>
            </w:r>
            <w:r w:rsidR="002B34AE" w:rsidRPr="00BA5FE7">
              <w:rPr>
                <w:rFonts w:cstheme="minorHAnsi"/>
              </w:rPr>
              <w:t>‘</w:t>
            </w:r>
            <w:r w:rsidR="003C48C0" w:rsidRPr="00BA5FE7">
              <w:rPr>
                <w:rFonts w:cstheme="minorHAnsi"/>
              </w:rPr>
              <w:t>Being Her)</w:t>
            </w:r>
            <w:r w:rsidR="002B34AE" w:rsidRPr="00BA5FE7">
              <w:rPr>
                <w:rFonts w:cstheme="minorHAnsi"/>
              </w:rPr>
              <w:t>’ social media i</w:t>
            </w:r>
            <w:r w:rsidR="003C48C0" w:rsidRPr="00BA5FE7">
              <w:rPr>
                <w:rFonts w:cstheme="minorHAnsi"/>
              </w:rPr>
              <w:t>nfluencers</w:t>
            </w:r>
            <w:r w:rsidR="002B34AE" w:rsidRPr="00BA5FE7">
              <w:rPr>
                <w:rFonts w:cstheme="minorHAnsi"/>
              </w:rPr>
              <w:t>,</w:t>
            </w:r>
            <w:r w:rsidR="003C48C0" w:rsidRPr="00BA5FE7">
              <w:rPr>
                <w:rFonts w:cstheme="minorHAnsi"/>
              </w:rPr>
              <w:t xml:space="preserve"> Jodie </w:t>
            </w:r>
            <w:proofErr w:type="spellStart"/>
            <w:r w:rsidR="003C48C0" w:rsidRPr="00BA5FE7">
              <w:rPr>
                <w:rFonts w:cstheme="minorHAnsi"/>
              </w:rPr>
              <w:t>Ounsley</w:t>
            </w:r>
            <w:proofErr w:type="spellEnd"/>
            <w:r w:rsidR="1AB56CFF" w:rsidRPr="00BA5FE7">
              <w:rPr>
                <w:rFonts w:cstheme="minorHAnsi"/>
              </w:rPr>
              <w:t>)</w:t>
            </w:r>
          </w:p>
          <w:p w14:paraId="3BB0CDAF" w14:textId="0FA2BB3E" w:rsidR="003C48C0" w:rsidRPr="00BA5FE7" w:rsidRDefault="72E4777C" w:rsidP="006139DF">
            <w:pPr>
              <w:pStyle w:val="ListParagraph"/>
              <w:numPr>
                <w:ilvl w:val="0"/>
                <w:numId w:val="6"/>
              </w:numPr>
              <w:textAlignment w:val="baseline"/>
              <w:rPr>
                <w:rFonts w:cstheme="minorHAnsi"/>
              </w:rPr>
            </w:pPr>
            <w:r w:rsidRPr="00BA5FE7">
              <w:rPr>
                <w:rFonts w:cstheme="minorHAnsi"/>
              </w:rPr>
              <w:t>d</w:t>
            </w:r>
            <w:r w:rsidR="217C1719" w:rsidRPr="00BA5FE7">
              <w:rPr>
                <w:rFonts w:cstheme="minorHAnsi"/>
              </w:rPr>
              <w:t xml:space="preserve">eaf events </w:t>
            </w:r>
            <w:r w:rsidR="69EC2AC3" w:rsidRPr="00BA5FE7">
              <w:rPr>
                <w:rFonts w:cstheme="minorHAnsi"/>
              </w:rPr>
              <w:t>and organisations</w:t>
            </w:r>
            <w:r w:rsidR="57D7B5CA" w:rsidRPr="00BA5FE7">
              <w:rPr>
                <w:rFonts w:cstheme="minorHAnsi"/>
              </w:rPr>
              <w:t xml:space="preserve"> </w:t>
            </w:r>
            <w:r w:rsidR="217C1719" w:rsidRPr="00BA5FE7">
              <w:rPr>
                <w:rFonts w:cstheme="minorHAnsi"/>
              </w:rPr>
              <w:t>(</w:t>
            </w:r>
            <w:r w:rsidR="29FDBFE2" w:rsidRPr="00BA5FE7">
              <w:rPr>
                <w:rFonts w:cstheme="minorHAnsi"/>
              </w:rPr>
              <w:t>Deaflympics</w:t>
            </w:r>
            <w:r w:rsidR="121ACAC4" w:rsidRPr="00BA5FE7">
              <w:rPr>
                <w:rFonts w:cstheme="minorHAnsi"/>
              </w:rPr>
              <w:t xml:space="preserve">, </w:t>
            </w:r>
            <w:proofErr w:type="spellStart"/>
            <w:r w:rsidR="121ACAC4" w:rsidRPr="00BA5FE7">
              <w:rPr>
                <w:rFonts w:cstheme="minorHAnsi"/>
              </w:rPr>
              <w:t>Deafinitely</w:t>
            </w:r>
            <w:proofErr w:type="spellEnd"/>
            <w:r w:rsidR="121ACAC4" w:rsidRPr="00BA5FE7">
              <w:rPr>
                <w:rFonts w:cstheme="minorHAnsi"/>
              </w:rPr>
              <w:t xml:space="preserve"> </w:t>
            </w:r>
            <w:r w:rsidR="002B34AE" w:rsidRPr="00BA5FE7">
              <w:rPr>
                <w:rFonts w:cstheme="minorHAnsi"/>
              </w:rPr>
              <w:t>T</w:t>
            </w:r>
            <w:r w:rsidR="121ACAC4" w:rsidRPr="00BA5FE7">
              <w:rPr>
                <w:rFonts w:cstheme="minorHAnsi"/>
              </w:rPr>
              <w:t>heatre</w:t>
            </w:r>
            <w:r w:rsidR="217C1719" w:rsidRPr="00BA5FE7">
              <w:rPr>
                <w:rFonts w:cstheme="minorHAnsi"/>
              </w:rPr>
              <w:t>)</w:t>
            </w:r>
            <w:r w:rsidR="179AAC53" w:rsidRPr="00BA5FE7">
              <w:rPr>
                <w:rFonts w:cstheme="minorHAnsi"/>
              </w:rPr>
              <w:t>   </w:t>
            </w:r>
          </w:p>
          <w:p w14:paraId="08CF934F" w14:textId="60F72F41" w:rsidR="003C48C0" w:rsidRPr="00BA5FE7" w:rsidRDefault="715AB6C6" w:rsidP="006139DF">
            <w:pPr>
              <w:pStyle w:val="ListParagraph"/>
              <w:numPr>
                <w:ilvl w:val="0"/>
                <w:numId w:val="6"/>
              </w:numPr>
              <w:textAlignment w:val="baseline"/>
              <w:rPr>
                <w:rFonts w:cstheme="minorHAnsi"/>
              </w:rPr>
            </w:pPr>
            <w:r w:rsidRPr="00BA5FE7">
              <w:rPr>
                <w:rFonts w:cstheme="minorHAnsi"/>
              </w:rPr>
              <w:t>b</w:t>
            </w:r>
            <w:r w:rsidR="179AAC53" w:rsidRPr="00BA5FE7">
              <w:rPr>
                <w:rFonts w:cstheme="minorHAnsi"/>
              </w:rPr>
              <w:t>ooks</w:t>
            </w:r>
            <w:r w:rsidR="7768E4CD" w:rsidRPr="00BA5FE7">
              <w:rPr>
                <w:rFonts w:cstheme="minorHAnsi"/>
              </w:rPr>
              <w:t xml:space="preserve"> and</w:t>
            </w:r>
            <w:r w:rsidR="179AAC53" w:rsidRPr="00BA5FE7">
              <w:rPr>
                <w:rFonts w:cstheme="minorHAnsi"/>
              </w:rPr>
              <w:t xml:space="preserve"> </w:t>
            </w:r>
            <w:r w:rsidR="002B34AE" w:rsidRPr="00BA5FE7">
              <w:rPr>
                <w:rFonts w:cstheme="minorHAnsi"/>
              </w:rPr>
              <w:t xml:space="preserve">films </w:t>
            </w:r>
            <w:r w:rsidR="179AAC53" w:rsidRPr="00BA5FE7">
              <w:rPr>
                <w:rFonts w:cstheme="minorHAnsi"/>
              </w:rPr>
              <w:t>with deaf characters  </w:t>
            </w:r>
          </w:p>
          <w:p w14:paraId="1E530449" w14:textId="5AFFDD56" w:rsidR="003C48C0" w:rsidRPr="00BA5FE7" w:rsidRDefault="5EF25FB9" w:rsidP="006139DF">
            <w:pPr>
              <w:pStyle w:val="ListParagraph"/>
              <w:numPr>
                <w:ilvl w:val="0"/>
                <w:numId w:val="6"/>
              </w:numPr>
              <w:textAlignment w:val="baseline"/>
              <w:rPr>
                <w:rFonts w:cstheme="minorHAnsi"/>
              </w:rPr>
            </w:pPr>
            <w:r w:rsidRPr="00BA5FE7">
              <w:rPr>
                <w:rFonts w:cstheme="minorHAnsi"/>
              </w:rPr>
              <w:t>t</w:t>
            </w:r>
            <w:r w:rsidR="003C48C0" w:rsidRPr="00BA5FE7">
              <w:rPr>
                <w:rFonts w:cstheme="minorHAnsi"/>
              </w:rPr>
              <w:t xml:space="preserve">he history of deaf education from the past to present </w:t>
            </w:r>
          </w:p>
          <w:p w14:paraId="71D81C0A" w14:textId="66765F32" w:rsidR="003C48C0" w:rsidRPr="00562A5D" w:rsidRDefault="5EF25FB9" w:rsidP="006139DF">
            <w:pPr>
              <w:pStyle w:val="ListParagraph"/>
              <w:numPr>
                <w:ilvl w:val="0"/>
                <w:numId w:val="6"/>
              </w:numPr>
              <w:textAlignment w:val="baseline"/>
              <w:rPr>
                <w:rFonts w:cstheme="minorHAnsi"/>
              </w:rPr>
            </w:pPr>
            <w:r w:rsidRPr="00562A5D">
              <w:rPr>
                <w:rFonts w:cstheme="minorHAnsi"/>
              </w:rPr>
              <w:t>t</w:t>
            </w:r>
            <w:r w:rsidR="003C48C0" w:rsidRPr="00562A5D">
              <w:rPr>
                <w:rFonts w:cstheme="minorHAnsi"/>
              </w:rPr>
              <w:t xml:space="preserve">he debates and history around </w:t>
            </w:r>
            <w:r w:rsidR="00A907D6" w:rsidRPr="00562A5D">
              <w:rPr>
                <w:rFonts w:cstheme="minorHAnsi"/>
              </w:rPr>
              <w:t>communication</w:t>
            </w:r>
            <w:r w:rsidR="00562A5D" w:rsidRPr="00562A5D">
              <w:rPr>
                <w:rFonts w:cstheme="minorHAnsi"/>
              </w:rPr>
              <w:t xml:space="preserve"> approaches</w:t>
            </w:r>
          </w:p>
          <w:p w14:paraId="0AB89C54" w14:textId="22AB9033" w:rsidR="003C48C0" w:rsidRPr="00BA5FE7" w:rsidRDefault="003C48C0" w:rsidP="006139DF">
            <w:pPr>
              <w:pStyle w:val="ListParagraph"/>
              <w:numPr>
                <w:ilvl w:val="0"/>
                <w:numId w:val="6"/>
              </w:numPr>
              <w:textAlignment w:val="baseline"/>
              <w:rPr>
                <w:rFonts w:cstheme="minorHAnsi"/>
              </w:rPr>
            </w:pPr>
            <w:r w:rsidRPr="00BA5FE7">
              <w:rPr>
                <w:rFonts w:cstheme="minorHAnsi"/>
              </w:rPr>
              <w:t>the development of BSL and its recognition as a language</w:t>
            </w:r>
            <w:r w:rsidR="62A2C080" w:rsidRPr="00BA5FE7">
              <w:rPr>
                <w:rFonts w:cstheme="minorHAnsi"/>
              </w:rPr>
              <w:t>.</w:t>
            </w:r>
          </w:p>
          <w:p w14:paraId="6751FD2F" w14:textId="77777777" w:rsidR="003C48C0"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334CF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2730FDF" w14:textId="6C190516" w:rsidR="003C48C0" w:rsidRPr="00BA5FE7" w:rsidRDefault="0E87973D" w:rsidP="61140CBE">
            <w:pPr>
              <w:textAlignment w:val="baseline"/>
              <w:divId w:val="43721852"/>
              <w:rPr>
                <w:rFonts w:eastAsia="Times New Roman" w:cstheme="minorHAnsi"/>
                <w:szCs w:val="24"/>
                <w:lang w:eastAsia="en-GB"/>
              </w:rPr>
            </w:pPr>
            <w:r w:rsidRPr="00BA5FE7">
              <w:rPr>
                <w:rFonts w:eastAsia="Times New Roman" w:cstheme="minorHAnsi"/>
                <w:b/>
                <w:bCs/>
                <w:szCs w:val="24"/>
                <w:lang w:val="en-US" w:eastAsia="en-GB"/>
              </w:rPr>
              <w:t xml:space="preserve">1b. </w:t>
            </w:r>
            <w:r w:rsidR="4F1AAA56" w:rsidRPr="00BA5FE7">
              <w:rPr>
                <w:rFonts w:eastAsia="Times New Roman" w:cstheme="minorHAnsi"/>
                <w:b/>
                <w:bCs/>
                <w:szCs w:val="24"/>
                <w:lang w:val="en-US" w:eastAsia="en-GB"/>
              </w:rPr>
              <w:t xml:space="preserve">Opportunities to meet with </w:t>
            </w:r>
            <w:r w:rsidRPr="00BA5FE7">
              <w:rPr>
                <w:rFonts w:eastAsia="Times New Roman" w:cstheme="minorHAnsi"/>
                <w:b/>
                <w:bCs/>
                <w:szCs w:val="24"/>
                <w:lang w:val="en-US" w:eastAsia="en-GB"/>
              </w:rPr>
              <w:t>other deaf CYP</w:t>
            </w:r>
            <w:r w:rsidR="008F69F0" w:rsidRPr="00BA5FE7">
              <w:rPr>
                <w:rFonts w:eastAsia="Times New Roman" w:cstheme="minorHAnsi"/>
                <w:b/>
                <w:bCs/>
                <w:szCs w:val="24"/>
                <w:lang w:val="en-US" w:eastAsia="en-GB"/>
              </w:rPr>
              <w:t>,</w:t>
            </w:r>
            <w:r w:rsidRPr="00BA5FE7">
              <w:rPr>
                <w:rFonts w:eastAsia="Times New Roman" w:cstheme="minorHAnsi"/>
                <w:b/>
                <w:bCs/>
                <w:szCs w:val="24"/>
                <w:lang w:val="en-US" w:eastAsia="en-GB"/>
              </w:rPr>
              <w:t xml:space="preserve"> </w:t>
            </w:r>
            <w:r w:rsidR="0958401C" w:rsidRPr="00BA5FE7">
              <w:rPr>
                <w:rFonts w:eastAsia="Times New Roman" w:cstheme="minorHAnsi"/>
                <w:b/>
                <w:bCs/>
                <w:szCs w:val="24"/>
                <w:lang w:val="en-US" w:eastAsia="en-GB"/>
              </w:rPr>
              <w:t>their families</w:t>
            </w:r>
            <w:r w:rsidR="008F69F0" w:rsidRPr="00BA5FE7">
              <w:rPr>
                <w:rFonts w:eastAsia="Times New Roman" w:cstheme="minorHAnsi"/>
                <w:b/>
                <w:bCs/>
                <w:szCs w:val="24"/>
                <w:lang w:val="en-US" w:eastAsia="en-GB"/>
              </w:rPr>
              <w:t>,</w:t>
            </w:r>
            <w:r w:rsidR="0958401C" w:rsidRPr="00BA5FE7">
              <w:rPr>
                <w:rFonts w:eastAsia="Times New Roman" w:cstheme="minorHAnsi"/>
                <w:b/>
                <w:bCs/>
                <w:szCs w:val="24"/>
                <w:lang w:val="en-US" w:eastAsia="en-GB"/>
              </w:rPr>
              <w:t xml:space="preserve"> </w:t>
            </w:r>
            <w:r w:rsidRPr="00BA5FE7">
              <w:rPr>
                <w:rFonts w:eastAsia="Times New Roman" w:cstheme="minorHAnsi"/>
                <w:b/>
                <w:bCs/>
                <w:szCs w:val="24"/>
                <w:lang w:val="en-US" w:eastAsia="en-GB"/>
              </w:rPr>
              <w:t xml:space="preserve">and </w:t>
            </w:r>
            <w:r w:rsidR="69FAAB61" w:rsidRPr="00BA5FE7">
              <w:rPr>
                <w:rFonts w:eastAsia="Times New Roman" w:cstheme="minorHAnsi"/>
                <w:b/>
                <w:bCs/>
                <w:szCs w:val="24"/>
                <w:lang w:val="en-US" w:eastAsia="en-GB"/>
              </w:rPr>
              <w:t xml:space="preserve">deaf </w:t>
            </w:r>
            <w:r w:rsidRPr="00BA5FE7">
              <w:rPr>
                <w:rFonts w:eastAsia="Times New Roman" w:cstheme="minorHAnsi"/>
                <w:b/>
                <w:bCs/>
                <w:szCs w:val="24"/>
                <w:lang w:val="en-US" w:eastAsia="en-GB"/>
              </w:rPr>
              <w:t>adults</w:t>
            </w:r>
            <w:r w:rsidRPr="00BA5FE7">
              <w:rPr>
                <w:rFonts w:eastAsia="Times New Roman" w:cstheme="minorHAnsi"/>
                <w:szCs w:val="24"/>
                <w:lang w:eastAsia="en-GB"/>
              </w:rPr>
              <w:t>  </w:t>
            </w:r>
          </w:p>
        </w:tc>
      </w:tr>
      <w:tr w:rsidR="002875C4" w:rsidRPr="00BA5FE7" w14:paraId="5439A2B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C0D2EDF" w14:textId="59F9FC8B" w:rsidR="003C48C0" w:rsidRPr="00BA5FE7" w:rsidRDefault="003C48C0" w:rsidP="00595A79">
            <w:pPr>
              <w:textAlignment w:val="baseline"/>
              <w:rPr>
                <w:rFonts w:eastAsia="Times New Roman" w:cstheme="minorHAnsi"/>
                <w:szCs w:val="24"/>
                <w:lang w:eastAsia="en-GB"/>
              </w:rPr>
            </w:pPr>
            <w:r w:rsidRPr="00BA5FE7">
              <w:rPr>
                <w:rFonts w:eastAsia="Times New Roman" w:cstheme="minorHAnsi"/>
                <w:szCs w:val="24"/>
                <w:lang w:val="en-US" w:eastAsia="en-GB"/>
              </w:rPr>
              <w:t xml:space="preserve">DCYP and families are given opportunities to </w:t>
            </w:r>
          </w:p>
          <w:p w14:paraId="30CBF874" w14:textId="50B4DC3A" w:rsidR="003C48C0" w:rsidRPr="00BA5FE7" w:rsidRDefault="2324B761" w:rsidP="006139DF">
            <w:pPr>
              <w:pStyle w:val="ListParagraph"/>
              <w:numPr>
                <w:ilvl w:val="0"/>
                <w:numId w:val="8"/>
              </w:numPr>
              <w:textAlignment w:val="baseline"/>
              <w:rPr>
                <w:rFonts w:cstheme="minorHAnsi"/>
              </w:rPr>
            </w:pPr>
            <w:r w:rsidRPr="00BA5FE7">
              <w:rPr>
                <w:rFonts w:cstheme="minorHAnsi"/>
                <w:lang w:val="en-US"/>
              </w:rPr>
              <w:t>m</w:t>
            </w:r>
            <w:r w:rsidR="179AAC53" w:rsidRPr="00BA5FE7">
              <w:rPr>
                <w:rFonts w:cstheme="minorHAnsi"/>
                <w:lang w:val="en-US"/>
              </w:rPr>
              <w:t xml:space="preserve">eet other </w:t>
            </w:r>
            <w:r w:rsidR="094128DC" w:rsidRPr="00BA5FE7">
              <w:rPr>
                <w:rFonts w:cstheme="minorHAnsi"/>
                <w:lang w:val="en-US"/>
              </w:rPr>
              <w:t>DCYP</w:t>
            </w:r>
            <w:r w:rsidR="179AAC53" w:rsidRPr="00BA5FE7">
              <w:rPr>
                <w:rFonts w:cstheme="minorHAnsi"/>
                <w:lang w:val="en-US"/>
              </w:rPr>
              <w:t xml:space="preserve"> </w:t>
            </w:r>
            <w:r w:rsidR="75DF85E5" w:rsidRPr="00BA5FE7">
              <w:rPr>
                <w:rFonts w:cstheme="minorHAnsi"/>
                <w:lang w:val="en-US"/>
              </w:rPr>
              <w:t xml:space="preserve">and their families </w:t>
            </w:r>
            <w:r w:rsidR="179AAC53" w:rsidRPr="00BA5FE7">
              <w:rPr>
                <w:rFonts w:cstheme="minorHAnsi"/>
                <w:lang w:val="en-US"/>
              </w:rPr>
              <w:t xml:space="preserve">through various groups, platforms, </w:t>
            </w:r>
            <w:r w:rsidR="008F69F0" w:rsidRPr="00BA5FE7">
              <w:rPr>
                <w:rFonts w:cstheme="minorHAnsi"/>
                <w:lang w:val="en-US"/>
              </w:rPr>
              <w:t xml:space="preserve">and </w:t>
            </w:r>
            <w:r w:rsidR="179AAC53" w:rsidRPr="00BA5FE7">
              <w:rPr>
                <w:rFonts w:cstheme="minorHAnsi"/>
                <w:lang w:val="en-US"/>
              </w:rPr>
              <w:t xml:space="preserve">1:1 </w:t>
            </w:r>
            <w:proofErr w:type="gramStart"/>
            <w:r w:rsidR="3A64797C" w:rsidRPr="00BA5FE7">
              <w:rPr>
                <w:rFonts w:cstheme="minorHAnsi"/>
                <w:lang w:val="en-US"/>
              </w:rPr>
              <w:t>meeting</w:t>
            </w:r>
            <w:r w:rsidR="008F69F0" w:rsidRPr="00BA5FE7">
              <w:rPr>
                <w:rFonts w:cstheme="minorHAnsi"/>
                <w:lang w:val="en-US"/>
              </w:rPr>
              <w:t>s</w:t>
            </w:r>
            <w:proofErr w:type="gramEnd"/>
            <w:r w:rsidR="179AAC53" w:rsidRPr="00BA5FE7">
              <w:rPr>
                <w:rFonts w:cstheme="minorHAnsi"/>
              </w:rPr>
              <w:t> </w:t>
            </w:r>
          </w:p>
          <w:p w14:paraId="1C075302" w14:textId="45109876" w:rsidR="003C48C0" w:rsidRPr="00BA5FE7" w:rsidRDefault="00595A79" w:rsidP="006139DF">
            <w:pPr>
              <w:pStyle w:val="ListParagraph"/>
              <w:numPr>
                <w:ilvl w:val="0"/>
                <w:numId w:val="8"/>
              </w:numPr>
              <w:textAlignment w:val="baseline"/>
              <w:rPr>
                <w:rFonts w:cstheme="minorHAnsi"/>
              </w:rPr>
            </w:pPr>
            <w:r w:rsidRPr="00BA5FE7">
              <w:rPr>
                <w:rFonts w:cstheme="minorHAnsi"/>
              </w:rPr>
              <w:t>m</w:t>
            </w:r>
            <w:r w:rsidR="003C48C0" w:rsidRPr="00BA5FE7">
              <w:rPr>
                <w:rFonts w:cstheme="minorHAnsi"/>
              </w:rPr>
              <w:t>eet other families and parents of deaf children </w:t>
            </w:r>
          </w:p>
          <w:p w14:paraId="60083789" w14:textId="0CCE1A55" w:rsidR="003C48C0" w:rsidRPr="00BA5FE7" w:rsidRDefault="644E140B" w:rsidP="006139DF">
            <w:pPr>
              <w:pStyle w:val="ListParagraph"/>
              <w:numPr>
                <w:ilvl w:val="0"/>
                <w:numId w:val="8"/>
              </w:numPr>
              <w:textAlignment w:val="baseline"/>
              <w:rPr>
                <w:rFonts w:cstheme="minorHAnsi"/>
              </w:rPr>
            </w:pPr>
            <w:r w:rsidRPr="00BA5FE7">
              <w:rPr>
                <w:rFonts w:cstheme="minorHAnsi"/>
                <w:lang w:val="en-US"/>
              </w:rPr>
              <w:t>k</w:t>
            </w:r>
            <w:r w:rsidR="003C48C0" w:rsidRPr="00BA5FE7">
              <w:rPr>
                <w:rFonts w:cstheme="minorHAnsi"/>
                <w:lang w:val="en-US"/>
              </w:rPr>
              <w:t>now about different national, regional</w:t>
            </w:r>
            <w:r w:rsidR="008F69F0" w:rsidRPr="00BA5FE7">
              <w:rPr>
                <w:rFonts w:cstheme="minorHAnsi"/>
                <w:lang w:val="en-US"/>
              </w:rPr>
              <w:t>,</w:t>
            </w:r>
            <w:r w:rsidR="003C48C0" w:rsidRPr="00BA5FE7">
              <w:rPr>
                <w:rFonts w:cstheme="minorHAnsi"/>
                <w:lang w:val="en-US"/>
              </w:rPr>
              <w:t xml:space="preserve"> and local </w:t>
            </w:r>
            <w:proofErr w:type="spellStart"/>
            <w:r w:rsidR="003C48C0" w:rsidRPr="00BA5FE7">
              <w:rPr>
                <w:rFonts w:cstheme="minorHAnsi"/>
                <w:lang w:val="en-US"/>
              </w:rPr>
              <w:t>organisations</w:t>
            </w:r>
            <w:proofErr w:type="spellEnd"/>
            <w:r w:rsidR="003C48C0" w:rsidRPr="00BA5FE7">
              <w:rPr>
                <w:rFonts w:cstheme="minorHAnsi"/>
                <w:lang w:val="en-US"/>
              </w:rPr>
              <w:t xml:space="preserve"> for individual </w:t>
            </w:r>
            <w:r w:rsidR="5F63B81C" w:rsidRPr="00BA5FE7">
              <w:rPr>
                <w:rFonts w:cstheme="minorHAnsi"/>
                <w:lang w:val="en-US"/>
              </w:rPr>
              <w:t>DCYP</w:t>
            </w:r>
            <w:r w:rsidR="008F69F0" w:rsidRPr="00BA5FE7">
              <w:rPr>
                <w:rFonts w:cstheme="minorHAnsi"/>
                <w:lang w:val="en-US"/>
              </w:rPr>
              <w:t>’s</w:t>
            </w:r>
            <w:r w:rsidR="003C48C0" w:rsidRPr="00BA5FE7">
              <w:rPr>
                <w:rFonts w:cstheme="minorHAnsi"/>
                <w:lang w:val="en-US"/>
              </w:rPr>
              <w:t xml:space="preserve"> needs</w:t>
            </w:r>
            <w:r w:rsidR="003C48C0" w:rsidRPr="00BA5FE7">
              <w:rPr>
                <w:rFonts w:cstheme="minorHAnsi"/>
              </w:rPr>
              <w:t> </w:t>
            </w:r>
          </w:p>
          <w:p w14:paraId="6CEEE4DD" w14:textId="70AAF690" w:rsidR="003C48C0" w:rsidRPr="00BA5FE7" w:rsidRDefault="00595A79" w:rsidP="006139DF">
            <w:pPr>
              <w:pStyle w:val="ListParagraph"/>
              <w:numPr>
                <w:ilvl w:val="0"/>
                <w:numId w:val="8"/>
              </w:numPr>
              <w:textAlignment w:val="baseline"/>
              <w:rPr>
                <w:rFonts w:cstheme="minorHAnsi"/>
              </w:rPr>
            </w:pPr>
            <w:r w:rsidRPr="00BA5FE7">
              <w:rPr>
                <w:rFonts w:cstheme="minorHAnsi"/>
              </w:rPr>
              <w:t>m</w:t>
            </w:r>
            <w:r w:rsidR="003C48C0" w:rsidRPr="00BA5FE7">
              <w:rPr>
                <w:rFonts w:cstheme="minorHAnsi"/>
              </w:rPr>
              <w:t>eet and work with a range of deaf people  </w:t>
            </w:r>
          </w:p>
          <w:p w14:paraId="0C3470CF" w14:textId="5B234E24" w:rsidR="00F80100" w:rsidRPr="00103261" w:rsidRDefault="00595A79" w:rsidP="006139DF">
            <w:pPr>
              <w:pStyle w:val="ListParagraph"/>
              <w:numPr>
                <w:ilvl w:val="0"/>
                <w:numId w:val="8"/>
              </w:numPr>
              <w:textAlignment w:val="baseline"/>
              <w:rPr>
                <w:rFonts w:cstheme="minorHAnsi"/>
              </w:rPr>
            </w:pPr>
            <w:r w:rsidRPr="00103261">
              <w:rPr>
                <w:rFonts w:cstheme="minorHAnsi"/>
              </w:rPr>
              <w:t>f</w:t>
            </w:r>
            <w:r w:rsidR="00F80100" w:rsidRPr="00103261">
              <w:rPr>
                <w:rFonts w:cstheme="minorHAnsi"/>
              </w:rPr>
              <w:t>ind out about availability of training on internet safety</w:t>
            </w:r>
            <w:r w:rsidR="008F69F0" w:rsidRPr="00103261">
              <w:rPr>
                <w:rFonts w:cstheme="minorHAnsi"/>
              </w:rPr>
              <w:t>.</w:t>
            </w:r>
          </w:p>
          <w:p w14:paraId="23CEEBD2" w14:textId="77777777" w:rsidR="003C48C0" w:rsidRPr="00BA5FE7" w:rsidRDefault="003C48C0" w:rsidP="003C48C0">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5A99DBB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170ABD" w14:textId="2064E1CC" w:rsidR="0075503E" w:rsidRPr="00BA5FE7" w:rsidRDefault="5790B340" w:rsidP="61140CBE">
            <w:pPr>
              <w:textAlignment w:val="baseline"/>
              <w:divId w:val="451175799"/>
              <w:rPr>
                <w:rFonts w:eastAsia="Times New Roman" w:cstheme="minorHAnsi"/>
                <w:b/>
                <w:bCs/>
                <w:szCs w:val="24"/>
                <w:lang w:eastAsia="en-GB"/>
              </w:rPr>
            </w:pPr>
            <w:r w:rsidRPr="00BA5FE7">
              <w:rPr>
                <w:rFonts w:eastAsia="Times New Roman" w:cstheme="minorHAnsi"/>
                <w:b/>
                <w:bCs/>
                <w:szCs w:val="24"/>
                <w:lang w:val="en-US" w:eastAsia="en-GB"/>
              </w:rPr>
              <w:t xml:space="preserve">1c. </w:t>
            </w:r>
            <w:r w:rsidR="315E2E1B" w:rsidRPr="00BA5FE7">
              <w:rPr>
                <w:rFonts w:eastAsia="Times New Roman" w:cstheme="minorHAnsi"/>
                <w:b/>
                <w:bCs/>
                <w:szCs w:val="24"/>
                <w:lang w:val="en-US" w:eastAsia="en-GB"/>
              </w:rPr>
              <w:t>Understand d</w:t>
            </w:r>
            <w:r w:rsidRPr="00BA5FE7">
              <w:rPr>
                <w:rFonts w:eastAsia="Times New Roman" w:cstheme="minorHAnsi"/>
                <w:b/>
                <w:bCs/>
                <w:szCs w:val="24"/>
                <w:lang w:val="en-US" w:eastAsia="en-GB"/>
              </w:rPr>
              <w:t>ifferent perspectives</w:t>
            </w:r>
            <w:r w:rsidRPr="00BA5FE7">
              <w:rPr>
                <w:rFonts w:eastAsia="Times New Roman" w:cstheme="minorHAnsi"/>
                <w:b/>
                <w:bCs/>
                <w:szCs w:val="24"/>
                <w:lang w:eastAsia="en-GB"/>
              </w:rPr>
              <w:t> </w:t>
            </w:r>
            <w:r w:rsidR="11990285" w:rsidRPr="00BA5FE7">
              <w:rPr>
                <w:rFonts w:eastAsia="Times New Roman" w:cstheme="minorHAnsi"/>
                <w:b/>
                <w:bCs/>
                <w:szCs w:val="24"/>
                <w:lang w:eastAsia="en-GB"/>
              </w:rPr>
              <w:t>on deafness</w:t>
            </w:r>
          </w:p>
          <w:p w14:paraId="34DE98D4" w14:textId="44F9E3D0" w:rsidR="003C48C0" w:rsidRPr="00BA5FE7" w:rsidRDefault="0075503E" w:rsidP="0075503E">
            <w:pPr>
              <w:textAlignment w:val="baseline"/>
              <w:divId w:val="451175799"/>
              <w:rPr>
                <w:rFonts w:eastAsia="Times New Roman" w:cstheme="minorHAnsi"/>
                <w:szCs w:val="24"/>
                <w:lang w:eastAsia="en-GB"/>
              </w:rPr>
            </w:pPr>
            <w:r w:rsidRPr="00BA5FE7">
              <w:rPr>
                <w:rFonts w:eastAsia="Times New Roman" w:cstheme="minorHAnsi"/>
                <w:szCs w:val="24"/>
                <w:lang w:eastAsia="en-GB"/>
              </w:rPr>
              <w:t>NB: See also section related to preparation for adulthood </w:t>
            </w:r>
          </w:p>
        </w:tc>
      </w:tr>
      <w:tr w:rsidR="002875C4" w:rsidRPr="00BA5FE7" w14:paraId="68299A8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B8F38D3" w14:textId="26DD804E" w:rsidR="003C48C0" w:rsidRPr="00BA5FE7" w:rsidRDefault="003C48C0" w:rsidP="005556FA">
            <w:pPr>
              <w:textAlignment w:val="baseline"/>
              <w:rPr>
                <w:rFonts w:cstheme="minorHAnsi"/>
                <w:szCs w:val="24"/>
              </w:rPr>
            </w:pPr>
            <w:r w:rsidRPr="00BA5FE7">
              <w:rPr>
                <w:rFonts w:cstheme="minorHAnsi"/>
                <w:szCs w:val="24"/>
              </w:rPr>
              <w:t xml:space="preserve">DCYP and families know </w:t>
            </w:r>
          </w:p>
          <w:p w14:paraId="2083D0B8" w14:textId="2BB8B62B" w:rsidR="003C48C0" w:rsidRPr="00BA5FE7" w:rsidRDefault="7F31201C" w:rsidP="006139DF">
            <w:pPr>
              <w:pStyle w:val="ListParagraph"/>
              <w:numPr>
                <w:ilvl w:val="0"/>
                <w:numId w:val="11"/>
              </w:numPr>
              <w:textAlignment w:val="baseline"/>
              <w:rPr>
                <w:rFonts w:cstheme="minorHAnsi"/>
              </w:rPr>
            </w:pPr>
            <w:r w:rsidRPr="00BA5FE7">
              <w:rPr>
                <w:rFonts w:cstheme="minorHAnsi"/>
                <w:lang w:val="en-US"/>
              </w:rPr>
              <w:t xml:space="preserve">and understand the </w:t>
            </w:r>
            <w:r w:rsidR="3EA8643D" w:rsidRPr="00BA5FE7">
              <w:rPr>
                <w:rFonts w:cstheme="minorHAnsi"/>
                <w:lang w:val="en-US"/>
              </w:rPr>
              <w:t xml:space="preserve">different </w:t>
            </w:r>
            <w:r w:rsidR="179AAC53" w:rsidRPr="00BA5FE7">
              <w:rPr>
                <w:rFonts w:cstheme="minorHAnsi"/>
                <w:lang w:val="en-US"/>
              </w:rPr>
              <w:t xml:space="preserve">terminology </w:t>
            </w:r>
            <w:r w:rsidR="494A5C7F" w:rsidRPr="00BA5FE7">
              <w:rPr>
                <w:rFonts w:cstheme="minorHAnsi"/>
                <w:lang w:val="en-US"/>
              </w:rPr>
              <w:t>used to describe deafness</w:t>
            </w:r>
            <w:r w:rsidR="179AAC53" w:rsidRPr="00BA5FE7">
              <w:rPr>
                <w:rFonts w:cstheme="minorHAnsi"/>
                <w:lang w:val="en-US"/>
              </w:rPr>
              <w:t xml:space="preserve">  </w:t>
            </w:r>
          </w:p>
          <w:p w14:paraId="7BEAE30E" w14:textId="3FBCF4A0" w:rsidR="003C48C0" w:rsidRPr="00BA5FE7" w:rsidRDefault="00C37580" w:rsidP="006139DF">
            <w:pPr>
              <w:pStyle w:val="ListParagraph"/>
              <w:numPr>
                <w:ilvl w:val="0"/>
                <w:numId w:val="11"/>
              </w:numPr>
              <w:textAlignment w:val="baseline"/>
              <w:rPr>
                <w:rFonts w:cstheme="minorHAnsi"/>
              </w:rPr>
            </w:pPr>
            <w:r w:rsidRPr="00BA5FE7">
              <w:rPr>
                <w:rFonts w:cstheme="minorHAnsi"/>
              </w:rPr>
              <w:t>t</w:t>
            </w:r>
            <w:r w:rsidR="003C48C0" w:rsidRPr="00BA5FE7">
              <w:rPr>
                <w:rFonts w:cstheme="minorHAnsi"/>
              </w:rPr>
              <w:t>hat they can choose how they describe their deafness </w:t>
            </w:r>
          </w:p>
          <w:p w14:paraId="7D158379" w14:textId="074FC5CD" w:rsidR="003C48C0" w:rsidRPr="00BA5FE7" w:rsidRDefault="00C37580" w:rsidP="006139DF">
            <w:pPr>
              <w:pStyle w:val="ListParagraph"/>
              <w:numPr>
                <w:ilvl w:val="0"/>
                <w:numId w:val="11"/>
              </w:numPr>
              <w:textAlignment w:val="baseline"/>
              <w:rPr>
                <w:rFonts w:cstheme="minorHAnsi"/>
              </w:rPr>
            </w:pPr>
            <w:r w:rsidRPr="00BA5FE7">
              <w:rPr>
                <w:rFonts w:cstheme="minorHAnsi"/>
                <w:lang w:val="en-US"/>
              </w:rPr>
              <w:lastRenderedPageBreak/>
              <w:t>t</w:t>
            </w:r>
            <w:r w:rsidR="003C48C0" w:rsidRPr="00BA5FE7">
              <w:rPr>
                <w:rFonts w:cstheme="minorHAnsi"/>
                <w:lang w:val="en-US"/>
              </w:rPr>
              <w:t>he importance of respecting the choices of others</w:t>
            </w:r>
            <w:r w:rsidR="003C48C0" w:rsidRPr="00BA5FE7">
              <w:rPr>
                <w:rFonts w:cstheme="minorHAnsi"/>
              </w:rPr>
              <w:t> </w:t>
            </w:r>
          </w:p>
          <w:p w14:paraId="3D61AEAB" w14:textId="09F43C0E" w:rsidR="003C48C0" w:rsidRPr="00BA5FE7" w:rsidRDefault="00C37580" w:rsidP="006139DF">
            <w:pPr>
              <w:pStyle w:val="ListParagraph"/>
              <w:numPr>
                <w:ilvl w:val="0"/>
                <w:numId w:val="11"/>
              </w:numPr>
              <w:textAlignment w:val="baseline"/>
              <w:rPr>
                <w:rFonts w:cstheme="minorHAnsi"/>
              </w:rPr>
            </w:pPr>
            <w:r w:rsidRPr="00BA5FE7">
              <w:rPr>
                <w:rFonts w:cstheme="minorHAnsi"/>
              </w:rPr>
              <w:t>a</w:t>
            </w:r>
            <w:r w:rsidR="003C48C0" w:rsidRPr="00BA5FE7">
              <w:rPr>
                <w:rFonts w:cstheme="minorHAnsi"/>
              </w:rPr>
              <w:t>bout the different models of disability – social and medical </w:t>
            </w:r>
          </w:p>
          <w:p w14:paraId="6776BDBF" w14:textId="73262504" w:rsidR="003C48C0" w:rsidRPr="00BA5FE7" w:rsidRDefault="003C48C0" w:rsidP="006139DF">
            <w:pPr>
              <w:pStyle w:val="ListParagraph"/>
              <w:numPr>
                <w:ilvl w:val="0"/>
                <w:numId w:val="11"/>
              </w:numPr>
              <w:textAlignment w:val="baseline"/>
              <w:rPr>
                <w:rFonts w:cstheme="minorHAnsi"/>
              </w:rPr>
            </w:pPr>
            <w:r w:rsidRPr="00BA5FE7">
              <w:rPr>
                <w:rFonts w:cstheme="minorHAnsi"/>
              </w:rPr>
              <w:t xml:space="preserve">deaf rights </w:t>
            </w:r>
            <w:r w:rsidR="00C37580" w:rsidRPr="00BA5FE7">
              <w:rPr>
                <w:rFonts w:cstheme="minorHAnsi"/>
              </w:rPr>
              <w:t xml:space="preserve">and </w:t>
            </w:r>
            <w:r w:rsidRPr="00BA5FE7">
              <w:rPr>
                <w:rFonts w:cstheme="minorHAnsi"/>
              </w:rPr>
              <w:t>campaigns </w:t>
            </w:r>
          </w:p>
          <w:p w14:paraId="515A2A3E" w14:textId="08669F9E" w:rsidR="003C48C0" w:rsidRPr="00BA5FE7" w:rsidRDefault="00C37580" w:rsidP="006139DF">
            <w:pPr>
              <w:pStyle w:val="ListParagraph"/>
              <w:numPr>
                <w:ilvl w:val="0"/>
                <w:numId w:val="11"/>
              </w:numPr>
              <w:textAlignment w:val="baseline"/>
              <w:rPr>
                <w:rFonts w:cstheme="minorHAnsi"/>
              </w:rPr>
            </w:pPr>
            <w:r w:rsidRPr="00BA5FE7">
              <w:rPr>
                <w:rFonts w:cstheme="minorHAnsi"/>
              </w:rPr>
              <w:t>a</w:t>
            </w:r>
            <w:r w:rsidR="003C48C0" w:rsidRPr="00BA5FE7">
              <w:rPr>
                <w:rFonts w:cstheme="minorHAnsi"/>
              </w:rPr>
              <w:t>bout the development of BSL</w:t>
            </w:r>
            <w:r w:rsidR="00901D01" w:rsidRPr="00BA5FE7">
              <w:rPr>
                <w:rFonts w:cstheme="minorHAnsi"/>
              </w:rPr>
              <w:t>,</w:t>
            </w:r>
            <w:r w:rsidR="00154A9F" w:rsidRPr="00BA5FE7">
              <w:rPr>
                <w:rFonts w:cstheme="minorHAnsi"/>
              </w:rPr>
              <w:t xml:space="preserve"> </w:t>
            </w:r>
            <w:r w:rsidR="003C48C0" w:rsidRPr="00BA5FE7">
              <w:rPr>
                <w:rFonts w:cstheme="minorHAnsi"/>
              </w:rPr>
              <w:t>its recognition as a language and the BSL Act (Scotland 2015, England 2022)</w:t>
            </w:r>
            <w:r w:rsidR="00901D01" w:rsidRPr="00BA5FE7">
              <w:rPr>
                <w:rFonts w:cstheme="minorHAnsi"/>
              </w:rPr>
              <w:t>.</w:t>
            </w:r>
            <w:r w:rsidR="003C48C0" w:rsidRPr="00BA5FE7">
              <w:rPr>
                <w:rFonts w:cstheme="minorHAnsi"/>
              </w:rPr>
              <w:t xml:space="preserve"> and its impact on society  </w:t>
            </w:r>
          </w:p>
          <w:p w14:paraId="0B136EE8" w14:textId="3A89856C" w:rsidR="003C48C0" w:rsidRPr="00BA5FE7" w:rsidRDefault="003C48C0" w:rsidP="006139DF">
            <w:pPr>
              <w:pStyle w:val="ListParagraph"/>
              <w:numPr>
                <w:ilvl w:val="0"/>
                <w:numId w:val="11"/>
              </w:numPr>
              <w:textAlignment w:val="baseline"/>
              <w:rPr>
                <w:rFonts w:cstheme="minorHAnsi"/>
              </w:rPr>
            </w:pPr>
            <w:r w:rsidRPr="00BA5FE7">
              <w:rPr>
                <w:rFonts w:cstheme="minorHAnsi"/>
              </w:rPr>
              <w:t>the positives and negatives/advantages and disadvantages of being deaf, 'deaf gain’ </w:t>
            </w:r>
          </w:p>
          <w:p w14:paraId="039280B8" w14:textId="317CE708" w:rsidR="003C48C0" w:rsidRPr="00BA5FE7" w:rsidRDefault="003C48C0" w:rsidP="006139DF">
            <w:pPr>
              <w:pStyle w:val="ListParagraph"/>
              <w:numPr>
                <w:ilvl w:val="0"/>
                <w:numId w:val="11"/>
              </w:numPr>
              <w:textAlignment w:val="baseline"/>
              <w:rPr>
                <w:rFonts w:cstheme="minorHAnsi"/>
              </w:rPr>
            </w:pPr>
            <w:r w:rsidRPr="00BA5FE7">
              <w:rPr>
                <w:rFonts w:cstheme="minorHAnsi"/>
              </w:rPr>
              <w:t>their deafness in relation to other aspects of their identity (gender, sexuality, race, other)</w:t>
            </w:r>
            <w:r w:rsidR="00901D01" w:rsidRPr="00BA5FE7">
              <w:rPr>
                <w:rFonts w:cstheme="minorHAnsi"/>
              </w:rPr>
              <w:t>.</w:t>
            </w:r>
            <w:r w:rsidRPr="00BA5FE7">
              <w:rPr>
                <w:rFonts w:cstheme="minorHAnsi"/>
              </w:rPr>
              <w:t> </w:t>
            </w:r>
          </w:p>
          <w:p w14:paraId="44FAD1AC" w14:textId="77777777" w:rsidR="00F55473" w:rsidRPr="00BA5FE7" w:rsidRDefault="00F55473" w:rsidP="00F55473">
            <w:pPr>
              <w:pStyle w:val="ListParagraph"/>
              <w:textAlignment w:val="baseline"/>
              <w:rPr>
                <w:rFonts w:cstheme="minorHAnsi"/>
              </w:rPr>
            </w:pPr>
          </w:p>
          <w:p w14:paraId="2660BC6E" w14:textId="47B1BB19" w:rsidR="003C48C0" w:rsidRPr="00BA5FE7" w:rsidRDefault="003C48C0" w:rsidP="0087537E">
            <w:pPr>
              <w:pStyle w:val="ListParagraph"/>
              <w:ind w:left="1080"/>
              <w:textAlignment w:val="baseline"/>
              <w:rPr>
                <w:rFonts w:cstheme="minorHAnsi"/>
              </w:rPr>
            </w:pPr>
          </w:p>
        </w:tc>
      </w:tr>
    </w:tbl>
    <w:p w14:paraId="1ECD7388" w14:textId="77777777" w:rsidR="003C48C0"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lastRenderedPageBreak/>
        <w:t>  </w:t>
      </w:r>
    </w:p>
    <w:p w14:paraId="4AD5EF37" w14:textId="19FA636D" w:rsidR="00C654E1" w:rsidRPr="00BA5FE7" w:rsidRDefault="003C48C0" w:rsidP="003C48C0">
      <w:pPr>
        <w:textAlignment w:val="baseline"/>
        <w:rPr>
          <w:rFonts w:eastAsia="Times New Roman" w:cstheme="minorHAnsi"/>
          <w:szCs w:val="24"/>
          <w:lang w:eastAsia="en-GB"/>
        </w:rPr>
      </w:pPr>
      <w:r w:rsidRPr="00BA5FE7">
        <w:rPr>
          <w:rFonts w:eastAsia="Times New Roman" w:cstheme="minorHAnsi"/>
          <w:szCs w:val="24"/>
          <w:lang w:eastAsia="en-GB"/>
        </w:rPr>
        <w:t> </w:t>
      </w:r>
    </w:p>
    <w:p w14:paraId="0CBBC17C" w14:textId="4DA6E109" w:rsidR="003C48C0" w:rsidRPr="00BA5FE7" w:rsidRDefault="00C654E1" w:rsidP="004576E0">
      <w:pPr>
        <w:spacing w:after="80"/>
        <w:rPr>
          <w:rFonts w:eastAsia="Times New Roman" w:cstheme="minorHAnsi"/>
          <w:szCs w:val="24"/>
          <w:lang w:eastAsia="en-GB"/>
        </w:rPr>
      </w:pPr>
      <w:r w:rsidRPr="00BA5FE7">
        <w:rPr>
          <w:rFonts w:eastAsia="Times New Roman" w:cstheme="minorHAnsi"/>
          <w:szCs w:val="24"/>
          <w:lang w:eastAsia="en-GB"/>
        </w:rPr>
        <w:br w:type="page"/>
      </w:r>
    </w:p>
    <w:p w14:paraId="4B49E519" w14:textId="6DAE13EC" w:rsidR="004172AF" w:rsidRPr="00BA5FE7" w:rsidRDefault="00127A1F" w:rsidP="00A24D4F">
      <w:pPr>
        <w:textAlignment w:val="baseline"/>
        <w:rPr>
          <w:rStyle w:val="eop"/>
          <w:rFonts w:eastAsia="Times New Roman" w:cstheme="minorHAnsi"/>
          <w:szCs w:val="24"/>
          <w:lang w:eastAsia="en-GB"/>
        </w:rPr>
      </w:pPr>
      <w:r w:rsidRPr="00BA5FE7">
        <w:rPr>
          <w:rFonts w:eastAsia="Times New Roman" w:cstheme="minorHAnsi"/>
          <w:szCs w:val="24"/>
          <w:lang w:eastAsia="en-GB"/>
        </w:rPr>
        <w:lastRenderedPageBreak/>
        <w:t> </w:t>
      </w:r>
      <w:r w:rsidR="004172AF" w:rsidRPr="00BA5FE7">
        <w:rPr>
          <w:rFonts w:eastAsia="Times New Roman" w:cstheme="minorHAnsi"/>
          <w:b/>
          <w:bCs/>
          <w:szCs w:val="24"/>
          <w:lang w:eastAsia="en-GB"/>
        </w:rPr>
        <w:t>Sec</w:t>
      </w:r>
      <w:r w:rsidR="009833B6" w:rsidRPr="00BA5FE7">
        <w:rPr>
          <w:rFonts w:eastAsia="Times New Roman" w:cstheme="minorHAnsi"/>
          <w:b/>
          <w:bCs/>
          <w:szCs w:val="24"/>
          <w:lang w:eastAsia="en-GB"/>
        </w:rPr>
        <w:t>t</w:t>
      </w:r>
      <w:r w:rsidR="004172AF" w:rsidRPr="00BA5FE7">
        <w:rPr>
          <w:rFonts w:eastAsia="Times New Roman" w:cstheme="minorHAnsi"/>
          <w:b/>
          <w:bCs/>
          <w:szCs w:val="24"/>
          <w:lang w:eastAsia="en-GB"/>
        </w:rPr>
        <w:t xml:space="preserve">ion </w:t>
      </w:r>
      <w:r w:rsidR="00297B00">
        <w:rPr>
          <w:rFonts w:eastAsia="Times New Roman" w:cstheme="minorHAnsi"/>
          <w:b/>
          <w:bCs/>
          <w:szCs w:val="24"/>
          <w:lang w:eastAsia="en-GB"/>
        </w:rPr>
        <w:t>2</w:t>
      </w:r>
      <w:r w:rsidR="004172AF" w:rsidRPr="00BA5FE7">
        <w:rPr>
          <w:rFonts w:eastAsia="Times New Roman" w:cstheme="minorHAnsi"/>
          <w:b/>
          <w:bCs/>
          <w:szCs w:val="24"/>
          <w:lang w:eastAsia="en-GB"/>
        </w:rPr>
        <w:t xml:space="preserve"> </w:t>
      </w:r>
      <w:r w:rsidR="001A709B" w:rsidRPr="00BA5FE7">
        <w:rPr>
          <w:rStyle w:val="normaltextrun"/>
          <w:rFonts w:cstheme="minorHAnsi"/>
          <w:b/>
          <w:bCs/>
          <w:szCs w:val="24"/>
          <w:shd w:val="clear" w:color="auto" w:fill="FFFFFF"/>
        </w:rPr>
        <w:t>Communication, language</w:t>
      </w:r>
      <w:r w:rsidR="0041171F" w:rsidRPr="00BA5FE7">
        <w:rPr>
          <w:rStyle w:val="normaltextrun"/>
          <w:rFonts w:cstheme="minorHAnsi"/>
          <w:b/>
          <w:bCs/>
          <w:szCs w:val="24"/>
          <w:shd w:val="clear" w:color="auto" w:fill="FFFFFF"/>
        </w:rPr>
        <w:t>,</w:t>
      </w:r>
      <w:r w:rsidR="001A709B" w:rsidRPr="00BA5FE7">
        <w:rPr>
          <w:rStyle w:val="normaltextrun"/>
          <w:rFonts w:cstheme="minorHAnsi"/>
          <w:b/>
          <w:bCs/>
          <w:szCs w:val="24"/>
          <w:shd w:val="clear" w:color="auto" w:fill="FFFFFF"/>
        </w:rPr>
        <w:t xml:space="preserve"> and literacy</w:t>
      </w:r>
      <w:r w:rsidR="001A709B" w:rsidRPr="00BA5FE7">
        <w:rPr>
          <w:rStyle w:val="eop"/>
          <w:rFonts w:cstheme="minorHAnsi"/>
          <w:b/>
          <w:bCs/>
          <w:szCs w:val="24"/>
          <w:shd w:val="clear" w:color="auto" w:fill="FFFFFF"/>
        </w:rPr>
        <w:t> </w:t>
      </w:r>
    </w:p>
    <w:p w14:paraId="0D908C2D" w14:textId="77777777" w:rsidR="005F4203" w:rsidRDefault="005F4203" w:rsidP="005F4203">
      <w:pPr>
        <w:textAlignment w:val="baseline"/>
        <w:rPr>
          <w:rFonts w:eastAsia="Times New Roman" w:cstheme="minorHAnsi"/>
          <w:szCs w:val="24"/>
          <w:lang w:eastAsia="en-GB"/>
        </w:rPr>
      </w:pPr>
      <w:r w:rsidRPr="005F4203">
        <w:rPr>
          <w:rFonts w:eastAsia="Times New Roman" w:cstheme="minorHAnsi"/>
          <w:szCs w:val="24"/>
          <w:lang w:eastAsia="en-GB"/>
        </w:rPr>
        <w:t>Language and communication are at the heart of deaf children’s cognitive, emotional, and social development. A crucial element is the creation of rich, accessible language environments in every area of the deaf child’s life. This starts with supporting families to develop early interaction skills with their deaf baby and toddler, continues into education by supporting schools and settings to make language and learning accessible, and through to supporting young people to develop the skills for successful interaction in everyday life.</w:t>
      </w:r>
      <w:r w:rsidRPr="005F4203">
        <w:rPr>
          <w:rFonts w:eastAsia="Times New Roman" w:cstheme="minorHAnsi"/>
          <w:szCs w:val="24"/>
          <w:lang w:eastAsia="en-GB"/>
        </w:rPr>
        <w:br/>
        <w:t>Qualified Teacher of Deaf Children and Young People (</w:t>
      </w:r>
      <w:proofErr w:type="spellStart"/>
      <w:r w:rsidRPr="005F4203">
        <w:rPr>
          <w:rFonts w:eastAsia="Times New Roman" w:cstheme="minorHAnsi"/>
          <w:szCs w:val="24"/>
          <w:lang w:eastAsia="en-GB"/>
        </w:rPr>
        <w:t>QToD</w:t>
      </w:r>
      <w:proofErr w:type="spellEnd"/>
      <w:r w:rsidRPr="005F4203">
        <w:rPr>
          <w:rFonts w:eastAsia="Times New Roman" w:cstheme="minorHAnsi"/>
          <w:szCs w:val="24"/>
          <w:lang w:eastAsia="en-GB"/>
        </w:rPr>
        <w:t>) involvement is underpinned by the following</w:t>
      </w:r>
      <w:r w:rsidRPr="005F4203">
        <w:rPr>
          <w:rFonts w:eastAsia="Times New Roman" w:cstheme="minorHAnsi"/>
          <w:szCs w:val="24"/>
          <w:lang w:eastAsia="en-GB"/>
        </w:rPr>
        <w:br/>
        <w:t>•informed choice</w:t>
      </w:r>
      <w:r w:rsidRPr="005F4203">
        <w:rPr>
          <w:rFonts w:eastAsia="Times New Roman" w:cstheme="minorHAnsi"/>
          <w:szCs w:val="24"/>
          <w:lang w:eastAsia="en-GB"/>
        </w:rPr>
        <w:br/>
        <w:t>•evidence-based practice</w:t>
      </w:r>
      <w:r w:rsidRPr="005F4203">
        <w:rPr>
          <w:rFonts w:eastAsia="Times New Roman" w:cstheme="minorHAnsi"/>
          <w:szCs w:val="24"/>
          <w:lang w:eastAsia="en-GB"/>
        </w:rPr>
        <w:br/>
        <w:t>•effective and regular planning and assessment</w:t>
      </w:r>
      <w:r w:rsidRPr="005F4203">
        <w:rPr>
          <w:rFonts w:eastAsia="Times New Roman" w:cstheme="minorHAnsi"/>
          <w:szCs w:val="24"/>
          <w:lang w:eastAsia="en-GB"/>
        </w:rPr>
        <w:br/>
        <w:t>•joined up working and person-centred planning.</w:t>
      </w:r>
    </w:p>
    <w:p w14:paraId="2A404639" w14:textId="77777777" w:rsidR="003C6843" w:rsidRPr="005F4203" w:rsidRDefault="003C6843" w:rsidP="005F4203">
      <w:pPr>
        <w:textAlignment w:val="baseline"/>
        <w:rPr>
          <w:rFonts w:eastAsia="Times New Roman" w:cstheme="minorHAnsi"/>
          <w:szCs w:val="24"/>
          <w:lang w:eastAsia="en-GB"/>
        </w:rPr>
      </w:pPr>
    </w:p>
    <w:p w14:paraId="7D5E4654" w14:textId="77777777" w:rsidR="005F4203" w:rsidRPr="005F4203" w:rsidRDefault="005F4203" w:rsidP="005F4203">
      <w:pPr>
        <w:textAlignment w:val="baseline"/>
        <w:rPr>
          <w:rFonts w:eastAsia="Times New Roman" w:cstheme="minorHAnsi"/>
          <w:szCs w:val="24"/>
          <w:lang w:eastAsia="en-GB"/>
        </w:rPr>
      </w:pPr>
      <w:r w:rsidRPr="005F4203">
        <w:rPr>
          <w:rFonts w:eastAsia="Times New Roman" w:cstheme="minorHAnsi"/>
          <w:szCs w:val="24"/>
          <w:lang w:eastAsia="en-GB"/>
        </w:rPr>
        <w:t xml:space="preserve">Deaf Children and Young People (DCYP) have a right to a full language, but their communication journeys can be complicated or may change. Everyone supporting the DCYP must be fully informed of how language, communication and literacy skills are developing, so they know how best to support through building upon </w:t>
      </w:r>
      <w:proofErr w:type="gramStart"/>
      <w:r w:rsidRPr="005F4203">
        <w:rPr>
          <w:rFonts w:eastAsia="Times New Roman" w:cstheme="minorHAnsi"/>
          <w:szCs w:val="24"/>
          <w:lang w:eastAsia="en-GB"/>
        </w:rPr>
        <w:t>strengths, and</w:t>
      </w:r>
      <w:proofErr w:type="gramEnd"/>
      <w:r w:rsidRPr="005F4203">
        <w:rPr>
          <w:rFonts w:eastAsia="Times New Roman" w:cstheme="minorHAnsi"/>
          <w:szCs w:val="24"/>
          <w:lang w:eastAsia="en-GB"/>
        </w:rPr>
        <w:t xml:space="preserve"> recognising and addressing barriers and challenges. The </w:t>
      </w:r>
      <w:proofErr w:type="spellStart"/>
      <w:r w:rsidRPr="005F4203">
        <w:rPr>
          <w:rFonts w:eastAsia="Times New Roman" w:cstheme="minorHAnsi"/>
          <w:szCs w:val="24"/>
          <w:lang w:eastAsia="en-GB"/>
        </w:rPr>
        <w:t>QToD</w:t>
      </w:r>
      <w:proofErr w:type="spellEnd"/>
      <w:r w:rsidRPr="005F4203">
        <w:rPr>
          <w:rFonts w:eastAsia="Times New Roman" w:cstheme="minorHAnsi"/>
          <w:szCs w:val="24"/>
          <w:lang w:eastAsia="en-GB"/>
        </w:rPr>
        <w:t xml:space="preserve"> is essential in working with non-deaf specialists in education to ensure the appropriate approaches and interventions are used to help a child develop their literacy skills.</w:t>
      </w:r>
    </w:p>
    <w:p w14:paraId="4A2AF650" w14:textId="77777777" w:rsidR="007121CB" w:rsidRPr="00BA5FE7" w:rsidRDefault="007121CB" w:rsidP="007121CB">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4E06D6B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A278F3" w14:textId="32E5774B" w:rsidR="007121CB" w:rsidRPr="00BA5FE7" w:rsidRDefault="00425935" w:rsidP="61140CBE">
            <w:pPr>
              <w:textAlignment w:val="baseline"/>
              <w:divId w:val="1591812738"/>
              <w:rPr>
                <w:rFonts w:eastAsia="Times New Roman" w:cstheme="minorHAnsi"/>
                <w:szCs w:val="24"/>
                <w:lang w:eastAsia="en-GB"/>
              </w:rPr>
            </w:pPr>
            <w:r>
              <w:rPr>
                <w:rFonts w:eastAsia="Times New Roman" w:cstheme="minorHAnsi"/>
                <w:b/>
                <w:bCs/>
                <w:szCs w:val="24"/>
                <w:lang w:eastAsia="en-GB"/>
              </w:rPr>
              <w:t>2</w:t>
            </w:r>
            <w:r w:rsidR="2DFED592" w:rsidRPr="00BA5FE7">
              <w:rPr>
                <w:rFonts w:eastAsia="Times New Roman" w:cstheme="minorHAnsi"/>
                <w:b/>
                <w:bCs/>
                <w:szCs w:val="24"/>
                <w:lang w:eastAsia="en-GB"/>
              </w:rPr>
              <w:t>a</w:t>
            </w:r>
            <w:r w:rsidR="51E2D81C" w:rsidRPr="00BA5FE7">
              <w:rPr>
                <w:rFonts w:eastAsia="Times New Roman" w:cstheme="minorHAnsi"/>
                <w:b/>
                <w:bCs/>
                <w:szCs w:val="24"/>
                <w:lang w:eastAsia="en-GB"/>
              </w:rPr>
              <w:t>.</w:t>
            </w:r>
            <w:r w:rsidR="51E2D81C" w:rsidRPr="00BA5FE7">
              <w:rPr>
                <w:rFonts w:eastAsia="Times New Roman" w:cstheme="minorHAnsi"/>
                <w:szCs w:val="24"/>
                <w:lang w:eastAsia="en-GB"/>
              </w:rPr>
              <w:t xml:space="preserve"> </w:t>
            </w:r>
            <w:r w:rsidR="51E2D81C" w:rsidRPr="00BA5FE7">
              <w:rPr>
                <w:rFonts w:eastAsia="Times New Roman" w:cstheme="minorHAnsi"/>
                <w:b/>
                <w:bCs/>
                <w:szCs w:val="24"/>
                <w:lang w:val="en-US" w:eastAsia="en-GB"/>
              </w:rPr>
              <w:t>C</w:t>
            </w:r>
            <w:r w:rsidR="68563791" w:rsidRPr="00BA5FE7">
              <w:rPr>
                <w:rFonts w:eastAsia="Times New Roman" w:cstheme="minorHAnsi"/>
                <w:b/>
                <w:bCs/>
                <w:szCs w:val="24"/>
                <w:lang w:val="en-US" w:eastAsia="en-GB"/>
              </w:rPr>
              <w:t xml:space="preserve">reating </w:t>
            </w:r>
            <w:r w:rsidR="00633583">
              <w:rPr>
                <w:rFonts w:eastAsia="Times New Roman" w:cstheme="minorHAnsi"/>
                <w:b/>
                <w:bCs/>
                <w:szCs w:val="24"/>
                <w:lang w:val="en-US" w:eastAsia="en-GB"/>
              </w:rPr>
              <w:t>language rich</w:t>
            </w:r>
            <w:r w:rsidR="68563791" w:rsidRPr="00BA5FE7">
              <w:rPr>
                <w:rFonts w:eastAsia="Times New Roman" w:cstheme="minorHAnsi"/>
                <w:b/>
                <w:bCs/>
                <w:szCs w:val="24"/>
                <w:lang w:val="en-US" w:eastAsia="en-GB"/>
              </w:rPr>
              <w:t xml:space="preserve"> home environments</w:t>
            </w:r>
            <w:r w:rsidR="51E2D81C" w:rsidRPr="00BA5FE7">
              <w:rPr>
                <w:rFonts w:eastAsia="Times New Roman" w:cstheme="minorHAnsi"/>
                <w:szCs w:val="24"/>
                <w:lang w:eastAsia="en-GB"/>
              </w:rPr>
              <w:t> </w:t>
            </w:r>
          </w:p>
        </w:tc>
      </w:tr>
      <w:tr w:rsidR="002875C4" w:rsidRPr="00BA5FE7" w14:paraId="53F631DD"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76845E1" w14:textId="3D4B0F9E" w:rsidR="007121CB" w:rsidRPr="00BA5FE7" w:rsidRDefault="00DB249F" w:rsidP="007121CB">
            <w:pPr>
              <w:textAlignment w:val="baseline"/>
              <w:rPr>
                <w:rFonts w:eastAsia="Times New Roman" w:cstheme="minorHAnsi"/>
                <w:szCs w:val="24"/>
                <w:lang w:eastAsia="en-GB"/>
              </w:rPr>
            </w:pPr>
            <w:r w:rsidRPr="00BA5FE7">
              <w:rPr>
                <w:rFonts w:eastAsia="Times New Roman" w:cstheme="minorHAnsi"/>
                <w:szCs w:val="24"/>
                <w:lang w:eastAsia="en-GB"/>
              </w:rPr>
              <w:t>Families are supported to</w:t>
            </w:r>
          </w:p>
          <w:p w14:paraId="764DBE4C"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create a rich communication and language environment</w:t>
            </w:r>
            <w:r w:rsidRPr="00BA5FE7">
              <w:rPr>
                <w:rFonts w:cstheme="minorHAnsi"/>
              </w:rPr>
              <w:t> </w:t>
            </w:r>
          </w:p>
          <w:p w14:paraId="1F8A69AA"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understand the broad range of reasons to communicate</w:t>
            </w:r>
            <w:r w:rsidRPr="00BA5FE7">
              <w:rPr>
                <w:rFonts w:cstheme="minorHAnsi"/>
              </w:rPr>
              <w:t> </w:t>
            </w:r>
          </w:p>
          <w:p w14:paraId="1C046292" w14:textId="77777777" w:rsidR="007121CB" w:rsidRPr="003F3C59" w:rsidRDefault="007121CB" w:rsidP="006139DF">
            <w:pPr>
              <w:pStyle w:val="ListParagraph"/>
              <w:numPr>
                <w:ilvl w:val="0"/>
                <w:numId w:val="22"/>
              </w:numPr>
              <w:textAlignment w:val="baseline"/>
              <w:rPr>
                <w:rFonts w:cstheme="minorHAnsi"/>
              </w:rPr>
            </w:pPr>
            <w:r w:rsidRPr="003F3C59">
              <w:rPr>
                <w:rFonts w:cstheme="minorHAnsi"/>
                <w:lang w:val="en-US"/>
              </w:rPr>
              <w:t>understand how language and communication development for a deaf baby/child is different </w:t>
            </w:r>
            <w:r w:rsidRPr="003F3C59">
              <w:rPr>
                <w:rFonts w:cstheme="minorHAnsi"/>
              </w:rPr>
              <w:t> </w:t>
            </w:r>
          </w:p>
          <w:p w14:paraId="6F463D46" w14:textId="0C205282" w:rsidR="007121CB" w:rsidRPr="003F3C59" w:rsidRDefault="007121CB" w:rsidP="006139DF">
            <w:pPr>
              <w:pStyle w:val="ListParagraph"/>
              <w:numPr>
                <w:ilvl w:val="0"/>
                <w:numId w:val="22"/>
              </w:numPr>
              <w:textAlignment w:val="baseline"/>
              <w:rPr>
                <w:rFonts w:cstheme="minorHAnsi"/>
              </w:rPr>
            </w:pPr>
            <w:r w:rsidRPr="003F3C59">
              <w:rPr>
                <w:rFonts w:cstheme="minorHAnsi"/>
                <w:lang w:val="en-US"/>
              </w:rPr>
              <w:t xml:space="preserve">experience opportunities to observe/engage with </w:t>
            </w:r>
            <w:r w:rsidR="00713C43" w:rsidRPr="003F3C59">
              <w:rPr>
                <w:rFonts w:cstheme="minorHAnsi"/>
                <w:lang w:val="en-US"/>
              </w:rPr>
              <w:t xml:space="preserve">the range of </w:t>
            </w:r>
            <w:r w:rsidRPr="003F3C59">
              <w:rPr>
                <w:rFonts w:cstheme="minorHAnsi"/>
                <w:lang w:val="en-US"/>
              </w:rPr>
              <w:t>communication used by deaf people</w:t>
            </w:r>
            <w:r w:rsidRPr="003F3C59">
              <w:rPr>
                <w:rFonts w:cstheme="minorHAnsi"/>
              </w:rPr>
              <w:t> </w:t>
            </w:r>
          </w:p>
          <w:p w14:paraId="74A99625"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lang w:val="en-US"/>
              </w:rPr>
              <w:t>understand what is needed to achieve their communication goal </w:t>
            </w:r>
            <w:r w:rsidRPr="00BA5FE7">
              <w:rPr>
                <w:rFonts w:cstheme="minorHAnsi"/>
              </w:rPr>
              <w:t> </w:t>
            </w:r>
          </w:p>
          <w:p w14:paraId="28F2030D" w14:textId="4E51C7BB" w:rsidR="007121CB" w:rsidRPr="00BA5FE7" w:rsidRDefault="007121CB" w:rsidP="006139DF">
            <w:pPr>
              <w:pStyle w:val="ListParagraph"/>
              <w:numPr>
                <w:ilvl w:val="0"/>
                <w:numId w:val="22"/>
              </w:numPr>
              <w:textAlignment w:val="baseline"/>
              <w:rPr>
                <w:rFonts w:cstheme="minorHAnsi"/>
              </w:rPr>
            </w:pPr>
            <w:r w:rsidRPr="00BA5FE7">
              <w:rPr>
                <w:rFonts w:cstheme="minorHAnsi"/>
              </w:rPr>
              <w:t>have a shared understanding and value the importance of language in creating relationships in the family and community </w:t>
            </w:r>
          </w:p>
          <w:p w14:paraId="676BDC11" w14:textId="32682A19" w:rsidR="007121CB" w:rsidRPr="00BA5FE7" w:rsidRDefault="007121CB" w:rsidP="006139DF">
            <w:pPr>
              <w:pStyle w:val="ListParagraph"/>
              <w:numPr>
                <w:ilvl w:val="0"/>
                <w:numId w:val="22"/>
              </w:numPr>
              <w:textAlignment w:val="baseline"/>
              <w:rPr>
                <w:rFonts w:cstheme="minorHAnsi"/>
              </w:rPr>
            </w:pPr>
            <w:r w:rsidRPr="00BA5FE7">
              <w:rPr>
                <w:rFonts w:cstheme="minorHAnsi"/>
              </w:rPr>
              <w:t>understand the importance of language in learning and literacy </w:t>
            </w:r>
          </w:p>
          <w:p w14:paraId="2FE669EB" w14:textId="44B0F695" w:rsidR="007121CB" w:rsidRPr="00BA5FE7" w:rsidRDefault="007121CB" w:rsidP="006139DF">
            <w:pPr>
              <w:pStyle w:val="ListParagraph"/>
              <w:numPr>
                <w:ilvl w:val="0"/>
                <w:numId w:val="22"/>
              </w:numPr>
              <w:textAlignment w:val="baseline"/>
              <w:rPr>
                <w:rFonts w:cstheme="minorHAnsi"/>
              </w:rPr>
            </w:pPr>
            <w:r w:rsidRPr="00BA5FE7">
              <w:rPr>
                <w:rFonts w:cstheme="minorHAnsi"/>
              </w:rPr>
              <w:t>understand the importance of language support</w:t>
            </w:r>
            <w:r w:rsidR="00137027" w:rsidRPr="00BA5FE7">
              <w:rPr>
                <w:rFonts w:cstheme="minorHAnsi"/>
              </w:rPr>
              <w:t>ing</w:t>
            </w:r>
            <w:r w:rsidRPr="00BA5FE7">
              <w:rPr>
                <w:rFonts w:cstheme="minorHAnsi"/>
              </w:rPr>
              <w:t xml:space="preserve"> sense of self </w:t>
            </w:r>
          </w:p>
          <w:p w14:paraId="357A2BDF"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rPr>
              <w:t>know how to access information on the different types of communication and support from a range of organisations  </w:t>
            </w:r>
          </w:p>
          <w:p w14:paraId="2AF1D923" w14:textId="77777777" w:rsidR="007121CB" w:rsidRPr="00BA5FE7" w:rsidRDefault="007121CB" w:rsidP="006139DF">
            <w:pPr>
              <w:pStyle w:val="ListParagraph"/>
              <w:numPr>
                <w:ilvl w:val="0"/>
                <w:numId w:val="22"/>
              </w:numPr>
              <w:textAlignment w:val="baseline"/>
              <w:rPr>
                <w:rFonts w:cstheme="minorHAnsi"/>
              </w:rPr>
            </w:pPr>
            <w:r w:rsidRPr="00BA5FE7">
              <w:rPr>
                <w:rFonts w:cstheme="minorHAnsi"/>
              </w:rPr>
              <w:t>know about a range of resources available to support literacy </w:t>
            </w:r>
          </w:p>
          <w:p w14:paraId="1B23E65D" w14:textId="2554E8CC" w:rsidR="007121CB" w:rsidRPr="00BA5FE7" w:rsidRDefault="007121CB" w:rsidP="006139DF">
            <w:pPr>
              <w:pStyle w:val="ListParagraph"/>
              <w:numPr>
                <w:ilvl w:val="0"/>
                <w:numId w:val="22"/>
              </w:numPr>
              <w:textAlignment w:val="baseline"/>
              <w:rPr>
                <w:rFonts w:cstheme="minorHAnsi"/>
              </w:rPr>
            </w:pPr>
            <w:r w:rsidRPr="00BA5FE7">
              <w:rPr>
                <w:rFonts w:cstheme="minorHAnsi"/>
              </w:rPr>
              <w:t>co</w:t>
            </w:r>
            <w:r w:rsidR="00137027" w:rsidRPr="00BA5FE7">
              <w:rPr>
                <w:rFonts w:cstheme="minorHAnsi"/>
              </w:rPr>
              <w:t>-</w:t>
            </w:r>
            <w:r w:rsidRPr="00BA5FE7">
              <w:rPr>
                <w:rFonts w:cstheme="minorHAnsi"/>
              </w:rPr>
              <w:t>produce communication goals</w:t>
            </w:r>
            <w:r w:rsidR="00137027" w:rsidRPr="00BA5FE7">
              <w:rPr>
                <w:rFonts w:cstheme="minorHAnsi"/>
              </w:rPr>
              <w:t>.</w:t>
            </w:r>
            <w:r w:rsidRPr="00BA5FE7">
              <w:rPr>
                <w:rFonts w:cstheme="minorHAnsi"/>
              </w:rPr>
              <w:t> </w:t>
            </w:r>
            <w:r w:rsidRPr="00BA5FE7">
              <w:rPr>
                <w:rFonts w:cstheme="minorHAnsi"/>
                <w:lang w:val="en-US"/>
              </w:rPr>
              <w:t> </w:t>
            </w:r>
            <w:r w:rsidRPr="00BA5FE7">
              <w:rPr>
                <w:rFonts w:cstheme="minorHAnsi"/>
              </w:rPr>
              <w:t> </w:t>
            </w:r>
          </w:p>
          <w:p w14:paraId="4B493EAC" w14:textId="77777777" w:rsidR="007121CB" w:rsidRPr="00BA5FE7" w:rsidRDefault="007121CB" w:rsidP="007121CB">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5C63F2B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817B4D" w14:textId="38553C63" w:rsidR="007121CB" w:rsidRPr="00BA5FE7" w:rsidRDefault="00425935" w:rsidP="61140CBE">
            <w:pPr>
              <w:textAlignment w:val="baseline"/>
              <w:divId w:val="1501234072"/>
              <w:rPr>
                <w:rFonts w:eastAsia="Times New Roman" w:cstheme="minorHAnsi"/>
                <w:szCs w:val="24"/>
                <w:lang w:eastAsia="en-GB"/>
              </w:rPr>
            </w:pPr>
            <w:r>
              <w:rPr>
                <w:rFonts w:eastAsia="Times New Roman" w:cstheme="minorHAnsi"/>
                <w:b/>
                <w:bCs/>
                <w:szCs w:val="24"/>
                <w:lang w:val="en-US" w:eastAsia="en-GB"/>
              </w:rPr>
              <w:t>2</w:t>
            </w:r>
            <w:r w:rsidR="5D6C3435" w:rsidRPr="00BA5FE7">
              <w:rPr>
                <w:rFonts w:eastAsia="Times New Roman" w:cstheme="minorHAnsi"/>
                <w:b/>
                <w:bCs/>
                <w:szCs w:val="24"/>
                <w:lang w:val="en-US" w:eastAsia="en-GB"/>
              </w:rPr>
              <w:t xml:space="preserve">b. Communication </w:t>
            </w:r>
            <w:r w:rsidR="2C39DF63" w:rsidRPr="00BA5FE7">
              <w:rPr>
                <w:rFonts w:eastAsia="Times New Roman" w:cstheme="minorHAnsi"/>
                <w:b/>
                <w:bCs/>
                <w:szCs w:val="24"/>
                <w:lang w:val="en-US" w:eastAsia="en-GB"/>
              </w:rPr>
              <w:t xml:space="preserve">and language </w:t>
            </w:r>
            <w:r w:rsidR="5D6C3435" w:rsidRPr="00BA5FE7">
              <w:rPr>
                <w:rFonts w:eastAsia="Times New Roman" w:cstheme="minorHAnsi"/>
                <w:b/>
                <w:bCs/>
                <w:szCs w:val="24"/>
                <w:lang w:val="en-US" w:eastAsia="en-GB"/>
              </w:rPr>
              <w:t>in education</w:t>
            </w:r>
            <w:r w:rsidR="5D6C3435" w:rsidRPr="00BA5FE7">
              <w:rPr>
                <w:rFonts w:eastAsia="Times New Roman" w:cstheme="minorHAnsi"/>
                <w:szCs w:val="24"/>
                <w:lang w:eastAsia="en-GB"/>
              </w:rPr>
              <w:t> </w:t>
            </w:r>
          </w:p>
        </w:tc>
      </w:tr>
      <w:tr w:rsidR="002875C4" w:rsidRPr="00BA5FE7" w14:paraId="169C4F9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D2A4866" w14:textId="517A5D1A" w:rsidR="00A901EB" w:rsidRPr="00BA5FE7" w:rsidRDefault="461D3B96" w:rsidP="61140CBE">
            <w:pPr>
              <w:textAlignment w:val="baseline"/>
              <w:rPr>
                <w:rFonts w:cstheme="minorHAnsi"/>
                <w:szCs w:val="24"/>
              </w:rPr>
            </w:pPr>
            <w:r w:rsidRPr="00BA5FE7">
              <w:rPr>
                <w:rFonts w:cstheme="minorHAnsi"/>
                <w:szCs w:val="24"/>
              </w:rPr>
              <w:t xml:space="preserve">DCYP and families </w:t>
            </w:r>
          </w:p>
          <w:p w14:paraId="3F8CAE8E" w14:textId="2344FD4B" w:rsidR="5FDAC951" w:rsidRPr="00BA5FE7" w:rsidRDefault="00E83629" w:rsidP="006139DF">
            <w:pPr>
              <w:pStyle w:val="ListParagraph"/>
              <w:numPr>
                <w:ilvl w:val="0"/>
                <w:numId w:val="56"/>
              </w:numPr>
              <w:rPr>
                <w:rFonts w:cstheme="minorHAnsi"/>
              </w:rPr>
            </w:pPr>
            <w:r w:rsidRPr="00BA5FE7">
              <w:rPr>
                <w:rFonts w:cstheme="minorHAnsi"/>
              </w:rPr>
              <w:t xml:space="preserve">in partnership with others, </w:t>
            </w:r>
            <w:r w:rsidR="64AA9B46" w:rsidRPr="00BA5FE7">
              <w:rPr>
                <w:rFonts w:cstheme="minorHAnsi"/>
              </w:rPr>
              <w:t xml:space="preserve">support </w:t>
            </w:r>
            <w:r w:rsidRPr="00BA5FE7">
              <w:rPr>
                <w:rFonts w:cstheme="minorHAnsi"/>
              </w:rPr>
              <w:t>all</w:t>
            </w:r>
            <w:r w:rsidR="64AA9B46" w:rsidRPr="00BA5FE7">
              <w:rPr>
                <w:rFonts w:cstheme="minorHAnsi"/>
              </w:rPr>
              <w:t xml:space="preserve"> </w:t>
            </w:r>
            <w:r w:rsidR="00137027" w:rsidRPr="00BA5FE7">
              <w:rPr>
                <w:rFonts w:cstheme="minorHAnsi"/>
              </w:rPr>
              <w:t xml:space="preserve">professionals </w:t>
            </w:r>
            <w:r w:rsidR="64AA9B46" w:rsidRPr="00BA5FE7">
              <w:rPr>
                <w:rFonts w:cstheme="minorHAnsi"/>
              </w:rPr>
              <w:t>in the setting to communicate effectively and appropriately with their child</w:t>
            </w:r>
            <w:r w:rsidR="00137027" w:rsidRPr="00BA5FE7">
              <w:rPr>
                <w:rFonts w:cstheme="minorHAnsi"/>
              </w:rPr>
              <w:t>ren</w:t>
            </w:r>
          </w:p>
          <w:p w14:paraId="01643E97" w14:textId="6546D217" w:rsidR="007121CB" w:rsidRPr="00BA5FE7" w:rsidRDefault="461D3B96" w:rsidP="006139DF">
            <w:pPr>
              <w:pStyle w:val="ListParagraph"/>
              <w:numPr>
                <w:ilvl w:val="0"/>
                <w:numId w:val="56"/>
              </w:numPr>
              <w:textAlignment w:val="baseline"/>
              <w:rPr>
                <w:rFonts w:cstheme="minorHAnsi"/>
              </w:rPr>
            </w:pPr>
            <w:r w:rsidRPr="00BA5FE7">
              <w:rPr>
                <w:rFonts w:cstheme="minorHAnsi"/>
              </w:rPr>
              <w:t>k</w:t>
            </w:r>
            <w:r w:rsidR="613EB609" w:rsidRPr="00BA5FE7">
              <w:rPr>
                <w:rFonts w:cstheme="minorHAnsi"/>
              </w:rPr>
              <w:t>now about a range of resources available to support literacy</w:t>
            </w:r>
            <w:r w:rsidR="00137027" w:rsidRPr="00BA5FE7">
              <w:rPr>
                <w:rFonts w:cstheme="minorHAnsi"/>
              </w:rPr>
              <w:t>.</w:t>
            </w:r>
            <w:r w:rsidR="613EB609" w:rsidRPr="00BA5FE7">
              <w:rPr>
                <w:rFonts w:cstheme="minorHAnsi"/>
              </w:rPr>
              <w:t xml:space="preserve"> </w:t>
            </w:r>
            <w:proofErr w:type="spellStart"/>
            <w:r w:rsidR="1C393454" w:rsidRPr="00BA5FE7">
              <w:rPr>
                <w:rFonts w:cstheme="minorHAnsi"/>
              </w:rPr>
              <w:t>eg</w:t>
            </w:r>
            <w:proofErr w:type="spellEnd"/>
            <w:r w:rsidR="613EB609" w:rsidRPr="00BA5FE7">
              <w:rPr>
                <w:rFonts w:cstheme="minorHAnsi"/>
              </w:rPr>
              <w:t xml:space="preserve"> Cued speech, colourful semantic</w:t>
            </w:r>
            <w:r w:rsidR="00137027" w:rsidRPr="00BA5FE7">
              <w:rPr>
                <w:rFonts w:cstheme="minorHAnsi"/>
              </w:rPr>
              <w:t>s</w:t>
            </w:r>
            <w:r w:rsidR="613EB609" w:rsidRPr="00BA5FE7">
              <w:rPr>
                <w:rFonts w:cstheme="minorHAnsi"/>
              </w:rPr>
              <w:t>, shape coding, visual phonics </w:t>
            </w:r>
          </w:p>
          <w:p w14:paraId="7DC1D8FB" w14:textId="5A3FA78E" w:rsidR="007121CB" w:rsidRPr="00BA5FE7" w:rsidRDefault="613EB609" w:rsidP="006139DF">
            <w:pPr>
              <w:pStyle w:val="ListParagraph"/>
              <w:numPr>
                <w:ilvl w:val="0"/>
                <w:numId w:val="20"/>
              </w:numPr>
              <w:textAlignment w:val="baseline"/>
              <w:rPr>
                <w:rFonts w:cstheme="minorHAnsi"/>
              </w:rPr>
            </w:pPr>
            <w:r w:rsidRPr="00BA5FE7">
              <w:rPr>
                <w:rFonts w:cstheme="minorHAnsi"/>
                <w:lang w:val="en-US"/>
              </w:rPr>
              <w:lastRenderedPageBreak/>
              <w:t xml:space="preserve">know how to access courses to further develop their </w:t>
            </w:r>
            <w:r w:rsidR="0A422358" w:rsidRPr="00BA5FE7">
              <w:rPr>
                <w:rFonts w:cstheme="minorHAnsi"/>
                <w:lang w:val="en-US"/>
              </w:rPr>
              <w:t>langu</w:t>
            </w:r>
            <w:r w:rsidR="7060BC7F" w:rsidRPr="00BA5FE7">
              <w:rPr>
                <w:rFonts w:cstheme="minorHAnsi"/>
                <w:lang w:val="en-US"/>
              </w:rPr>
              <w:t>a</w:t>
            </w:r>
            <w:r w:rsidR="0A422358" w:rsidRPr="00BA5FE7">
              <w:rPr>
                <w:rFonts w:cstheme="minorHAnsi"/>
                <w:lang w:val="en-US"/>
              </w:rPr>
              <w:t xml:space="preserve">ge and </w:t>
            </w:r>
            <w:r w:rsidRPr="00BA5FE7">
              <w:rPr>
                <w:rFonts w:cstheme="minorHAnsi"/>
                <w:lang w:val="en-US"/>
              </w:rPr>
              <w:t>communication skills</w:t>
            </w:r>
            <w:r w:rsidR="00137027" w:rsidRPr="00BA5FE7">
              <w:rPr>
                <w:rFonts w:cstheme="minorHAnsi"/>
                <w:lang w:val="en-US"/>
              </w:rPr>
              <w:t>,</w:t>
            </w:r>
            <w:r w:rsidRPr="00BA5FE7">
              <w:rPr>
                <w:rFonts w:cstheme="minorHAnsi"/>
                <w:lang w:val="en-US"/>
              </w:rPr>
              <w:t xml:space="preserve"> </w:t>
            </w:r>
            <w:proofErr w:type="spellStart"/>
            <w:r w:rsidR="4C7FF7B7" w:rsidRPr="00BA5FE7">
              <w:rPr>
                <w:rFonts w:cstheme="minorHAnsi"/>
                <w:lang w:val="en-US"/>
              </w:rPr>
              <w:t>eg</w:t>
            </w:r>
            <w:proofErr w:type="spellEnd"/>
            <w:r w:rsidRPr="00BA5FE7">
              <w:rPr>
                <w:rFonts w:cstheme="minorHAnsi"/>
                <w:lang w:val="en-US"/>
              </w:rPr>
              <w:t xml:space="preserve"> higher level BSL</w:t>
            </w:r>
            <w:r w:rsidRPr="00BA5FE7">
              <w:rPr>
                <w:rFonts w:cstheme="minorHAnsi"/>
              </w:rPr>
              <w:t> </w:t>
            </w:r>
          </w:p>
          <w:p w14:paraId="10AE02E2" w14:textId="508FBB78" w:rsidR="007121CB" w:rsidRPr="00BA5FE7" w:rsidRDefault="613EB609" w:rsidP="006139DF">
            <w:pPr>
              <w:pStyle w:val="ListParagraph"/>
              <w:numPr>
                <w:ilvl w:val="0"/>
                <w:numId w:val="20"/>
              </w:numPr>
              <w:textAlignment w:val="baseline"/>
              <w:rPr>
                <w:rFonts w:cstheme="minorHAnsi"/>
              </w:rPr>
            </w:pPr>
            <w:r w:rsidRPr="00BA5FE7">
              <w:rPr>
                <w:rFonts w:cstheme="minorHAnsi"/>
                <w:lang w:val="en-US"/>
              </w:rPr>
              <w:t>are involved in delivering deaf awareness training </w:t>
            </w:r>
            <w:r w:rsidR="53DF2F35" w:rsidRPr="00BA5FE7">
              <w:rPr>
                <w:rFonts w:cstheme="minorHAnsi"/>
              </w:rPr>
              <w:t xml:space="preserve">and supporting the setting to communicate effectively </w:t>
            </w:r>
          </w:p>
          <w:p w14:paraId="7EB1541E" w14:textId="67F4E56A" w:rsidR="007121CB" w:rsidRPr="00BA5FE7" w:rsidRDefault="007121CB" w:rsidP="006139DF">
            <w:pPr>
              <w:pStyle w:val="ListParagraph"/>
              <w:numPr>
                <w:ilvl w:val="0"/>
                <w:numId w:val="20"/>
              </w:numPr>
              <w:textAlignment w:val="baseline"/>
              <w:rPr>
                <w:rFonts w:cstheme="minorHAnsi"/>
              </w:rPr>
            </w:pPr>
            <w:r w:rsidRPr="00BA5FE7">
              <w:rPr>
                <w:rFonts w:cstheme="minorHAnsi"/>
                <w:lang w:val="en-US"/>
              </w:rPr>
              <w:t xml:space="preserve">are aware of the tools and resources to ensure </w:t>
            </w:r>
            <w:proofErr w:type="gramStart"/>
            <w:r w:rsidRPr="00BA5FE7">
              <w:rPr>
                <w:rFonts w:cstheme="minorHAnsi"/>
                <w:lang w:val="en-US"/>
              </w:rPr>
              <w:t>the communication</w:t>
            </w:r>
            <w:proofErr w:type="gramEnd"/>
            <w:r w:rsidR="00137027" w:rsidRPr="00BA5FE7">
              <w:rPr>
                <w:rFonts w:cstheme="minorHAnsi"/>
                <w:lang w:val="en-US"/>
              </w:rPr>
              <w:t>,</w:t>
            </w:r>
            <w:r w:rsidRPr="00BA5FE7">
              <w:rPr>
                <w:rFonts w:cstheme="minorHAnsi"/>
                <w:lang w:val="en-US"/>
              </w:rPr>
              <w:t xml:space="preserve"> </w:t>
            </w:r>
            <w:proofErr w:type="spellStart"/>
            <w:r w:rsidR="471F1512" w:rsidRPr="00BA5FE7">
              <w:rPr>
                <w:rFonts w:cstheme="minorHAnsi"/>
                <w:lang w:val="en-US"/>
              </w:rPr>
              <w:t>eg</w:t>
            </w:r>
            <w:proofErr w:type="spellEnd"/>
            <w:r w:rsidR="00CD5187" w:rsidRPr="00BA5FE7">
              <w:rPr>
                <w:rFonts w:cstheme="minorHAnsi"/>
                <w:lang w:val="en-US"/>
              </w:rPr>
              <w:t xml:space="preserve"> </w:t>
            </w:r>
            <w:r w:rsidR="00137027" w:rsidRPr="00BA5FE7">
              <w:rPr>
                <w:rFonts w:cstheme="minorHAnsi"/>
                <w:lang w:val="en-US"/>
              </w:rPr>
              <w:t>communication support workers</w:t>
            </w:r>
            <w:r w:rsidRPr="00BA5FE7">
              <w:rPr>
                <w:rFonts w:cstheme="minorHAnsi"/>
                <w:lang w:val="en-US"/>
              </w:rPr>
              <w:t xml:space="preserve"> </w:t>
            </w:r>
            <w:r w:rsidR="00137027" w:rsidRPr="00BA5FE7">
              <w:rPr>
                <w:rFonts w:cstheme="minorHAnsi"/>
                <w:lang w:val="en-US"/>
              </w:rPr>
              <w:t>(</w:t>
            </w:r>
            <w:r w:rsidRPr="00BA5FE7">
              <w:rPr>
                <w:rFonts w:cstheme="minorHAnsi"/>
                <w:lang w:val="en-US"/>
              </w:rPr>
              <w:t>CSW</w:t>
            </w:r>
            <w:r w:rsidR="00137027" w:rsidRPr="00BA5FE7">
              <w:rPr>
                <w:rFonts w:cstheme="minorHAnsi"/>
                <w:lang w:val="en-US"/>
              </w:rPr>
              <w:t>s)</w:t>
            </w:r>
            <w:r w:rsidRPr="00BA5FE7">
              <w:rPr>
                <w:rFonts w:cstheme="minorHAnsi"/>
                <w:lang w:val="en-US"/>
              </w:rPr>
              <w:t xml:space="preserve">, </w:t>
            </w:r>
            <w:r w:rsidR="00137027" w:rsidRPr="00BA5FE7">
              <w:rPr>
                <w:rFonts w:cstheme="minorHAnsi"/>
                <w:lang w:val="en-US"/>
              </w:rPr>
              <w:t>w</w:t>
            </w:r>
            <w:r w:rsidRPr="00BA5FE7">
              <w:rPr>
                <w:rFonts w:cstheme="minorHAnsi"/>
                <w:lang w:val="en-US"/>
              </w:rPr>
              <w:t>orking with interpreters</w:t>
            </w:r>
            <w:r w:rsidR="00137027" w:rsidRPr="00BA5FE7">
              <w:rPr>
                <w:rFonts w:cstheme="minorHAnsi"/>
                <w:lang w:val="en-US"/>
              </w:rPr>
              <w:t>.</w:t>
            </w:r>
            <w:r w:rsidRPr="00BA5FE7">
              <w:rPr>
                <w:rFonts w:cstheme="minorHAnsi"/>
                <w:lang w:val="en-US"/>
              </w:rPr>
              <w:t> </w:t>
            </w:r>
            <w:r w:rsidRPr="00BA5FE7">
              <w:rPr>
                <w:rFonts w:cstheme="minorHAnsi"/>
              </w:rPr>
              <w:t> </w:t>
            </w:r>
          </w:p>
          <w:p w14:paraId="135CEC7A" w14:textId="7E986499" w:rsidR="00894ED8" w:rsidRPr="00BA5FE7"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73F4EFB1" w14:textId="77777777" w:rsidR="00894ED8" w:rsidRPr="00BA5FE7" w:rsidRDefault="00894ED8" w:rsidP="007121CB">
            <w:pPr>
              <w:ind w:left="360"/>
              <w:textAlignment w:val="baseline"/>
              <w:rPr>
                <w:rFonts w:eastAsia="Times New Roman" w:cstheme="minorHAnsi"/>
                <w:szCs w:val="24"/>
                <w:lang w:eastAsia="en-GB"/>
              </w:rPr>
            </w:pPr>
          </w:p>
        </w:tc>
      </w:tr>
      <w:tr w:rsidR="002875C4" w:rsidRPr="00BA5FE7" w14:paraId="6E933E5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376E67" w14:textId="790566B1" w:rsidR="007121CB" w:rsidRPr="00BA5FE7" w:rsidRDefault="00425935" w:rsidP="007121CB">
            <w:pPr>
              <w:textAlignment w:val="baseline"/>
              <w:divId w:val="750851929"/>
              <w:rPr>
                <w:rFonts w:eastAsia="Times New Roman" w:cstheme="minorHAnsi"/>
                <w:szCs w:val="24"/>
                <w:lang w:eastAsia="en-GB"/>
              </w:rPr>
            </w:pPr>
            <w:r>
              <w:rPr>
                <w:rFonts w:eastAsia="Times New Roman" w:cstheme="minorHAnsi"/>
                <w:b/>
                <w:bCs/>
                <w:szCs w:val="24"/>
                <w:lang w:val="en-US" w:eastAsia="en-GB"/>
              </w:rPr>
              <w:lastRenderedPageBreak/>
              <w:t>2</w:t>
            </w:r>
            <w:r w:rsidR="00E60254" w:rsidRPr="00BA5FE7">
              <w:rPr>
                <w:rFonts w:eastAsia="Times New Roman" w:cstheme="minorHAnsi"/>
                <w:b/>
                <w:bCs/>
                <w:szCs w:val="24"/>
                <w:lang w:val="en-US" w:eastAsia="en-GB"/>
              </w:rPr>
              <w:t>c. Communication with others</w:t>
            </w:r>
            <w:r w:rsidR="00E60254" w:rsidRPr="00BA5FE7">
              <w:rPr>
                <w:rFonts w:eastAsia="Times New Roman" w:cstheme="minorHAnsi"/>
                <w:szCs w:val="24"/>
                <w:lang w:eastAsia="en-GB"/>
              </w:rPr>
              <w:t> </w:t>
            </w:r>
          </w:p>
        </w:tc>
      </w:tr>
      <w:tr w:rsidR="002875C4" w:rsidRPr="00BA5FE7" w14:paraId="03C5F7A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AEB228F" w14:textId="61EA48A3" w:rsidR="00724D9B" w:rsidRPr="00BA5FE7" w:rsidRDefault="00724D9B" w:rsidP="00724D9B">
            <w:pPr>
              <w:textAlignment w:val="baseline"/>
              <w:rPr>
                <w:rFonts w:cstheme="minorHAnsi"/>
                <w:szCs w:val="24"/>
              </w:rPr>
            </w:pPr>
            <w:r w:rsidRPr="00BA5FE7">
              <w:rPr>
                <w:rFonts w:cstheme="minorHAnsi"/>
                <w:szCs w:val="24"/>
              </w:rPr>
              <w:t>DCYP and the</w:t>
            </w:r>
            <w:r w:rsidR="00137027" w:rsidRPr="00BA5FE7">
              <w:rPr>
                <w:rFonts w:cstheme="minorHAnsi"/>
                <w:szCs w:val="24"/>
              </w:rPr>
              <w:t>ir</w:t>
            </w:r>
            <w:r w:rsidRPr="00BA5FE7">
              <w:rPr>
                <w:rFonts w:cstheme="minorHAnsi"/>
                <w:szCs w:val="24"/>
              </w:rPr>
              <w:t xml:space="preserve"> families are supported to </w:t>
            </w:r>
          </w:p>
          <w:p w14:paraId="21CC1A34" w14:textId="492F3605"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d</w:t>
            </w:r>
            <w:r w:rsidR="007121CB" w:rsidRPr="00BA5FE7">
              <w:rPr>
                <w:rFonts w:cstheme="minorHAnsi"/>
                <w:lang w:val="en-US"/>
              </w:rPr>
              <w:t xml:space="preserve">evelop strategies for </w:t>
            </w:r>
            <w:proofErr w:type="gramStart"/>
            <w:r w:rsidR="007121CB" w:rsidRPr="00BA5FE7">
              <w:rPr>
                <w:rFonts w:cstheme="minorHAnsi"/>
                <w:lang w:val="en-US"/>
              </w:rPr>
              <w:t>school age</w:t>
            </w:r>
            <w:proofErr w:type="gramEnd"/>
            <w:r w:rsidR="007121CB" w:rsidRPr="00BA5FE7">
              <w:rPr>
                <w:rFonts w:cstheme="minorHAnsi"/>
                <w:lang w:val="en-US"/>
              </w:rPr>
              <w:t xml:space="preserve"> children </w:t>
            </w:r>
            <w:r w:rsidR="007121CB" w:rsidRPr="00BA5FE7">
              <w:rPr>
                <w:rFonts w:cstheme="minorHAnsi"/>
              </w:rPr>
              <w:t> </w:t>
            </w:r>
          </w:p>
          <w:p w14:paraId="2E15FB28" w14:textId="0D156CB8"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u</w:t>
            </w:r>
            <w:r w:rsidR="007121CB" w:rsidRPr="00BA5FE7">
              <w:rPr>
                <w:rFonts w:cstheme="minorHAnsi"/>
                <w:lang w:val="en-US"/>
              </w:rPr>
              <w:t>se role play to explore different communication environments</w:t>
            </w:r>
            <w:r w:rsidR="007121CB" w:rsidRPr="00BA5FE7">
              <w:rPr>
                <w:rFonts w:cstheme="minorHAnsi"/>
              </w:rPr>
              <w:t> </w:t>
            </w:r>
          </w:p>
          <w:p w14:paraId="1C510533" w14:textId="25775A29"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e</w:t>
            </w:r>
            <w:r w:rsidR="007121CB" w:rsidRPr="00BA5FE7">
              <w:rPr>
                <w:rFonts w:cstheme="minorHAnsi"/>
                <w:lang w:val="en-US"/>
              </w:rPr>
              <w:t>ncourage use of digital skills such as texting, pin</w:t>
            </w:r>
            <w:r w:rsidR="00137027" w:rsidRPr="00BA5FE7">
              <w:rPr>
                <w:rFonts w:cstheme="minorHAnsi"/>
                <w:lang w:val="en-US"/>
              </w:rPr>
              <w:t>n</w:t>
            </w:r>
            <w:r w:rsidR="007121CB" w:rsidRPr="00BA5FE7">
              <w:rPr>
                <w:rFonts w:cstheme="minorHAnsi"/>
                <w:lang w:val="en-US"/>
              </w:rPr>
              <w:t xml:space="preserve">ing an interpreter in a video call and speech to text </w:t>
            </w:r>
            <w:r w:rsidR="00137027" w:rsidRPr="00BA5FE7">
              <w:rPr>
                <w:rFonts w:cstheme="minorHAnsi"/>
                <w:lang w:val="en-US"/>
              </w:rPr>
              <w:t xml:space="preserve">recognition (STTR) </w:t>
            </w:r>
            <w:r w:rsidR="007121CB" w:rsidRPr="00BA5FE7">
              <w:rPr>
                <w:rFonts w:cstheme="minorHAnsi"/>
                <w:lang w:val="en-US"/>
              </w:rPr>
              <w:t xml:space="preserve">technology, </w:t>
            </w:r>
            <w:r w:rsidR="009B47FC" w:rsidRPr="00BA5FE7">
              <w:rPr>
                <w:rFonts w:cstheme="minorHAnsi"/>
                <w:lang w:val="en-US"/>
              </w:rPr>
              <w:t>f</w:t>
            </w:r>
            <w:r w:rsidR="007121CB" w:rsidRPr="00BA5FE7">
              <w:rPr>
                <w:rFonts w:cstheme="minorHAnsi"/>
                <w:lang w:val="en-US"/>
              </w:rPr>
              <w:t>unctional literacy skills</w:t>
            </w:r>
            <w:r w:rsidR="007121CB" w:rsidRPr="00BA5FE7">
              <w:rPr>
                <w:rFonts w:cstheme="minorHAnsi"/>
              </w:rPr>
              <w:t> </w:t>
            </w:r>
          </w:p>
          <w:p w14:paraId="6B413CEF" w14:textId="10217F0E" w:rsidR="007121CB" w:rsidRPr="00BA5FE7" w:rsidRDefault="009D4DA5" w:rsidP="006139DF">
            <w:pPr>
              <w:pStyle w:val="ListParagraph"/>
              <w:numPr>
                <w:ilvl w:val="0"/>
                <w:numId w:val="25"/>
              </w:numPr>
              <w:textAlignment w:val="baseline"/>
              <w:rPr>
                <w:rFonts w:cstheme="minorHAnsi"/>
              </w:rPr>
            </w:pPr>
            <w:r w:rsidRPr="00BA5FE7">
              <w:rPr>
                <w:rFonts w:cstheme="minorHAnsi"/>
                <w:lang w:val="en-US"/>
              </w:rPr>
              <w:t>e</w:t>
            </w:r>
            <w:r w:rsidR="007121CB" w:rsidRPr="00BA5FE7">
              <w:rPr>
                <w:rFonts w:cstheme="minorHAnsi"/>
                <w:lang w:val="en-US"/>
              </w:rPr>
              <w:t>xplore language skills for use in different areas and with different people</w:t>
            </w:r>
            <w:r w:rsidR="00137027" w:rsidRPr="00BA5FE7">
              <w:rPr>
                <w:rFonts w:cstheme="minorHAnsi"/>
                <w:lang w:val="en-US"/>
              </w:rPr>
              <w:t>,</w:t>
            </w:r>
            <w:r w:rsidR="007121CB" w:rsidRPr="00BA5FE7">
              <w:rPr>
                <w:rFonts w:cstheme="minorHAnsi"/>
                <w:lang w:val="en-US"/>
              </w:rPr>
              <w:t xml:space="preserve"> </w:t>
            </w:r>
            <w:proofErr w:type="spellStart"/>
            <w:r w:rsidR="007121CB" w:rsidRPr="00BA5FE7">
              <w:rPr>
                <w:rFonts w:cstheme="minorHAnsi"/>
                <w:lang w:val="en-US"/>
              </w:rPr>
              <w:t>eg</w:t>
            </w:r>
            <w:proofErr w:type="spellEnd"/>
            <w:r w:rsidR="007121CB" w:rsidRPr="00BA5FE7">
              <w:rPr>
                <w:rFonts w:cstheme="minorHAnsi"/>
                <w:lang w:val="en-US"/>
              </w:rPr>
              <w:t xml:space="preserve"> peers, family, medical app</w:t>
            </w:r>
            <w:r w:rsidR="00137027" w:rsidRPr="00BA5FE7">
              <w:rPr>
                <w:rFonts w:cstheme="minorHAnsi"/>
                <w:lang w:val="en-US"/>
              </w:rPr>
              <w:t>oin</w:t>
            </w:r>
            <w:r w:rsidR="007121CB" w:rsidRPr="00BA5FE7">
              <w:rPr>
                <w:rFonts w:cstheme="minorHAnsi"/>
                <w:lang w:val="en-US"/>
              </w:rPr>
              <w:t>t</w:t>
            </w:r>
            <w:r w:rsidR="00137027" w:rsidRPr="00BA5FE7">
              <w:rPr>
                <w:rFonts w:cstheme="minorHAnsi"/>
                <w:lang w:val="en-US"/>
              </w:rPr>
              <w:t>ment</w:t>
            </w:r>
            <w:r w:rsidR="007121CB" w:rsidRPr="00BA5FE7">
              <w:rPr>
                <w:rFonts w:cstheme="minorHAnsi"/>
                <w:lang w:val="en-US"/>
              </w:rPr>
              <w:t>s.</w:t>
            </w:r>
            <w:r w:rsidR="007121CB" w:rsidRPr="00BA5FE7">
              <w:rPr>
                <w:rFonts w:cstheme="minorHAnsi"/>
              </w:rPr>
              <w:t> </w:t>
            </w:r>
          </w:p>
          <w:p w14:paraId="1B9A268F" w14:textId="10EF2594" w:rsidR="007121CB" w:rsidRPr="00BA5FE7" w:rsidRDefault="007121CB" w:rsidP="00724D9B">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136C0801"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D390F0" w14:textId="6F41A955" w:rsidR="007121CB" w:rsidRPr="00BA5FE7" w:rsidRDefault="00425935" w:rsidP="007121CB">
            <w:pPr>
              <w:textAlignment w:val="baseline"/>
              <w:divId w:val="1869484574"/>
              <w:rPr>
                <w:rFonts w:eastAsia="Times New Roman" w:cstheme="minorHAnsi"/>
                <w:szCs w:val="24"/>
                <w:lang w:eastAsia="en-GB"/>
              </w:rPr>
            </w:pPr>
            <w:r>
              <w:rPr>
                <w:rFonts w:eastAsia="Times New Roman" w:cstheme="minorHAnsi"/>
                <w:b/>
                <w:bCs/>
                <w:szCs w:val="24"/>
                <w:lang w:val="en-US" w:eastAsia="en-GB"/>
              </w:rPr>
              <w:t>2</w:t>
            </w:r>
            <w:r w:rsidR="00B60FA8" w:rsidRPr="00BA5FE7">
              <w:rPr>
                <w:rFonts w:eastAsia="Times New Roman" w:cstheme="minorHAnsi"/>
                <w:b/>
                <w:bCs/>
                <w:szCs w:val="24"/>
                <w:lang w:val="en-US" w:eastAsia="en-GB"/>
              </w:rPr>
              <w:t>d. Technology for communication </w:t>
            </w:r>
            <w:r w:rsidR="00B60FA8" w:rsidRPr="00BA5FE7">
              <w:rPr>
                <w:rFonts w:eastAsia="Times New Roman" w:cstheme="minorHAnsi"/>
                <w:szCs w:val="24"/>
                <w:lang w:eastAsia="en-GB"/>
              </w:rPr>
              <w:t> </w:t>
            </w:r>
          </w:p>
        </w:tc>
      </w:tr>
      <w:tr w:rsidR="002875C4" w:rsidRPr="00BA5FE7" w14:paraId="050E61D0"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165EDEC" w14:textId="47126416" w:rsidR="001B77DE" w:rsidRPr="00BA5FE7" w:rsidRDefault="44FFB629" w:rsidP="378A703E">
            <w:pPr>
              <w:textAlignment w:val="baseline"/>
              <w:rPr>
                <w:rFonts w:cstheme="minorHAnsi"/>
                <w:szCs w:val="24"/>
                <w:lang w:val="en-US"/>
              </w:rPr>
            </w:pPr>
            <w:proofErr w:type="spellStart"/>
            <w:r w:rsidRPr="00BA5FE7">
              <w:rPr>
                <w:rFonts w:cstheme="minorHAnsi"/>
                <w:szCs w:val="24"/>
                <w:lang w:val="en-US"/>
              </w:rPr>
              <w:t>Q</w:t>
            </w:r>
            <w:r w:rsidR="00D2149C">
              <w:rPr>
                <w:rFonts w:cstheme="minorHAnsi"/>
                <w:szCs w:val="24"/>
                <w:lang w:val="en-US"/>
              </w:rPr>
              <w:t>T</w:t>
            </w:r>
            <w:r w:rsidR="6FF5A076" w:rsidRPr="00BA5FE7">
              <w:rPr>
                <w:rFonts w:cstheme="minorHAnsi"/>
                <w:szCs w:val="24"/>
                <w:lang w:val="en-US"/>
              </w:rPr>
              <w:t>o</w:t>
            </w:r>
            <w:r w:rsidRPr="00BA5FE7">
              <w:rPr>
                <w:rFonts w:cstheme="minorHAnsi"/>
                <w:szCs w:val="24"/>
                <w:lang w:val="en-US"/>
              </w:rPr>
              <w:t>Ds</w:t>
            </w:r>
            <w:proofErr w:type="spellEnd"/>
            <w:r w:rsidRPr="00BA5FE7">
              <w:rPr>
                <w:rFonts w:cstheme="minorHAnsi"/>
                <w:szCs w:val="24"/>
                <w:lang w:val="en-US"/>
              </w:rPr>
              <w:t xml:space="preserve"> </w:t>
            </w:r>
          </w:p>
          <w:p w14:paraId="327BC669" w14:textId="57DE9EB5" w:rsidR="007121CB" w:rsidRPr="00BA5FE7" w:rsidRDefault="5739CB1D" w:rsidP="006139DF">
            <w:pPr>
              <w:pStyle w:val="ListParagraph"/>
              <w:numPr>
                <w:ilvl w:val="0"/>
                <w:numId w:val="56"/>
              </w:numPr>
              <w:textAlignment w:val="baseline"/>
              <w:rPr>
                <w:rFonts w:cstheme="minorHAnsi"/>
              </w:rPr>
            </w:pPr>
            <w:r w:rsidRPr="00BA5FE7">
              <w:rPr>
                <w:rFonts w:cstheme="minorHAnsi"/>
                <w:lang w:val="en-US"/>
              </w:rPr>
              <w:t>w</w:t>
            </w:r>
            <w:r w:rsidR="613EB609" w:rsidRPr="00BA5FE7">
              <w:rPr>
                <w:rFonts w:cstheme="minorHAnsi"/>
                <w:lang w:val="en-US"/>
              </w:rPr>
              <w:t>ork with</w:t>
            </w:r>
            <w:r w:rsidR="00EC7CA9">
              <w:rPr>
                <w:rFonts w:cstheme="minorHAnsi"/>
                <w:lang w:val="en-US"/>
              </w:rPr>
              <w:t xml:space="preserve"> </w:t>
            </w:r>
            <w:r w:rsidR="000A7608" w:rsidRPr="00BA5FE7">
              <w:rPr>
                <w:rFonts w:cstheme="minorHAnsi"/>
                <w:lang w:val="en-US"/>
              </w:rPr>
              <w:t>speech and language therapists (</w:t>
            </w:r>
            <w:r w:rsidR="613EB609" w:rsidRPr="00BA5FE7">
              <w:rPr>
                <w:rFonts w:cstheme="minorHAnsi"/>
                <w:lang w:val="en-US"/>
              </w:rPr>
              <w:t>SLT</w:t>
            </w:r>
            <w:r w:rsidR="000A7608" w:rsidRPr="00BA5FE7">
              <w:rPr>
                <w:rFonts w:cstheme="minorHAnsi"/>
                <w:lang w:val="en-US"/>
              </w:rPr>
              <w:t>)</w:t>
            </w:r>
            <w:r w:rsidR="613EB609" w:rsidRPr="00BA5FE7">
              <w:rPr>
                <w:rFonts w:cstheme="minorHAnsi"/>
                <w:lang w:val="en-US"/>
              </w:rPr>
              <w:t xml:space="preserve"> and teachers to develop use of augmented systems such as </w:t>
            </w:r>
            <w:r w:rsidR="000A7608" w:rsidRPr="00BA5FE7">
              <w:rPr>
                <w:rFonts w:cstheme="minorHAnsi"/>
                <w:lang w:val="en-US"/>
              </w:rPr>
              <w:t>Picture Exchange Communication system (</w:t>
            </w:r>
            <w:r w:rsidR="613EB609" w:rsidRPr="00BA5FE7">
              <w:rPr>
                <w:rFonts w:cstheme="minorHAnsi"/>
                <w:lang w:val="en-US"/>
              </w:rPr>
              <w:t>PEC</w:t>
            </w:r>
            <w:r w:rsidR="000A7608" w:rsidRPr="00BA5FE7">
              <w:rPr>
                <w:rFonts w:cstheme="minorHAnsi"/>
                <w:lang w:val="en-US"/>
              </w:rPr>
              <w:t>S</w:t>
            </w:r>
            <w:r w:rsidR="625085E0" w:rsidRPr="00BA5FE7">
              <w:rPr>
                <w:rFonts w:cstheme="minorHAnsi"/>
                <w:lang w:val="en-US"/>
              </w:rPr>
              <w:t>)</w:t>
            </w:r>
            <w:r w:rsidR="613EB609" w:rsidRPr="00BA5FE7">
              <w:rPr>
                <w:rFonts w:cstheme="minorHAnsi"/>
              </w:rPr>
              <w:t> </w:t>
            </w:r>
          </w:p>
          <w:p w14:paraId="51777EE3" w14:textId="56E676DD" w:rsidR="007121CB" w:rsidRPr="00BA5FE7" w:rsidRDefault="215655ED" w:rsidP="006139DF">
            <w:pPr>
              <w:pStyle w:val="ListParagraph"/>
              <w:numPr>
                <w:ilvl w:val="0"/>
                <w:numId w:val="26"/>
              </w:numPr>
              <w:textAlignment w:val="baseline"/>
              <w:rPr>
                <w:rFonts w:cstheme="minorHAnsi"/>
              </w:rPr>
            </w:pPr>
            <w:r w:rsidRPr="00BA5FE7">
              <w:rPr>
                <w:rFonts w:cstheme="minorHAnsi"/>
                <w:lang w:val="en-US"/>
              </w:rPr>
              <w:t>u</w:t>
            </w:r>
            <w:r w:rsidR="007121CB" w:rsidRPr="00BA5FE7">
              <w:rPr>
                <w:rFonts w:cstheme="minorHAnsi"/>
                <w:lang w:val="en-US"/>
              </w:rPr>
              <w:t xml:space="preserve">nderstand how the use of these systems relates to </w:t>
            </w:r>
            <w:r w:rsidR="761FB744" w:rsidRPr="00BA5FE7">
              <w:rPr>
                <w:rFonts w:cstheme="minorHAnsi"/>
                <w:lang w:val="en-US"/>
              </w:rPr>
              <w:t>DCYP</w:t>
            </w:r>
            <w:r w:rsidR="007121CB" w:rsidRPr="00BA5FE7">
              <w:rPr>
                <w:rFonts w:cstheme="minorHAnsi"/>
                <w:lang w:val="en-US"/>
              </w:rPr>
              <w:t>’s level</w:t>
            </w:r>
            <w:r w:rsidR="000A7608" w:rsidRPr="00BA5FE7">
              <w:rPr>
                <w:rFonts w:cstheme="minorHAnsi"/>
                <w:lang w:val="en-US"/>
              </w:rPr>
              <w:t>s</w:t>
            </w:r>
            <w:r w:rsidR="007121CB" w:rsidRPr="00BA5FE7">
              <w:rPr>
                <w:rFonts w:cstheme="minorHAnsi"/>
                <w:lang w:val="en-US"/>
              </w:rPr>
              <w:t xml:space="preserve"> of</w:t>
            </w:r>
            <w:r w:rsidR="00A41DA4" w:rsidRPr="00BA5FE7">
              <w:rPr>
                <w:rFonts w:cstheme="minorHAnsi"/>
                <w:lang w:val="en-US"/>
              </w:rPr>
              <w:t xml:space="preserve"> deafness </w:t>
            </w:r>
            <w:r w:rsidR="007121CB" w:rsidRPr="00BA5FE7">
              <w:rPr>
                <w:rFonts w:cstheme="minorHAnsi"/>
                <w:lang w:val="en-US"/>
              </w:rPr>
              <w:t xml:space="preserve">and other </w:t>
            </w:r>
            <w:r w:rsidR="000A7608" w:rsidRPr="00BA5FE7">
              <w:rPr>
                <w:rFonts w:cstheme="minorHAnsi"/>
                <w:lang w:val="en-US"/>
              </w:rPr>
              <w:t>Special Educational Needs and Disability (</w:t>
            </w:r>
            <w:r w:rsidR="007121CB" w:rsidRPr="00BA5FE7">
              <w:rPr>
                <w:rFonts w:cstheme="minorHAnsi"/>
                <w:lang w:val="en-US"/>
              </w:rPr>
              <w:t>SEND</w:t>
            </w:r>
            <w:r w:rsidR="000A7608" w:rsidRPr="00BA5FE7">
              <w:rPr>
                <w:rFonts w:cstheme="minorHAnsi"/>
                <w:lang w:val="en-US"/>
              </w:rPr>
              <w:t>)</w:t>
            </w:r>
            <w:r w:rsidR="007121CB" w:rsidRPr="00BA5FE7">
              <w:rPr>
                <w:rFonts w:cstheme="minorHAnsi"/>
                <w:lang w:val="en-US"/>
              </w:rPr>
              <w:t>/</w:t>
            </w:r>
            <w:r w:rsidR="1F5D637D" w:rsidRPr="00BA5FE7">
              <w:rPr>
                <w:rFonts w:eastAsia="Arial" w:cstheme="minorHAnsi"/>
                <w:lang w:val="en-US"/>
              </w:rPr>
              <w:t>additional learning needs</w:t>
            </w:r>
            <w:r w:rsidR="000A7608" w:rsidRPr="00BA5FE7">
              <w:rPr>
                <w:rFonts w:eastAsia="Arial" w:cstheme="minorHAnsi"/>
                <w:lang w:val="en-US"/>
              </w:rPr>
              <w:t xml:space="preserve"> (ALN</w:t>
            </w:r>
            <w:r w:rsidR="1F5D637D" w:rsidRPr="00BA5FE7">
              <w:rPr>
                <w:rFonts w:eastAsia="Arial" w:cstheme="minorHAnsi"/>
                <w:lang w:val="en-US"/>
              </w:rPr>
              <w:t>)</w:t>
            </w:r>
          </w:p>
          <w:p w14:paraId="704BB503" w14:textId="626ADC6B" w:rsidR="007121CB" w:rsidRPr="00BA5FE7" w:rsidRDefault="00005973" w:rsidP="006139DF">
            <w:pPr>
              <w:pStyle w:val="ListParagraph"/>
              <w:numPr>
                <w:ilvl w:val="0"/>
                <w:numId w:val="26"/>
              </w:numPr>
              <w:textAlignment w:val="baseline"/>
              <w:rPr>
                <w:rFonts w:cstheme="minorHAnsi"/>
              </w:rPr>
            </w:pPr>
            <w:r w:rsidRPr="00BA5FE7">
              <w:rPr>
                <w:rFonts w:cstheme="minorHAnsi"/>
                <w:lang w:val="en-US"/>
              </w:rPr>
              <w:t>h</w:t>
            </w:r>
            <w:r w:rsidR="007121CB" w:rsidRPr="00BA5FE7">
              <w:rPr>
                <w:rFonts w:cstheme="minorHAnsi"/>
                <w:lang w:val="en-US"/>
              </w:rPr>
              <w:t>elp promote independent use of systems</w:t>
            </w:r>
            <w:r w:rsidR="000A7608" w:rsidRPr="00BA5FE7">
              <w:rPr>
                <w:rFonts w:cstheme="minorHAnsi"/>
              </w:rPr>
              <w:t>.</w:t>
            </w:r>
          </w:p>
          <w:p w14:paraId="236C192C" w14:textId="77777777" w:rsidR="007121CB" w:rsidRPr="00BA5FE7"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bl>
    <w:p w14:paraId="382C87BE" w14:textId="6D290861" w:rsidR="7CB3259B" w:rsidRPr="00BA5FE7" w:rsidRDefault="7CB3259B">
      <w:pPr>
        <w:rPr>
          <w:rFonts w:cstheme="minorHAnsi"/>
          <w:szCs w:val="24"/>
        </w:rPr>
      </w:pPr>
    </w:p>
    <w:p w14:paraId="37EC5E61" w14:textId="61A5B2CD" w:rsidR="00A661E6" w:rsidRDefault="007121CB" w:rsidP="007121CB">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01ED8A35" w14:textId="6F017135" w:rsidR="0070614E" w:rsidRPr="00BA5FE7" w:rsidRDefault="00A661E6" w:rsidP="00A661E6">
      <w:pPr>
        <w:spacing w:after="80"/>
        <w:rPr>
          <w:rFonts w:eastAsia="Times New Roman" w:cstheme="minorHAnsi"/>
          <w:szCs w:val="24"/>
          <w:lang w:eastAsia="en-GB"/>
        </w:rPr>
      </w:pPr>
      <w:r>
        <w:rPr>
          <w:rFonts w:eastAsia="Times New Roman" w:cstheme="minorHAnsi"/>
          <w:szCs w:val="24"/>
          <w:lang w:eastAsia="en-GB"/>
        </w:rPr>
        <w:br w:type="page"/>
      </w:r>
    </w:p>
    <w:p w14:paraId="6B0DA4B2" w14:textId="76B4EEAD" w:rsidR="008E063A" w:rsidRDefault="008E063A" w:rsidP="008E063A">
      <w:pPr>
        <w:textAlignment w:val="baseline"/>
        <w:rPr>
          <w:rFonts w:eastAsia="Times New Roman" w:cstheme="minorHAnsi"/>
          <w:b/>
          <w:bCs/>
          <w:szCs w:val="24"/>
          <w:lang w:eastAsia="en-GB"/>
        </w:rPr>
      </w:pPr>
      <w:r w:rsidRPr="00BA5FE7">
        <w:rPr>
          <w:rFonts w:eastAsia="Times New Roman" w:cstheme="minorHAnsi"/>
          <w:szCs w:val="24"/>
          <w:lang w:eastAsia="en-GB"/>
        </w:rPr>
        <w:lastRenderedPageBreak/>
        <w:t>  </w:t>
      </w:r>
      <w:r w:rsidRPr="00BA5FE7">
        <w:rPr>
          <w:rFonts w:eastAsia="Times New Roman" w:cstheme="minorHAnsi"/>
          <w:b/>
          <w:bCs/>
          <w:szCs w:val="24"/>
          <w:lang w:eastAsia="en-GB"/>
        </w:rPr>
        <w:t xml:space="preserve">Section </w:t>
      </w:r>
      <w:r w:rsidR="00F405D5">
        <w:rPr>
          <w:rFonts w:eastAsia="Times New Roman" w:cstheme="minorHAnsi"/>
          <w:b/>
          <w:bCs/>
          <w:szCs w:val="24"/>
          <w:lang w:eastAsia="en-GB"/>
        </w:rPr>
        <w:t>3</w:t>
      </w:r>
      <w:r w:rsidRPr="00BA5FE7">
        <w:rPr>
          <w:rFonts w:eastAsia="Times New Roman" w:cstheme="minorHAnsi"/>
          <w:b/>
          <w:bCs/>
          <w:szCs w:val="24"/>
          <w:lang w:eastAsia="en-GB"/>
        </w:rPr>
        <w:t xml:space="preserve"> </w:t>
      </w:r>
      <w:r w:rsidR="00AE7F19">
        <w:rPr>
          <w:rFonts w:eastAsia="Times New Roman" w:cstheme="minorHAnsi"/>
          <w:b/>
          <w:bCs/>
          <w:szCs w:val="24"/>
          <w:lang w:eastAsia="en-GB"/>
        </w:rPr>
        <w:t>Understand access to sound</w:t>
      </w:r>
      <w:r w:rsidRPr="00BA5FE7">
        <w:rPr>
          <w:rFonts w:eastAsia="Times New Roman" w:cstheme="minorHAnsi"/>
          <w:b/>
          <w:bCs/>
          <w:szCs w:val="24"/>
          <w:lang w:eastAsia="en-GB"/>
        </w:rPr>
        <w:t xml:space="preserve"> </w:t>
      </w:r>
    </w:p>
    <w:p w14:paraId="05742273" w14:textId="77777777" w:rsidR="008E063A" w:rsidRPr="00BA5FE7" w:rsidRDefault="008E063A" w:rsidP="008E063A">
      <w:pPr>
        <w:textAlignment w:val="baseline"/>
        <w:rPr>
          <w:rFonts w:eastAsia="Times New Roman" w:cstheme="minorHAnsi"/>
          <w:b/>
          <w:bCs/>
          <w:szCs w:val="24"/>
          <w:lang w:eastAsia="en-GB"/>
        </w:rPr>
      </w:pPr>
    </w:p>
    <w:p w14:paraId="07289254"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Access to sound and speech is individual and influenced by a range of factors, so developing an understanding in this area is multi-faceted. Many Deaf Children and Young People (DCYP) will use some form of amplification or aid to hearing but not all. Hearing. Listening and language needs, skills, and priorities will likely change over time. As with all areas of this work, the aim is about equipping the DCYP with the understanding and knowledge of their deafness so they can make informed choices about why, how, and when they access sound and speech.</w:t>
      </w:r>
    </w:p>
    <w:p w14:paraId="3A8258DD"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Open and sensitive discussions, for example, around aetiology (cause of deafness), are essential. This is supported by the Qualified Teacher of Deaf Children and Young People (</w:t>
      </w:r>
      <w:proofErr w:type="spellStart"/>
      <w:r w:rsidRPr="00091709">
        <w:rPr>
          <w:rFonts w:eastAsia="Times New Roman" w:cstheme="minorHAnsi"/>
          <w:szCs w:val="24"/>
          <w:lang w:eastAsia="en-GB"/>
        </w:rPr>
        <w:t>QToD</w:t>
      </w:r>
      <w:proofErr w:type="spellEnd"/>
      <w:r w:rsidRPr="00091709">
        <w:rPr>
          <w:rFonts w:eastAsia="Times New Roman" w:cstheme="minorHAnsi"/>
          <w:szCs w:val="24"/>
          <w:lang w:eastAsia="en-GB"/>
        </w:rPr>
        <w:t>) having knowledge of the DCYP’s specific aetiology and what that means for the DCYP and the wider family. Language around deafness remains ever important.</w:t>
      </w:r>
    </w:p>
    <w:p w14:paraId="3597E08A" w14:textId="77777777" w:rsidR="00091709" w:rsidRPr="00091709" w:rsidRDefault="00091709" w:rsidP="00091709">
      <w:pPr>
        <w:textAlignment w:val="baseline"/>
        <w:rPr>
          <w:rFonts w:eastAsia="Times New Roman" w:cstheme="minorHAnsi"/>
          <w:szCs w:val="24"/>
          <w:lang w:eastAsia="en-GB"/>
        </w:rPr>
      </w:pPr>
      <w:r w:rsidRPr="00091709">
        <w:rPr>
          <w:rFonts w:eastAsia="Times New Roman" w:cstheme="minorHAnsi"/>
          <w:szCs w:val="24"/>
          <w:lang w:eastAsia="en-GB"/>
        </w:rPr>
        <w:t>Engagement with audiology remains key throughout a child’s lifetime even if they choose not to use amplification. Additional factors to consider will include the amplification requirements of DCYP with additional or complex needs, individual family circumstance culture and belief systems, individual preference and practicability, rapid changes in technology, and transition from paediatric to adult services.</w:t>
      </w:r>
    </w:p>
    <w:p w14:paraId="09CC1B0D" w14:textId="24485D1B" w:rsidR="008E063A" w:rsidRPr="00BA5FE7" w:rsidRDefault="008E063A" w:rsidP="008E063A">
      <w:pPr>
        <w:textAlignment w:val="baseline"/>
        <w:rPr>
          <w:rFonts w:eastAsia="Times New Roman" w:cstheme="minorHAnsi"/>
          <w:szCs w:val="24"/>
          <w:lang w:eastAsia="en-GB"/>
        </w:rPr>
      </w:pPr>
    </w:p>
    <w:p w14:paraId="76366DDA" w14:textId="77777777" w:rsidR="008E063A" w:rsidRPr="00BA5FE7" w:rsidRDefault="008E063A" w:rsidP="008E063A">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8E063A" w:rsidRPr="00BA5FE7" w14:paraId="1435AFA3"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12143E0" w14:textId="2FB37DFF" w:rsidR="008E063A" w:rsidRPr="00BA5FE7" w:rsidRDefault="00425935" w:rsidP="003C2C25">
            <w:pPr>
              <w:ind w:left="810" w:hanging="720"/>
              <w:textAlignment w:val="baseline"/>
              <w:rPr>
                <w:rFonts w:eastAsia="Times New Roman" w:cstheme="minorHAnsi"/>
                <w:szCs w:val="24"/>
                <w:lang w:eastAsia="en-GB"/>
              </w:rPr>
            </w:pPr>
            <w:r>
              <w:rPr>
                <w:rFonts w:eastAsia="Times New Roman" w:cstheme="minorHAnsi"/>
                <w:b/>
                <w:bCs/>
                <w:szCs w:val="24"/>
                <w:lang w:val="en-US" w:eastAsia="en-GB"/>
              </w:rPr>
              <w:t>3</w:t>
            </w:r>
            <w:r w:rsidR="008E063A" w:rsidRPr="00BA5FE7">
              <w:rPr>
                <w:rFonts w:eastAsia="Times New Roman" w:cstheme="minorHAnsi"/>
                <w:b/>
                <w:bCs/>
                <w:szCs w:val="24"/>
                <w:lang w:val="en-US" w:eastAsia="en-GB"/>
              </w:rPr>
              <w:t>a. Know about personal amplification</w:t>
            </w:r>
            <w:r w:rsidR="008E063A" w:rsidRPr="00BA5FE7">
              <w:rPr>
                <w:rFonts w:eastAsia="Times New Roman" w:cstheme="minorHAnsi"/>
                <w:szCs w:val="24"/>
                <w:lang w:eastAsia="en-GB"/>
              </w:rPr>
              <w:t> </w:t>
            </w:r>
          </w:p>
        </w:tc>
      </w:tr>
      <w:tr w:rsidR="008E063A" w:rsidRPr="00BA5FE7" w14:paraId="7FA33F9A"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A9FA9B9"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 know</w:t>
            </w:r>
          </w:p>
          <w:p w14:paraId="0A3F102D"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personal amplification equipment they have and why</w:t>
            </w:r>
          </w:p>
          <w:p w14:paraId="305C4C64"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the equipment and its component parts are called </w:t>
            </w:r>
          </w:p>
          <w:p w14:paraId="5FEB5B16"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lang w:val="en-US"/>
              </w:rPr>
              <w:t>what amplification is on offer to them </w:t>
            </w:r>
            <w:r w:rsidRPr="00BA5FE7">
              <w:rPr>
                <w:rFonts w:cstheme="minorHAnsi"/>
              </w:rPr>
              <w:t> </w:t>
            </w:r>
          </w:p>
          <w:p w14:paraId="6312552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the potential benefits and challenges with personal amplification </w:t>
            </w:r>
          </w:p>
          <w:p w14:paraId="5158895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what is required to care for equipment and ensure optimal working </w:t>
            </w:r>
          </w:p>
          <w:p w14:paraId="4C988FFD"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color w:val="000000"/>
              </w:rPr>
              <w:t>which programmes can be available/what features can do</w:t>
            </w:r>
            <w:r w:rsidRPr="00BA5FE7" w:rsidDel="0042543E">
              <w:rPr>
                <w:rFonts w:cstheme="minorHAnsi"/>
              </w:rPr>
              <w:t xml:space="preserve"> </w:t>
            </w:r>
            <w:r w:rsidRPr="00BA5FE7">
              <w:rPr>
                <w:rFonts w:cstheme="minorHAnsi"/>
              </w:rPr>
              <w:t>how to use equipment and are aware of potential hazards </w:t>
            </w:r>
          </w:p>
          <w:p w14:paraId="13D8B328"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how to access further support and information from a range of sources </w:t>
            </w:r>
          </w:p>
          <w:p w14:paraId="7B5DBBA0" w14:textId="77777777" w:rsidR="008E063A" w:rsidRPr="00BA5FE7" w:rsidRDefault="008E063A" w:rsidP="006139DF">
            <w:pPr>
              <w:pStyle w:val="ListParagraph"/>
              <w:numPr>
                <w:ilvl w:val="0"/>
                <w:numId w:val="12"/>
              </w:numPr>
              <w:textAlignment w:val="baseline"/>
              <w:rPr>
                <w:rFonts w:cstheme="minorHAnsi"/>
              </w:rPr>
            </w:pPr>
            <w:r w:rsidRPr="00BA5FE7">
              <w:rPr>
                <w:rFonts w:cstheme="minorHAnsi"/>
              </w:rPr>
              <w:t>how they can personalise and accessorise their equipment.  </w:t>
            </w:r>
          </w:p>
          <w:p w14:paraId="55F3EEDF" w14:textId="77777777" w:rsidR="008E063A" w:rsidRPr="00BA5FE7" w:rsidRDefault="008E063A" w:rsidP="003C2C25">
            <w:pPr>
              <w:pStyle w:val="ListParagraph"/>
              <w:textAlignment w:val="baseline"/>
              <w:rPr>
                <w:rFonts w:cstheme="minorHAnsi"/>
              </w:rPr>
            </w:pPr>
          </w:p>
          <w:p w14:paraId="0A1FC3B2" w14:textId="77777777" w:rsidR="008E063A" w:rsidRPr="00BA5FE7" w:rsidRDefault="008E063A" w:rsidP="003C2C25">
            <w:pPr>
              <w:pStyle w:val="ListParagraph"/>
              <w:textAlignment w:val="baseline"/>
              <w:rPr>
                <w:rFonts w:cstheme="minorHAnsi"/>
              </w:rPr>
            </w:pPr>
          </w:p>
        </w:tc>
      </w:tr>
      <w:tr w:rsidR="008E063A" w:rsidRPr="00BA5FE7" w14:paraId="1360F750"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0D6177" w14:textId="6F1A5BDB" w:rsidR="008E063A" w:rsidRPr="00BA5FE7" w:rsidRDefault="008E063A" w:rsidP="003C2C25">
            <w:pPr>
              <w:ind w:left="900" w:hanging="900"/>
              <w:textAlignment w:val="baseline"/>
              <w:rPr>
                <w:rFonts w:eastAsia="Times New Roman" w:cstheme="minorHAnsi"/>
                <w:szCs w:val="24"/>
                <w:lang w:eastAsia="en-GB"/>
              </w:rPr>
            </w:pPr>
            <w:r w:rsidRPr="008E6583">
              <w:rPr>
                <w:rFonts w:eastAsia="Times New Roman" w:cstheme="minorHAnsi"/>
                <w:b/>
                <w:bCs/>
                <w:szCs w:val="24"/>
                <w:lang w:eastAsia="en-GB"/>
              </w:rPr>
              <w:t> </w:t>
            </w:r>
            <w:r w:rsidR="008E6583" w:rsidRPr="008E6583">
              <w:rPr>
                <w:rFonts w:eastAsia="Times New Roman" w:cstheme="minorHAnsi"/>
                <w:b/>
                <w:bCs/>
                <w:szCs w:val="24"/>
                <w:lang w:eastAsia="en-GB"/>
              </w:rPr>
              <w:t>3</w:t>
            </w:r>
            <w:r w:rsidRPr="008E6583">
              <w:rPr>
                <w:rFonts w:eastAsia="Times New Roman" w:cstheme="minorHAnsi"/>
                <w:b/>
                <w:bCs/>
                <w:szCs w:val="24"/>
                <w:lang w:eastAsia="en-GB"/>
              </w:rPr>
              <w:t>b</w:t>
            </w:r>
            <w:r w:rsidRPr="00BA5FE7">
              <w:rPr>
                <w:rFonts w:eastAsia="Times New Roman" w:cstheme="minorHAnsi"/>
                <w:b/>
                <w:bCs/>
                <w:szCs w:val="24"/>
                <w:lang w:eastAsia="en-GB"/>
              </w:rPr>
              <w:t>. Know about other technology for access to sound</w:t>
            </w:r>
            <w:r w:rsidRPr="00BA5FE7">
              <w:rPr>
                <w:rFonts w:eastAsia="Times New Roman" w:cstheme="minorHAnsi"/>
                <w:szCs w:val="24"/>
                <w:lang w:eastAsia="en-GB"/>
              </w:rPr>
              <w:t> </w:t>
            </w:r>
          </w:p>
        </w:tc>
      </w:tr>
      <w:tr w:rsidR="008E063A" w:rsidRPr="00BA5FE7" w14:paraId="3FEC6B6C"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09FC6CD1"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w:t>
            </w:r>
          </w:p>
          <w:p w14:paraId="33E73C9B"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are aware of how personal amplification equipment can be connected to other devices through Bluetooth </w:t>
            </w:r>
          </w:p>
          <w:p w14:paraId="490CE65E"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know about different technology in different environments, </w:t>
            </w:r>
            <w:proofErr w:type="spellStart"/>
            <w:r w:rsidRPr="00BA5FE7">
              <w:rPr>
                <w:rFonts w:cstheme="minorHAnsi"/>
              </w:rPr>
              <w:t>eg</w:t>
            </w:r>
            <w:proofErr w:type="spellEnd"/>
            <w:r w:rsidRPr="00BA5FE7">
              <w:rPr>
                <w:rFonts w:cstheme="minorHAnsi"/>
              </w:rPr>
              <w:t xml:space="preserve"> in school, at home, and in the outside world, that links with their personal amplification </w:t>
            </w:r>
          </w:p>
          <w:p w14:paraId="0EEE78BF"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 xml:space="preserve">have knowledge of options available to give access to sound when not using personal amplification, </w:t>
            </w:r>
            <w:proofErr w:type="spellStart"/>
            <w:r w:rsidRPr="00BA5FE7">
              <w:rPr>
                <w:rFonts w:cstheme="minorHAnsi"/>
              </w:rPr>
              <w:t>eg</w:t>
            </w:r>
            <w:proofErr w:type="spellEnd"/>
            <w:r w:rsidRPr="00BA5FE7">
              <w:rPr>
                <w:rFonts w:cstheme="minorHAnsi"/>
              </w:rPr>
              <w:t xml:space="preserve"> </w:t>
            </w:r>
            <w:proofErr w:type="spellStart"/>
            <w:r w:rsidRPr="00BA5FE7">
              <w:rPr>
                <w:rFonts w:cstheme="minorHAnsi"/>
              </w:rPr>
              <w:t>soundfield</w:t>
            </w:r>
            <w:proofErr w:type="spellEnd"/>
            <w:r w:rsidRPr="00BA5FE7">
              <w:rPr>
                <w:rFonts w:cstheme="minorHAnsi"/>
              </w:rPr>
              <w:t xml:space="preserve"> systems </w:t>
            </w:r>
          </w:p>
          <w:p w14:paraId="6D9AEDA2" w14:textId="77777777" w:rsidR="008E063A" w:rsidRPr="00BA5FE7" w:rsidRDefault="008E063A" w:rsidP="006139DF">
            <w:pPr>
              <w:pStyle w:val="ListParagraph"/>
              <w:numPr>
                <w:ilvl w:val="0"/>
                <w:numId w:val="14"/>
              </w:numPr>
              <w:textAlignment w:val="baseline"/>
              <w:rPr>
                <w:rFonts w:cstheme="minorHAnsi"/>
              </w:rPr>
            </w:pPr>
            <w:r w:rsidRPr="00BA5FE7">
              <w:rPr>
                <w:rFonts w:cstheme="minorHAnsi"/>
              </w:rPr>
              <w:t>know about the technology options that are available through education services such as radio aids, remote mics, iPads, and the potential benefits and challenges of each. </w:t>
            </w:r>
          </w:p>
          <w:p w14:paraId="6B9B4D2B"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8E063A" w:rsidRPr="00BA5FE7" w14:paraId="46847C23"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D5FFD47" w14:textId="6C10CD5B" w:rsidR="008E063A" w:rsidRPr="00BA5FE7" w:rsidRDefault="008E063A" w:rsidP="003C2C25">
            <w:pPr>
              <w:textAlignment w:val="baseline"/>
              <w:rPr>
                <w:rFonts w:eastAsia="Times New Roman" w:cstheme="minorHAnsi"/>
                <w:b/>
                <w:bCs/>
                <w:szCs w:val="24"/>
                <w:lang w:eastAsia="en-GB"/>
              </w:rPr>
            </w:pPr>
            <w:r w:rsidRPr="00D80ACB">
              <w:rPr>
                <w:rFonts w:eastAsia="Times New Roman" w:cstheme="minorHAnsi"/>
                <w:b/>
                <w:bCs/>
                <w:szCs w:val="24"/>
                <w:lang w:eastAsia="en-GB"/>
              </w:rPr>
              <w:t> </w:t>
            </w:r>
            <w:r w:rsidR="00D80ACB" w:rsidRPr="00D80ACB">
              <w:rPr>
                <w:rFonts w:eastAsia="Times New Roman" w:cstheme="minorHAnsi"/>
                <w:b/>
                <w:bCs/>
                <w:szCs w:val="24"/>
                <w:lang w:eastAsia="en-GB"/>
              </w:rPr>
              <w:t>3</w:t>
            </w:r>
            <w:r w:rsidRPr="00D80ACB">
              <w:rPr>
                <w:rFonts w:eastAsia="Times New Roman" w:cstheme="minorHAnsi"/>
                <w:b/>
                <w:bCs/>
                <w:szCs w:val="24"/>
                <w:lang w:eastAsia="en-GB"/>
              </w:rPr>
              <w:t>c</w:t>
            </w:r>
            <w:r w:rsidRPr="00BA5FE7">
              <w:rPr>
                <w:rFonts w:eastAsia="Times New Roman" w:cstheme="minorHAnsi"/>
                <w:b/>
                <w:bCs/>
                <w:szCs w:val="24"/>
                <w:lang w:eastAsia="en-GB"/>
              </w:rPr>
              <w:t>. Engage with audiology services and understand audiological information</w:t>
            </w:r>
          </w:p>
        </w:tc>
      </w:tr>
      <w:tr w:rsidR="008E063A" w:rsidRPr="00BA5FE7" w14:paraId="42DB78D2"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39B2168" w14:textId="77777777" w:rsidR="008E063A" w:rsidRPr="00BA5FE7" w:rsidRDefault="008E063A" w:rsidP="003C2C25">
            <w:pPr>
              <w:textAlignment w:val="baseline"/>
              <w:rPr>
                <w:rFonts w:eastAsia="Times New Roman" w:cstheme="minorHAnsi"/>
                <w:szCs w:val="24"/>
                <w:lang w:eastAsia="en-GB"/>
              </w:rPr>
            </w:pPr>
            <w:r w:rsidRPr="00BA5FE7">
              <w:rPr>
                <w:rFonts w:eastAsia="Times New Roman" w:cstheme="minorHAnsi"/>
                <w:szCs w:val="24"/>
                <w:lang w:val="en-US" w:eastAsia="en-GB"/>
              </w:rPr>
              <w:t>DCYP and families</w:t>
            </w:r>
          </w:p>
          <w:p w14:paraId="515D72B0"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how to interpret their audiogram and understand what is means to them </w:t>
            </w:r>
          </w:p>
          <w:p w14:paraId="0905B6F6"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lastRenderedPageBreak/>
              <w:t>understand what happens when attending appointments at the hospital/clinics about their deafness </w:t>
            </w:r>
          </w:p>
          <w:p w14:paraId="3B48B9DC"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how to describe their hearing experiences and how their feedback can lead to change  </w:t>
            </w:r>
          </w:p>
          <w:p w14:paraId="700EF321"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develop an understanding of what they can ask/query in appointments </w:t>
            </w:r>
          </w:p>
          <w:p w14:paraId="08921A66"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about different ways of accessing sounds other than</w:t>
            </w:r>
            <w:r>
              <w:rPr>
                <w:rFonts w:cstheme="minorHAnsi"/>
              </w:rPr>
              <w:t xml:space="preserve"> </w:t>
            </w:r>
            <w:r w:rsidRPr="00BA5FE7">
              <w:rPr>
                <w:rFonts w:cstheme="minorHAnsi"/>
              </w:rPr>
              <w:t>personal amplification – surgery, middle ear implants, grommets, ear wax </w:t>
            </w:r>
          </w:p>
          <w:p w14:paraId="680B73A0"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understand the role of the different people they see about their deafness </w:t>
            </w:r>
          </w:p>
          <w:p w14:paraId="1A5FA049" w14:textId="77777777" w:rsidR="008E063A" w:rsidRPr="00BA5FE7" w:rsidRDefault="008E063A" w:rsidP="006139DF">
            <w:pPr>
              <w:pStyle w:val="ListParagraph"/>
              <w:numPr>
                <w:ilvl w:val="0"/>
                <w:numId w:val="16"/>
              </w:numPr>
              <w:textAlignment w:val="baseline"/>
              <w:rPr>
                <w:rFonts w:cstheme="minorHAnsi"/>
              </w:rPr>
            </w:pPr>
            <w:r w:rsidRPr="00BA5FE7">
              <w:rPr>
                <w:rFonts w:cstheme="minorHAnsi"/>
              </w:rPr>
              <w:t>know what the purposes are of different tests and what these mean </w:t>
            </w:r>
          </w:p>
          <w:p w14:paraId="6194DE38" w14:textId="77777777" w:rsidR="008E063A" w:rsidRPr="00BA5FE7" w:rsidRDefault="008E063A" w:rsidP="006139DF">
            <w:pPr>
              <w:pStyle w:val="ListParagraph"/>
              <w:numPr>
                <w:ilvl w:val="0"/>
                <w:numId w:val="16"/>
              </w:numPr>
              <w:rPr>
                <w:rFonts w:cstheme="minorHAnsi"/>
              </w:rPr>
            </w:pPr>
            <w:r w:rsidRPr="00BA5FE7">
              <w:rPr>
                <w:rFonts w:cstheme="minorHAnsi"/>
              </w:rPr>
              <w:t>understand the importance of good listening skills/access to the range of speech sounds for developing spoken language.</w:t>
            </w:r>
          </w:p>
          <w:p w14:paraId="271DF20C" w14:textId="77777777" w:rsidR="008E063A" w:rsidRPr="00BA5FE7" w:rsidRDefault="008E063A" w:rsidP="003C2C2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8E063A" w:rsidRPr="00BA5FE7" w14:paraId="61066F88"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C7E0C2" w14:textId="19E21AB6" w:rsidR="008E063A" w:rsidRPr="00BA5FE7" w:rsidRDefault="00D80ACB" w:rsidP="003C2C25">
            <w:pPr>
              <w:textAlignment w:val="baseline"/>
              <w:rPr>
                <w:rFonts w:eastAsia="Times New Roman" w:cstheme="minorHAnsi"/>
                <w:szCs w:val="24"/>
                <w:lang w:eastAsia="en-GB"/>
              </w:rPr>
            </w:pPr>
            <w:r>
              <w:rPr>
                <w:rFonts w:eastAsia="Times New Roman" w:cstheme="minorHAnsi"/>
                <w:b/>
                <w:bCs/>
                <w:szCs w:val="24"/>
                <w:lang w:eastAsia="en-GB"/>
              </w:rPr>
              <w:lastRenderedPageBreak/>
              <w:t>3</w:t>
            </w:r>
            <w:r w:rsidR="008E063A" w:rsidRPr="00BA5FE7">
              <w:rPr>
                <w:rFonts w:eastAsia="Times New Roman" w:cstheme="minorHAnsi"/>
                <w:b/>
                <w:bCs/>
                <w:szCs w:val="24"/>
                <w:lang w:eastAsia="en-GB"/>
              </w:rPr>
              <w:t xml:space="preserve">d. Understand </w:t>
            </w:r>
            <w:proofErr w:type="spellStart"/>
            <w:r w:rsidR="008E063A" w:rsidRPr="00BA5FE7">
              <w:rPr>
                <w:rFonts w:eastAsia="Times New Roman" w:cstheme="minorHAnsi"/>
                <w:b/>
                <w:bCs/>
                <w:szCs w:val="24"/>
                <w:lang w:val="en-US" w:eastAsia="en-GB"/>
              </w:rPr>
              <w:t>aetiology</w:t>
            </w:r>
            <w:proofErr w:type="spellEnd"/>
            <w:r w:rsidR="008E063A" w:rsidRPr="00BA5FE7">
              <w:rPr>
                <w:rFonts w:eastAsia="Times New Roman" w:cstheme="minorHAnsi"/>
                <w:b/>
                <w:bCs/>
                <w:szCs w:val="24"/>
                <w:lang w:val="en-US" w:eastAsia="en-GB"/>
              </w:rPr>
              <w:t xml:space="preserve"> (cause) of deafness</w:t>
            </w:r>
          </w:p>
        </w:tc>
      </w:tr>
      <w:tr w:rsidR="008E063A" w:rsidRPr="00BA5FE7" w14:paraId="46A2FD78"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EF19464" w14:textId="77777777" w:rsidR="008E063A" w:rsidRPr="00BA5FE7" w:rsidRDefault="008E063A" w:rsidP="003C2C25">
            <w:pPr>
              <w:textAlignment w:val="baseline"/>
              <w:rPr>
                <w:rFonts w:cstheme="minorHAnsi"/>
                <w:szCs w:val="24"/>
              </w:rPr>
            </w:pPr>
            <w:r w:rsidRPr="00BA5FE7">
              <w:rPr>
                <w:rFonts w:cstheme="minorHAnsi"/>
                <w:szCs w:val="24"/>
              </w:rPr>
              <w:t>DCYP and families</w:t>
            </w:r>
          </w:p>
          <w:p w14:paraId="24D68DF5" w14:textId="2AC082B6"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know about the </w:t>
            </w:r>
            <w:proofErr w:type="spellStart"/>
            <w:r w:rsidRPr="00BA5FE7">
              <w:rPr>
                <w:rFonts w:cstheme="minorHAnsi"/>
                <w:lang w:val="en-US"/>
              </w:rPr>
              <w:t>aetiology</w:t>
            </w:r>
            <w:proofErr w:type="spellEnd"/>
            <w:r w:rsidRPr="00BA5FE7">
              <w:rPr>
                <w:rFonts w:cstheme="minorHAnsi"/>
                <w:lang w:val="en-US"/>
              </w:rPr>
              <w:t xml:space="preserve"> (cause</w:t>
            </w:r>
            <w:proofErr w:type="gramStart"/>
            <w:r w:rsidRPr="00BA5FE7">
              <w:rPr>
                <w:rFonts w:cstheme="minorHAnsi"/>
                <w:lang w:val="en-US"/>
              </w:rPr>
              <w:t>)of</w:t>
            </w:r>
            <w:proofErr w:type="gramEnd"/>
            <w:r w:rsidRPr="00BA5FE7">
              <w:rPr>
                <w:rFonts w:cstheme="minorHAnsi"/>
                <w:lang w:val="en-US"/>
              </w:rPr>
              <w:t xml:space="preserve"> </w:t>
            </w:r>
            <w:r w:rsidR="00D630DB">
              <w:rPr>
                <w:rFonts w:cstheme="minorHAnsi"/>
                <w:lang w:val="en-US"/>
              </w:rPr>
              <w:t xml:space="preserve">their </w:t>
            </w:r>
            <w:r w:rsidRPr="00BA5FE7">
              <w:rPr>
                <w:rFonts w:cstheme="minorHAnsi"/>
                <w:lang w:val="en-US"/>
              </w:rPr>
              <w:t>deafness</w:t>
            </w:r>
            <w:r>
              <w:rPr>
                <w:rFonts w:cstheme="minorHAnsi"/>
                <w:lang w:val="en-US"/>
              </w:rPr>
              <w:t xml:space="preserve"> </w:t>
            </w:r>
            <w:r w:rsidRPr="00BA5FE7">
              <w:rPr>
                <w:rFonts w:cstheme="minorHAnsi"/>
                <w:lang w:val="en-US"/>
              </w:rPr>
              <w:t>or why it is not known yet</w:t>
            </w:r>
            <w:r w:rsidRPr="00BA5FE7">
              <w:rPr>
                <w:rFonts w:cstheme="minorHAnsi"/>
              </w:rPr>
              <w:t> </w:t>
            </w:r>
          </w:p>
          <w:p w14:paraId="5610AA5F"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understand how </w:t>
            </w:r>
            <w:proofErr w:type="spellStart"/>
            <w:r w:rsidRPr="00BA5FE7">
              <w:rPr>
                <w:rFonts w:cstheme="minorHAnsi"/>
                <w:lang w:val="en-US"/>
              </w:rPr>
              <w:t>aetiology</w:t>
            </w:r>
            <w:proofErr w:type="spellEnd"/>
            <w:r w:rsidRPr="00BA5FE7">
              <w:rPr>
                <w:rFonts w:cstheme="minorHAnsi"/>
                <w:lang w:val="en-US"/>
              </w:rPr>
              <w:t xml:space="preserve"> can be identified, </w:t>
            </w:r>
            <w:proofErr w:type="spellStart"/>
            <w:r w:rsidRPr="00BA5FE7">
              <w:rPr>
                <w:rFonts w:cstheme="minorHAnsi"/>
                <w:lang w:val="en-US"/>
              </w:rPr>
              <w:t>eg</w:t>
            </w:r>
            <w:proofErr w:type="spellEnd"/>
            <w:r w:rsidRPr="00BA5FE7">
              <w:rPr>
                <w:rFonts w:cstheme="minorHAnsi"/>
                <w:lang w:val="en-US"/>
              </w:rPr>
              <w:t xml:space="preserve"> genetic testing</w:t>
            </w:r>
          </w:p>
          <w:p w14:paraId="5864EB75"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know </w:t>
            </w:r>
            <w:proofErr w:type="spellStart"/>
            <w:r w:rsidRPr="00BA5FE7">
              <w:rPr>
                <w:rFonts w:cstheme="minorHAnsi"/>
                <w:lang w:val="en-US"/>
              </w:rPr>
              <w:t>aetiological</w:t>
            </w:r>
            <w:proofErr w:type="spellEnd"/>
            <w:r w:rsidRPr="00BA5FE7">
              <w:rPr>
                <w:rFonts w:cstheme="minorHAnsi"/>
                <w:lang w:val="en-US"/>
              </w:rPr>
              <w:t xml:space="preserve"> investigations are an option for DCYP and families at any stage</w:t>
            </w:r>
            <w:r w:rsidRPr="00BA5FE7">
              <w:rPr>
                <w:rFonts w:cstheme="minorHAnsi"/>
              </w:rPr>
              <w:t> </w:t>
            </w:r>
          </w:p>
          <w:p w14:paraId="32A9C564"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lang w:val="en-US"/>
              </w:rPr>
              <w:t xml:space="preserve">understand what it means if the </w:t>
            </w:r>
            <w:proofErr w:type="spellStart"/>
            <w:r w:rsidRPr="00BA5FE7">
              <w:rPr>
                <w:rFonts w:cstheme="minorHAnsi"/>
                <w:lang w:val="en-US"/>
              </w:rPr>
              <w:t>aetiology</w:t>
            </w:r>
            <w:proofErr w:type="spellEnd"/>
            <w:r w:rsidRPr="00BA5FE7">
              <w:rPr>
                <w:rFonts w:cstheme="minorHAnsi"/>
                <w:lang w:val="en-US"/>
              </w:rPr>
              <w:t xml:space="preserve"> is known</w:t>
            </w:r>
            <w:r w:rsidRPr="00BA5FE7">
              <w:rPr>
                <w:rFonts w:cstheme="minorHAnsi"/>
              </w:rPr>
              <w:t> </w:t>
            </w:r>
          </w:p>
          <w:p w14:paraId="360657A8" w14:textId="77777777" w:rsidR="008E063A" w:rsidRPr="00BA5FE7" w:rsidRDefault="008E063A" w:rsidP="006139DF">
            <w:pPr>
              <w:pStyle w:val="ListParagraph"/>
              <w:numPr>
                <w:ilvl w:val="0"/>
                <w:numId w:val="18"/>
              </w:numPr>
              <w:textAlignment w:val="baseline"/>
              <w:rPr>
                <w:rFonts w:cstheme="minorHAnsi"/>
              </w:rPr>
            </w:pPr>
            <w:r w:rsidRPr="00BA5FE7">
              <w:rPr>
                <w:rFonts w:cstheme="minorHAnsi"/>
              </w:rPr>
              <w:t>understand the potential and challenges of genetic testing.</w:t>
            </w:r>
          </w:p>
          <w:p w14:paraId="2C5DA911" w14:textId="77777777" w:rsidR="008E063A" w:rsidRPr="00BA5FE7" w:rsidRDefault="008E063A" w:rsidP="003C2C25">
            <w:pPr>
              <w:pStyle w:val="ListParagraph"/>
              <w:textAlignment w:val="baseline"/>
              <w:rPr>
                <w:rFonts w:cstheme="minorHAnsi"/>
              </w:rPr>
            </w:pPr>
          </w:p>
          <w:p w14:paraId="202BAD45" w14:textId="77777777" w:rsidR="008E063A" w:rsidRPr="00BA5FE7" w:rsidRDefault="008E063A" w:rsidP="003C2C25">
            <w:pPr>
              <w:pStyle w:val="ListParagraph"/>
              <w:textAlignment w:val="baseline"/>
              <w:rPr>
                <w:rFonts w:cstheme="minorHAnsi"/>
              </w:rPr>
            </w:pPr>
          </w:p>
        </w:tc>
      </w:tr>
      <w:tr w:rsidR="008E063A" w:rsidRPr="00BA5FE7" w14:paraId="6156FBBD"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B0747B6" w14:textId="11036D9B" w:rsidR="008E063A" w:rsidRPr="00BA5FE7" w:rsidRDefault="00D80ACB" w:rsidP="003C2C25">
            <w:pPr>
              <w:textAlignment w:val="baseline"/>
              <w:rPr>
                <w:rFonts w:eastAsia="Times New Roman" w:cstheme="minorHAnsi"/>
                <w:szCs w:val="24"/>
                <w:lang w:eastAsia="en-GB"/>
              </w:rPr>
            </w:pPr>
            <w:r>
              <w:rPr>
                <w:rFonts w:eastAsia="Times New Roman" w:cstheme="minorHAnsi"/>
                <w:b/>
                <w:bCs/>
                <w:szCs w:val="24"/>
                <w:lang w:eastAsia="en-GB"/>
              </w:rPr>
              <w:t>3</w:t>
            </w:r>
            <w:r w:rsidR="008E063A" w:rsidRPr="00BA5FE7">
              <w:rPr>
                <w:rFonts w:eastAsia="Times New Roman" w:cstheme="minorHAnsi"/>
                <w:b/>
                <w:bCs/>
                <w:szCs w:val="24"/>
                <w:lang w:eastAsia="en-GB"/>
              </w:rPr>
              <w:t xml:space="preserve">e. Knowledge of </w:t>
            </w:r>
            <w:r w:rsidR="008E063A" w:rsidRPr="00BA5FE7">
              <w:rPr>
                <w:rFonts w:eastAsia="Times New Roman" w:cstheme="minorHAnsi"/>
                <w:b/>
                <w:bCs/>
                <w:szCs w:val="24"/>
                <w:lang w:val="en-US" w:eastAsia="en-GB"/>
              </w:rPr>
              <w:t>acoustics</w:t>
            </w:r>
            <w:r w:rsidR="008E063A" w:rsidRPr="00BA5FE7">
              <w:rPr>
                <w:rFonts w:eastAsia="Times New Roman" w:cstheme="minorHAnsi"/>
                <w:b/>
                <w:bCs/>
                <w:szCs w:val="24"/>
                <w:lang w:eastAsia="en-GB"/>
              </w:rPr>
              <w:t> and the impact on listening</w:t>
            </w:r>
          </w:p>
        </w:tc>
      </w:tr>
      <w:tr w:rsidR="008E063A" w:rsidRPr="00BA5FE7" w14:paraId="66FD2E64" w14:textId="77777777" w:rsidTr="003C2C25">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1046DC8" w14:textId="77777777" w:rsidR="008E063A" w:rsidRPr="00BA5FE7" w:rsidRDefault="008E063A" w:rsidP="003C2C25">
            <w:pPr>
              <w:textAlignment w:val="baseline"/>
              <w:rPr>
                <w:rFonts w:cstheme="minorHAnsi"/>
                <w:szCs w:val="24"/>
              </w:rPr>
            </w:pPr>
            <w:r w:rsidRPr="00BA5FE7">
              <w:rPr>
                <w:rFonts w:cstheme="minorHAnsi"/>
                <w:szCs w:val="24"/>
              </w:rPr>
              <w:t>DCYP and families</w:t>
            </w:r>
          </w:p>
          <w:p w14:paraId="01F46F9F"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how sound travels and is measured </w:t>
            </w:r>
          </w:p>
          <w:p w14:paraId="196AD1B3"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how sound is heard/not heard </w:t>
            </w:r>
          </w:p>
          <w:p w14:paraId="31FB7694"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rPr>
              <w:t>know about the levels and types of deafness </w:t>
            </w:r>
          </w:p>
          <w:p w14:paraId="1700DF3D" w14:textId="77777777" w:rsidR="008E063A" w:rsidRPr="00BA5FE7" w:rsidRDefault="008E063A" w:rsidP="006139DF">
            <w:pPr>
              <w:pStyle w:val="ListParagraph"/>
              <w:numPr>
                <w:ilvl w:val="0"/>
                <w:numId w:val="19"/>
              </w:numPr>
              <w:textAlignment w:val="baseline"/>
              <w:rPr>
                <w:rFonts w:cstheme="minorHAnsi"/>
              </w:rPr>
            </w:pPr>
            <w:r w:rsidRPr="00BA5FE7">
              <w:rPr>
                <w:rFonts w:cstheme="minorHAnsi"/>
                <w:lang w:val="en-US"/>
              </w:rPr>
              <w:t>are aware of different listening environments, their impact and potential solutions.</w:t>
            </w:r>
            <w:r w:rsidRPr="00BA5FE7">
              <w:rPr>
                <w:rFonts w:cstheme="minorHAnsi"/>
              </w:rPr>
              <w:t> </w:t>
            </w:r>
          </w:p>
          <w:p w14:paraId="1780E7FA" w14:textId="77777777" w:rsidR="008E063A" w:rsidRPr="00BA5FE7" w:rsidRDefault="008E063A" w:rsidP="003C2C25">
            <w:pPr>
              <w:pStyle w:val="ListParagraph"/>
              <w:textAlignment w:val="baseline"/>
              <w:rPr>
                <w:rFonts w:cstheme="minorHAnsi"/>
              </w:rPr>
            </w:pPr>
          </w:p>
          <w:p w14:paraId="475019DE" w14:textId="77777777" w:rsidR="008E063A" w:rsidRPr="00BA5FE7" w:rsidRDefault="008E063A" w:rsidP="003C2C25">
            <w:pPr>
              <w:pStyle w:val="ListParagraph"/>
              <w:textAlignment w:val="baseline"/>
              <w:rPr>
                <w:rFonts w:cstheme="minorHAnsi"/>
              </w:rPr>
            </w:pPr>
          </w:p>
        </w:tc>
      </w:tr>
    </w:tbl>
    <w:p w14:paraId="76BC4C39" w14:textId="407DE4BB" w:rsidR="008E063A" w:rsidRPr="00BA5FE7" w:rsidRDefault="008E063A">
      <w:pPr>
        <w:spacing w:after="80"/>
        <w:rPr>
          <w:rFonts w:eastAsia="Times New Roman" w:cstheme="minorHAnsi"/>
          <w:szCs w:val="24"/>
          <w:lang w:eastAsia="en-GB"/>
        </w:rPr>
      </w:pPr>
    </w:p>
    <w:p w14:paraId="5C26E7E7" w14:textId="5B9B7F61" w:rsidR="0018301B" w:rsidRDefault="0018301B">
      <w:pPr>
        <w:spacing w:after="80"/>
        <w:rPr>
          <w:rFonts w:eastAsia="Times New Roman" w:cstheme="minorHAnsi"/>
          <w:b/>
          <w:bCs/>
          <w:szCs w:val="24"/>
          <w:lang w:eastAsia="en-GB"/>
        </w:rPr>
      </w:pPr>
      <w:r>
        <w:rPr>
          <w:rFonts w:eastAsia="Times New Roman" w:cstheme="minorHAnsi"/>
          <w:b/>
          <w:bCs/>
          <w:szCs w:val="24"/>
          <w:lang w:eastAsia="en-GB"/>
        </w:rPr>
        <w:br w:type="page"/>
      </w:r>
    </w:p>
    <w:p w14:paraId="09EA8027" w14:textId="49945FAA" w:rsidR="0070614E" w:rsidRPr="00BA5FE7" w:rsidRDefault="00766F49" w:rsidP="006429ED">
      <w:pPr>
        <w:rPr>
          <w:rFonts w:cstheme="minorHAnsi"/>
          <w:b/>
          <w:bCs/>
          <w:szCs w:val="24"/>
          <w:shd w:val="clear" w:color="auto" w:fill="FFFFFF"/>
        </w:rPr>
      </w:pPr>
      <w:r w:rsidRPr="00BA5FE7">
        <w:rPr>
          <w:rFonts w:eastAsia="Times New Roman" w:cstheme="minorHAnsi"/>
          <w:b/>
          <w:bCs/>
          <w:szCs w:val="24"/>
          <w:lang w:eastAsia="en-GB"/>
        </w:rPr>
        <w:lastRenderedPageBreak/>
        <w:t xml:space="preserve">Section 4 </w:t>
      </w:r>
      <w:r w:rsidRPr="00BA5FE7">
        <w:rPr>
          <w:rStyle w:val="normaltextrun"/>
          <w:rFonts w:cstheme="minorHAnsi"/>
          <w:b/>
          <w:bCs/>
          <w:szCs w:val="24"/>
          <w:shd w:val="clear" w:color="auto" w:fill="FFFFFF"/>
        </w:rPr>
        <w:t>Social, emotional, physical</w:t>
      </w:r>
      <w:r w:rsidR="000A7608" w:rsidRPr="00BA5FE7">
        <w:rPr>
          <w:rStyle w:val="normaltextrun"/>
          <w:rFonts w:cstheme="minorHAnsi"/>
          <w:b/>
          <w:bCs/>
          <w:szCs w:val="24"/>
          <w:shd w:val="clear" w:color="auto" w:fill="FFFFFF"/>
        </w:rPr>
        <w:t>,</w:t>
      </w:r>
      <w:r w:rsidRPr="00BA5FE7">
        <w:rPr>
          <w:rStyle w:val="normaltextrun"/>
          <w:rFonts w:cstheme="minorHAnsi"/>
          <w:b/>
          <w:bCs/>
          <w:szCs w:val="24"/>
          <w:shd w:val="clear" w:color="auto" w:fill="FFFFFF"/>
        </w:rPr>
        <w:t xml:space="preserve"> and mental health</w:t>
      </w:r>
      <w:r w:rsidRPr="00BA5FE7">
        <w:rPr>
          <w:rStyle w:val="eop"/>
          <w:rFonts w:cstheme="minorHAnsi"/>
          <w:b/>
          <w:bCs/>
          <w:szCs w:val="24"/>
          <w:shd w:val="clear" w:color="auto" w:fill="FFFFFF"/>
        </w:rPr>
        <w:t> </w:t>
      </w:r>
    </w:p>
    <w:p w14:paraId="3D36E29B" w14:textId="1177CC6A" w:rsidR="00D33771" w:rsidRPr="00BA5FE7" w:rsidRDefault="00D33771" w:rsidP="001710A5">
      <w:pPr>
        <w:textAlignment w:val="baseline"/>
        <w:rPr>
          <w:rFonts w:eastAsia="Times New Roman" w:cstheme="minorHAnsi"/>
          <w:b/>
          <w:bCs/>
          <w:szCs w:val="24"/>
          <w:lang w:val="en-US" w:eastAsia="en-GB"/>
        </w:rPr>
      </w:pPr>
    </w:p>
    <w:p w14:paraId="1A0F77AA" w14:textId="77777777" w:rsidR="000A2E48" w:rsidRPr="000A2E48" w:rsidRDefault="000A2E48" w:rsidP="000A2E48">
      <w:pPr>
        <w:textAlignment w:val="baseline"/>
        <w:rPr>
          <w:rFonts w:eastAsia="Times New Roman" w:cstheme="minorHAnsi"/>
          <w:szCs w:val="24"/>
          <w:lang w:eastAsia="en-GB"/>
        </w:rPr>
      </w:pPr>
      <w:r w:rsidRPr="000A2E48">
        <w:rPr>
          <w:rFonts w:eastAsia="Times New Roman" w:cstheme="minorHAnsi"/>
          <w:szCs w:val="24"/>
          <w:lang w:eastAsia="en-GB"/>
        </w:rPr>
        <w:t>Developing a positive sense of self and connecting to and being part of a wider community is key for Deaf Children and Young People (DCYP) and their families. Providing opportunities for DCYP and their families to come together can support them to gain valuable support networks, both emotional and practical, and to meet others like them, reducing feelings of isolation or difference. Social activities also provide opportunities for deaf children to understand their own feelings and behaviour as well as those of others. Social communication skills such as pragmatic language skills and theory of mind (</w:t>
      </w:r>
      <w:proofErr w:type="spellStart"/>
      <w:r w:rsidRPr="000A2E48">
        <w:rPr>
          <w:rFonts w:eastAsia="Times New Roman" w:cstheme="minorHAnsi"/>
          <w:szCs w:val="24"/>
          <w:lang w:eastAsia="en-GB"/>
        </w:rPr>
        <w:t>ToM</w:t>
      </w:r>
      <w:proofErr w:type="spellEnd"/>
      <w:r w:rsidRPr="000A2E48">
        <w:rPr>
          <w:rFonts w:eastAsia="Times New Roman" w:cstheme="minorHAnsi"/>
          <w:szCs w:val="24"/>
          <w:lang w:eastAsia="en-GB"/>
        </w:rPr>
        <w:t>) can be supported and developed. Understanding the language of the playground, slang, accessing vocal tone, and body language, are all important factors that can lead to greater social inclusion.</w:t>
      </w:r>
    </w:p>
    <w:p w14:paraId="5E6E775E" w14:textId="77777777" w:rsidR="000A2E48" w:rsidRPr="000A2E48" w:rsidRDefault="000A2E48" w:rsidP="000A2E48">
      <w:pPr>
        <w:textAlignment w:val="baseline"/>
        <w:rPr>
          <w:rFonts w:eastAsia="Times New Roman" w:cstheme="minorHAnsi"/>
          <w:szCs w:val="24"/>
          <w:lang w:eastAsia="en-GB"/>
        </w:rPr>
      </w:pPr>
      <w:r w:rsidRPr="000A2E48">
        <w:rPr>
          <w:rFonts w:eastAsia="Times New Roman" w:cstheme="minorHAnsi"/>
          <w:szCs w:val="24"/>
          <w:lang w:eastAsia="en-GB"/>
        </w:rPr>
        <w:t>Deaf children and young people are more likely to experience mental health difficulties. (</w:t>
      </w:r>
      <w:hyperlink r:id="rId16" w:history="1">
        <w:r w:rsidRPr="000A2E48">
          <w:rPr>
            <w:rStyle w:val="Hyperlink"/>
            <w:rFonts w:eastAsia="Times New Roman" w:cstheme="minorHAnsi"/>
            <w:b/>
            <w:bCs/>
            <w:szCs w:val="24"/>
            <w:lang w:eastAsia="en-GB"/>
          </w:rPr>
          <w:t>NDCS 2022 Emotional Well-being Survey of Deaf Children and Young People</w:t>
        </w:r>
      </w:hyperlink>
      <w:r w:rsidRPr="000A2E48">
        <w:rPr>
          <w:rFonts w:eastAsia="Times New Roman" w:cstheme="minorHAnsi"/>
          <w:szCs w:val="24"/>
          <w:lang w:eastAsia="en-GB"/>
        </w:rPr>
        <w:t>) Being able to express feelings, seek support, and self-advocate, have positive self-esteem, and be able to self-determine are all essential skills for good mental health.</w:t>
      </w:r>
    </w:p>
    <w:p w14:paraId="32B146E7"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In terms of physical health, good health is also an important factor in deaf children experiencing positive well-being. There are features individual to a deaf person, for example, ensuring good ear mould hygiene to reduce any risk of infection. These aspects require specialist teaching and input, which is not part of the curriculum in mainstream education settings. The role of the specialist Qualified Teacher of Deaf Children and Young People (</w:t>
      </w:r>
      <w:proofErr w:type="spellStart"/>
      <w:r w:rsidRPr="00F6448C">
        <w:rPr>
          <w:rFonts w:eastAsia="Times New Roman" w:cstheme="minorHAnsi"/>
          <w:szCs w:val="24"/>
          <w:lang w:eastAsia="en-GB"/>
        </w:rPr>
        <w:t>QToD</w:t>
      </w:r>
      <w:proofErr w:type="spellEnd"/>
      <w:r w:rsidRPr="00F6448C">
        <w:rPr>
          <w:rFonts w:eastAsia="Times New Roman" w:cstheme="minorHAnsi"/>
          <w:szCs w:val="24"/>
          <w:lang w:eastAsia="en-GB"/>
        </w:rPr>
        <w:t xml:space="preserve">) </w:t>
      </w:r>
      <w:proofErr w:type="gramStart"/>
      <w:r w:rsidRPr="00F6448C">
        <w:rPr>
          <w:rFonts w:eastAsia="Times New Roman" w:cstheme="minorHAnsi"/>
          <w:szCs w:val="24"/>
          <w:lang w:eastAsia="en-GB"/>
        </w:rPr>
        <w:t>comes</w:t>
      </w:r>
      <w:proofErr w:type="gramEnd"/>
      <w:r w:rsidRPr="00F6448C">
        <w:rPr>
          <w:rFonts w:eastAsia="Times New Roman" w:cstheme="minorHAnsi"/>
          <w:szCs w:val="24"/>
          <w:lang w:eastAsia="en-GB"/>
        </w:rPr>
        <w:t xml:space="preserve"> to the fore.</w:t>
      </w:r>
    </w:p>
    <w:p w14:paraId="55F9D45F"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The increase in use of technology and social media presents both opportunities and challenges for DCYP and their families. DCYP are more likely to seek contact and friendships with others online. They are also more likely to be the victims of bullying. There is now a greater need for explicit teaching in this area.</w:t>
      </w:r>
    </w:p>
    <w:p w14:paraId="6C553326" w14:textId="77777777" w:rsidR="00F6448C" w:rsidRPr="00F6448C" w:rsidRDefault="00F6448C" w:rsidP="00F6448C">
      <w:pPr>
        <w:textAlignment w:val="baseline"/>
        <w:rPr>
          <w:rFonts w:eastAsia="Times New Roman" w:cstheme="minorHAnsi"/>
          <w:szCs w:val="24"/>
          <w:lang w:eastAsia="en-GB"/>
        </w:rPr>
      </w:pPr>
      <w:r w:rsidRPr="00F6448C">
        <w:rPr>
          <w:rFonts w:eastAsia="Times New Roman" w:cstheme="minorHAnsi"/>
          <w:szCs w:val="24"/>
          <w:lang w:eastAsia="en-GB"/>
        </w:rPr>
        <w:t>Please refer to sections </w:t>
      </w:r>
      <w:hyperlink r:id="rId17" w:history="1">
        <w:r w:rsidRPr="00F6448C">
          <w:rPr>
            <w:rStyle w:val="Hyperlink"/>
            <w:rFonts w:eastAsia="Times New Roman" w:cstheme="minorHAnsi"/>
            <w:b/>
            <w:bCs/>
            <w:szCs w:val="24"/>
            <w:lang w:eastAsia="en-GB"/>
          </w:rPr>
          <w:t>1</w:t>
        </w:r>
      </w:hyperlink>
      <w:r w:rsidRPr="00F6448C">
        <w:rPr>
          <w:rFonts w:eastAsia="Times New Roman" w:cstheme="minorHAnsi"/>
          <w:szCs w:val="24"/>
          <w:lang w:eastAsia="en-GB"/>
        </w:rPr>
        <w:t> and </w:t>
      </w:r>
      <w:hyperlink r:id="rId18" w:history="1">
        <w:r w:rsidRPr="00F6448C">
          <w:rPr>
            <w:rStyle w:val="Hyperlink"/>
            <w:rFonts w:eastAsia="Times New Roman" w:cstheme="minorHAnsi"/>
            <w:b/>
            <w:bCs/>
            <w:szCs w:val="24"/>
            <w:lang w:eastAsia="en-GB"/>
          </w:rPr>
          <w:t>5</w:t>
        </w:r>
      </w:hyperlink>
      <w:r w:rsidRPr="00F6448C">
        <w:rPr>
          <w:rFonts w:eastAsia="Times New Roman" w:cstheme="minorHAnsi"/>
          <w:szCs w:val="24"/>
          <w:lang w:eastAsia="en-GB"/>
        </w:rPr>
        <w:t> on </w:t>
      </w:r>
      <w:hyperlink r:id="rId19" w:history="1">
        <w:r w:rsidRPr="00F6448C">
          <w:rPr>
            <w:rStyle w:val="Hyperlink"/>
            <w:rFonts w:eastAsia="Times New Roman" w:cstheme="minorHAnsi"/>
            <w:b/>
            <w:bCs/>
            <w:szCs w:val="24"/>
            <w:lang w:eastAsia="en-GB"/>
          </w:rPr>
          <w:t>Deaf identity</w:t>
        </w:r>
      </w:hyperlink>
      <w:r w:rsidRPr="00F6448C">
        <w:rPr>
          <w:rFonts w:eastAsia="Times New Roman" w:cstheme="minorHAnsi"/>
          <w:szCs w:val="24"/>
          <w:lang w:eastAsia="en-GB"/>
        </w:rPr>
        <w:t> and </w:t>
      </w:r>
      <w:hyperlink r:id="rId20" w:history="1">
        <w:r w:rsidRPr="00F6448C">
          <w:rPr>
            <w:rStyle w:val="Hyperlink"/>
            <w:rFonts w:eastAsia="Times New Roman" w:cstheme="minorHAnsi"/>
            <w:b/>
            <w:bCs/>
            <w:szCs w:val="24"/>
            <w:lang w:eastAsia="en-GB"/>
          </w:rPr>
          <w:t>Manage change</w:t>
        </w:r>
      </w:hyperlink>
      <w:r w:rsidRPr="00F6448C">
        <w:rPr>
          <w:rFonts w:eastAsia="Times New Roman" w:cstheme="minorHAnsi"/>
          <w:szCs w:val="24"/>
          <w:lang w:eastAsia="en-GB"/>
        </w:rPr>
        <w:t>.</w:t>
      </w:r>
    </w:p>
    <w:p w14:paraId="7669EE3D" w14:textId="77777777" w:rsidR="00B26585" w:rsidRPr="000A2E48" w:rsidRDefault="00B26585" w:rsidP="001710A5">
      <w:pPr>
        <w:textAlignment w:val="baseline"/>
        <w:rPr>
          <w:rFonts w:eastAsia="Times New Roman" w:cstheme="minorHAnsi"/>
          <w:szCs w:val="24"/>
          <w:lang w:eastAsia="en-GB"/>
        </w:rPr>
      </w:pPr>
    </w:p>
    <w:p w14:paraId="1B4F2035" w14:textId="27637C2A" w:rsidR="001710A5" w:rsidRPr="00BA5FE7" w:rsidRDefault="001710A5" w:rsidP="008E3B17">
      <w:pPr>
        <w:textAlignment w:val="baseline"/>
        <w:rPr>
          <w:rFonts w:eastAsia="Times New Roman" w:cstheme="minorHAnsi"/>
          <w:szCs w:val="24"/>
          <w:lang w:eastAsia="en-GB"/>
        </w:rPr>
      </w:pP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3D25699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9340B0" w14:textId="6EDE1FA2" w:rsidR="001710A5" w:rsidRPr="00BA5FE7" w:rsidRDefault="3D1BC6B6" w:rsidP="61140CBE">
            <w:pPr>
              <w:textAlignment w:val="baseline"/>
              <w:divId w:val="2001305333"/>
              <w:rPr>
                <w:rFonts w:eastAsia="Times New Roman" w:cstheme="minorHAnsi"/>
                <w:szCs w:val="24"/>
                <w:lang w:eastAsia="en-GB"/>
              </w:rPr>
            </w:pPr>
            <w:r w:rsidRPr="00BA5FE7">
              <w:rPr>
                <w:rFonts w:eastAsia="Times New Roman" w:cstheme="minorHAnsi"/>
                <w:b/>
                <w:bCs/>
                <w:szCs w:val="24"/>
                <w:lang w:val="en-US" w:eastAsia="en-GB"/>
              </w:rPr>
              <w:t>4a. Social health</w:t>
            </w:r>
            <w:r w:rsidRPr="00BA5FE7">
              <w:rPr>
                <w:rFonts w:eastAsia="Times New Roman" w:cstheme="minorHAnsi"/>
                <w:szCs w:val="24"/>
                <w:lang w:eastAsia="en-GB"/>
              </w:rPr>
              <w:t> </w:t>
            </w:r>
          </w:p>
        </w:tc>
      </w:tr>
      <w:tr w:rsidR="002875C4" w:rsidRPr="00BA5FE7" w14:paraId="75CE610F"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F50B4E6" w14:textId="25C6FA52"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DCYP and families are supported to </w:t>
            </w:r>
          </w:p>
          <w:p w14:paraId="3638BCBD" w14:textId="24E93874" w:rsidR="001710A5" w:rsidRPr="00BA5FE7" w:rsidRDefault="00F11D79" w:rsidP="006139DF">
            <w:pPr>
              <w:pStyle w:val="ListParagraph"/>
              <w:numPr>
                <w:ilvl w:val="0"/>
                <w:numId w:val="27"/>
              </w:numPr>
              <w:textAlignment w:val="baseline"/>
              <w:rPr>
                <w:rFonts w:cstheme="minorHAnsi"/>
              </w:rPr>
            </w:pPr>
            <w:r w:rsidRPr="00BA5FE7">
              <w:rPr>
                <w:rFonts w:cstheme="minorHAnsi"/>
              </w:rPr>
              <w:t>f</w:t>
            </w:r>
            <w:r w:rsidR="001710A5" w:rsidRPr="00BA5FE7">
              <w:rPr>
                <w:rFonts w:cstheme="minorHAnsi"/>
              </w:rPr>
              <w:t>orm secure attachments </w:t>
            </w:r>
          </w:p>
          <w:p w14:paraId="39AD68B1" w14:textId="252E5A71" w:rsidR="001710A5" w:rsidRPr="00BA5FE7" w:rsidRDefault="00F11D79" w:rsidP="006139DF">
            <w:pPr>
              <w:pStyle w:val="ListParagraph"/>
              <w:numPr>
                <w:ilvl w:val="0"/>
                <w:numId w:val="27"/>
              </w:numPr>
              <w:textAlignment w:val="baseline"/>
              <w:rPr>
                <w:rFonts w:cstheme="minorHAnsi"/>
              </w:rPr>
            </w:pPr>
            <w:r w:rsidRPr="00BA5FE7">
              <w:rPr>
                <w:rFonts w:cstheme="minorHAnsi"/>
              </w:rPr>
              <w:t>h</w:t>
            </w:r>
            <w:r w:rsidR="001710A5" w:rsidRPr="00BA5FE7">
              <w:rPr>
                <w:rFonts w:cstheme="minorHAnsi"/>
              </w:rPr>
              <w:t>ave opportunities to experience a variety of relationships (</w:t>
            </w:r>
            <w:proofErr w:type="spellStart"/>
            <w:r w:rsidR="47B089C5" w:rsidRPr="00BA5FE7">
              <w:rPr>
                <w:rFonts w:cstheme="minorHAnsi"/>
              </w:rPr>
              <w:t>eg</w:t>
            </w:r>
            <w:proofErr w:type="spellEnd"/>
            <w:r w:rsidR="001710A5" w:rsidRPr="00BA5FE7">
              <w:rPr>
                <w:rFonts w:cstheme="minorHAnsi"/>
              </w:rPr>
              <w:t xml:space="preserve"> after school club) </w:t>
            </w:r>
          </w:p>
          <w:p w14:paraId="696A621F" w14:textId="5DCD6070" w:rsidR="001710A5" w:rsidRPr="00BA5FE7" w:rsidRDefault="35002E9B" w:rsidP="006139DF">
            <w:pPr>
              <w:pStyle w:val="ListParagraph"/>
              <w:numPr>
                <w:ilvl w:val="0"/>
                <w:numId w:val="27"/>
              </w:numPr>
              <w:textAlignment w:val="baseline"/>
              <w:rPr>
                <w:rFonts w:cstheme="minorHAnsi"/>
              </w:rPr>
            </w:pPr>
            <w:r w:rsidRPr="00BA5FE7">
              <w:rPr>
                <w:rFonts w:cstheme="minorHAnsi"/>
              </w:rPr>
              <w:t>develop their social communication skills</w:t>
            </w:r>
          </w:p>
          <w:p w14:paraId="4C961376" w14:textId="79A26D72" w:rsidR="001710A5" w:rsidRPr="00BA5FE7" w:rsidRDefault="267325FE" w:rsidP="006139DF">
            <w:pPr>
              <w:pStyle w:val="ListParagraph"/>
              <w:numPr>
                <w:ilvl w:val="0"/>
                <w:numId w:val="27"/>
              </w:numPr>
              <w:textAlignment w:val="baseline"/>
              <w:rPr>
                <w:rFonts w:cstheme="minorHAnsi"/>
              </w:rPr>
            </w:pPr>
            <w:r w:rsidRPr="00BA5FE7">
              <w:rPr>
                <w:rFonts w:cstheme="minorHAnsi"/>
              </w:rPr>
              <w:t>d</w:t>
            </w:r>
            <w:r w:rsidR="5F327D2B" w:rsidRPr="00BA5FE7">
              <w:rPr>
                <w:rFonts w:cstheme="minorHAnsi"/>
              </w:rPr>
              <w:t xml:space="preserve">evelop an understanding of </w:t>
            </w:r>
            <w:r w:rsidR="007913C1">
              <w:rPr>
                <w:rFonts w:cstheme="minorHAnsi"/>
              </w:rPr>
              <w:t>theory of mind (</w:t>
            </w:r>
            <w:proofErr w:type="spellStart"/>
            <w:r w:rsidR="226D07AA" w:rsidRPr="00BA5FE7">
              <w:rPr>
                <w:rFonts w:cstheme="minorHAnsi"/>
              </w:rPr>
              <w:t>ToM</w:t>
            </w:r>
            <w:proofErr w:type="spellEnd"/>
            <w:r w:rsidR="007913C1">
              <w:rPr>
                <w:rFonts w:cstheme="minorHAnsi"/>
              </w:rPr>
              <w:t>)</w:t>
            </w:r>
          </w:p>
          <w:p w14:paraId="34756272" w14:textId="3AD99AC4" w:rsidR="001710A5" w:rsidRPr="00BA5FE7" w:rsidRDefault="224C6B4B" w:rsidP="006139DF">
            <w:pPr>
              <w:pStyle w:val="ListParagraph"/>
              <w:numPr>
                <w:ilvl w:val="0"/>
                <w:numId w:val="27"/>
              </w:numPr>
              <w:textAlignment w:val="baseline"/>
              <w:rPr>
                <w:rFonts w:cstheme="minorHAnsi"/>
              </w:rPr>
            </w:pPr>
            <w:r w:rsidRPr="00BA5FE7">
              <w:rPr>
                <w:rFonts w:cstheme="minorHAnsi"/>
              </w:rPr>
              <w:t>u</w:t>
            </w:r>
            <w:r w:rsidR="001710A5" w:rsidRPr="00BA5FE7">
              <w:rPr>
                <w:rFonts w:cstheme="minorHAnsi"/>
              </w:rPr>
              <w:t>nderstand and reflect on different behaviours around deafness and the impact of those </w:t>
            </w:r>
          </w:p>
          <w:p w14:paraId="164E7B52" w14:textId="7CC954CC"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skills around assertiveness in relationships and how to have those interactions  </w:t>
            </w:r>
          </w:p>
          <w:p w14:paraId="5BDDAC57" w14:textId="3AC9AB92" w:rsidR="001710A5" w:rsidRPr="00BA5FE7" w:rsidRDefault="224C6B4B" w:rsidP="006139DF">
            <w:pPr>
              <w:pStyle w:val="ListParagraph"/>
              <w:numPr>
                <w:ilvl w:val="0"/>
                <w:numId w:val="27"/>
              </w:numPr>
              <w:textAlignment w:val="baseline"/>
              <w:rPr>
                <w:rFonts w:cstheme="minorHAnsi"/>
              </w:rPr>
            </w:pPr>
            <w:r w:rsidRPr="00BA5FE7">
              <w:rPr>
                <w:rFonts w:cstheme="minorHAnsi"/>
              </w:rPr>
              <w:t>u</w:t>
            </w:r>
            <w:r w:rsidR="001710A5" w:rsidRPr="00BA5FE7">
              <w:rPr>
                <w:rFonts w:cstheme="minorHAnsi"/>
              </w:rPr>
              <w:t>nderstand what resilience is and how to build that within self </w:t>
            </w:r>
          </w:p>
          <w:p w14:paraId="62295E3E" w14:textId="3F1DFCFD"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an awareness of accessibility within different contexts and feelings of exclusion </w:t>
            </w:r>
          </w:p>
          <w:p w14:paraId="68116C27" w14:textId="7ACA72E8"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f</w:t>
            </w:r>
            <w:r w:rsidR="001710A5" w:rsidRPr="00BA5FE7">
              <w:rPr>
                <w:rFonts w:cstheme="minorHAnsi"/>
                <w:lang w:val="en-US"/>
              </w:rPr>
              <w:t xml:space="preserve">ind opportunities for </w:t>
            </w:r>
            <w:r w:rsidR="3345E997" w:rsidRPr="00BA5FE7">
              <w:rPr>
                <w:rFonts w:cstheme="minorHAnsi"/>
                <w:lang w:val="en-US"/>
              </w:rPr>
              <w:t>peer-to-peer</w:t>
            </w:r>
            <w:r w:rsidR="001710A5" w:rsidRPr="00BA5FE7">
              <w:rPr>
                <w:rFonts w:cstheme="minorHAnsi"/>
                <w:lang w:val="en-US"/>
              </w:rPr>
              <w:t xml:space="preserve"> support</w:t>
            </w:r>
            <w:r w:rsidR="000A7608" w:rsidRPr="00BA5FE7">
              <w:rPr>
                <w:rFonts w:cstheme="minorHAnsi"/>
                <w:lang w:val="en-US"/>
              </w:rPr>
              <w:t>,</w:t>
            </w:r>
            <w:r w:rsidR="001710A5" w:rsidRPr="00BA5FE7">
              <w:rPr>
                <w:rFonts w:cstheme="minorHAnsi"/>
                <w:lang w:val="en-US"/>
              </w:rPr>
              <w:t xml:space="preserve"> for example, modelling positive interactions, use of slang, </w:t>
            </w:r>
            <w:proofErr w:type="spellStart"/>
            <w:r w:rsidR="229C98A6" w:rsidRPr="00BA5FE7">
              <w:rPr>
                <w:rFonts w:cstheme="minorHAnsi"/>
                <w:lang w:val="en-US"/>
              </w:rPr>
              <w:t>etc</w:t>
            </w:r>
            <w:proofErr w:type="spellEnd"/>
          </w:p>
          <w:p w14:paraId="7F6F0921" w14:textId="2FB7A626"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u</w:t>
            </w:r>
            <w:r w:rsidR="001710A5" w:rsidRPr="00BA5FE7">
              <w:rPr>
                <w:rFonts w:cstheme="minorHAnsi"/>
                <w:lang w:val="en-US"/>
              </w:rPr>
              <w:t>nderstand different social situations and the levels of formality and language linked with those</w:t>
            </w:r>
            <w:r w:rsidR="001710A5" w:rsidRPr="00BA5FE7">
              <w:rPr>
                <w:rFonts w:cstheme="minorHAnsi"/>
              </w:rPr>
              <w:t> </w:t>
            </w:r>
          </w:p>
          <w:p w14:paraId="61BE2595" w14:textId="160A3A39" w:rsidR="001710A5" w:rsidRPr="00BA5FE7" w:rsidRDefault="224C6B4B" w:rsidP="006139DF">
            <w:pPr>
              <w:pStyle w:val="ListParagraph"/>
              <w:numPr>
                <w:ilvl w:val="0"/>
                <w:numId w:val="27"/>
              </w:numPr>
              <w:textAlignment w:val="baseline"/>
              <w:rPr>
                <w:rFonts w:cstheme="minorHAnsi"/>
              </w:rPr>
            </w:pPr>
            <w:r w:rsidRPr="00BA5FE7">
              <w:rPr>
                <w:rFonts w:cstheme="minorHAnsi"/>
              </w:rPr>
              <w:t>d</w:t>
            </w:r>
            <w:r w:rsidR="001710A5" w:rsidRPr="00BA5FE7">
              <w:rPr>
                <w:rFonts w:cstheme="minorHAnsi"/>
              </w:rPr>
              <w:t>evelop an awareness of the principles of consent within relationships </w:t>
            </w:r>
          </w:p>
          <w:p w14:paraId="56B4A2DD" w14:textId="3B545BAD"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d</w:t>
            </w:r>
            <w:r w:rsidR="001710A5" w:rsidRPr="00BA5FE7">
              <w:rPr>
                <w:rFonts w:cstheme="minorHAnsi"/>
                <w:lang w:val="en-US"/>
              </w:rPr>
              <w:t>evelop strategies to deal with situations around bullying</w:t>
            </w:r>
            <w:r w:rsidR="001710A5" w:rsidRPr="00BA5FE7">
              <w:rPr>
                <w:rFonts w:cstheme="minorHAnsi"/>
              </w:rPr>
              <w:t> </w:t>
            </w:r>
          </w:p>
          <w:p w14:paraId="6AD8DB0A" w14:textId="7DF77C32" w:rsidR="001710A5" w:rsidRPr="00BA5FE7" w:rsidRDefault="224C6B4B" w:rsidP="006139DF">
            <w:pPr>
              <w:pStyle w:val="ListParagraph"/>
              <w:numPr>
                <w:ilvl w:val="0"/>
                <w:numId w:val="27"/>
              </w:numPr>
              <w:textAlignment w:val="baseline"/>
              <w:rPr>
                <w:rFonts w:cstheme="minorHAnsi"/>
              </w:rPr>
            </w:pPr>
            <w:r w:rsidRPr="00BA5FE7">
              <w:rPr>
                <w:rFonts w:cstheme="minorHAnsi"/>
                <w:lang w:val="en-US"/>
              </w:rPr>
              <w:t>k</w:t>
            </w:r>
            <w:r w:rsidR="001710A5" w:rsidRPr="00BA5FE7">
              <w:rPr>
                <w:rFonts w:cstheme="minorHAnsi"/>
                <w:lang w:val="en-US"/>
              </w:rPr>
              <w:t>now how to keep themselves safe</w:t>
            </w:r>
            <w:r w:rsidR="000A7608" w:rsidRPr="00BA5FE7">
              <w:rPr>
                <w:rFonts w:cstheme="minorHAnsi"/>
                <w:lang w:val="en-US"/>
              </w:rPr>
              <w:t>.</w:t>
            </w:r>
            <w:r w:rsidR="001710A5" w:rsidRPr="00BA5FE7">
              <w:rPr>
                <w:rFonts w:cstheme="minorHAnsi"/>
                <w:lang w:val="en-US"/>
              </w:rPr>
              <w:t> </w:t>
            </w:r>
            <w:r w:rsidR="001710A5" w:rsidRPr="00BA5FE7">
              <w:rPr>
                <w:rFonts w:cstheme="minorHAnsi"/>
              </w:rPr>
              <w:t> </w:t>
            </w:r>
          </w:p>
          <w:p w14:paraId="1C57F7E9" w14:textId="77777777" w:rsidR="001710A5" w:rsidRPr="00BA5FE7" w:rsidRDefault="001710A5" w:rsidP="001710A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05219F45"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99B0D4" w14:textId="7B434E3F" w:rsidR="001710A5" w:rsidRPr="00BA5FE7" w:rsidRDefault="0070614E" w:rsidP="001710A5">
            <w:pPr>
              <w:textAlignment w:val="baseline"/>
              <w:divId w:val="1882285475"/>
              <w:rPr>
                <w:rFonts w:eastAsia="Times New Roman" w:cstheme="minorHAnsi"/>
                <w:szCs w:val="24"/>
                <w:lang w:eastAsia="en-GB"/>
              </w:rPr>
            </w:pPr>
            <w:r w:rsidRPr="00BA5FE7">
              <w:rPr>
                <w:rFonts w:eastAsia="Times New Roman" w:cstheme="minorHAnsi"/>
                <w:b/>
                <w:bCs/>
                <w:szCs w:val="24"/>
                <w:lang w:val="en-US" w:eastAsia="en-GB"/>
              </w:rPr>
              <w:t>4b. Emotional and mental health</w:t>
            </w:r>
            <w:r w:rsidRPr="00BA5FE7">
              <w:rPr>
                <w:rFonts w:eastAsia="Times New Roman" w:cstheme="minorHAnsi"/>
                <w:szCs w:val="24"/>
                <w:lang w:eastAsia="en-GB"/>
              </w:rPr>
              <w:t> </w:t>
            </w:r>
          </w:p>
        </w:tc>
      </w:tr>
      <w:tr w:rsidR="002875C4" w:rsidRPr="00BA5FE7" w14:paraId="4A160F32"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75E7BCE8" w14:textId="7E3F2D58"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 xml:space="preserve">DCYP and their families </w:t>
            </w:r>
          </w:p>
          <w:p w14:paraId="5646FBE1" w14:textId="2D14541C" w:rsidR="001710A5" w:rsidRPr="00BA5FE7" w:rsidRDefault="00A21C8C" w:rsidP="006139DF">
            <w:pPr>
              <w:pStyle w:val="ListParagraph"/>
              <w:numPr>
                <w:ilvl w:val="0"/>
                <w:numId w:val="29"/>
              </w:numPr>
              <w:textAlignment w:val="baseline"/>
              <w:rPr>
                <w:rFonts w:cstheme="minorHAnsi"/>
              </w:rPr>
            </w:pPr>
            <w:r w:rsidRPr="00BA5FE7">
              <w:rPr>
                <w:rFonts w:cstheme="minorHAnsi"/>
              </w:rPr>
              <w:lastRenderedPageBreak/>
              <w:t>a</w:t>
            </w:r>
            <w:r w:rsidR="001710A5" w:rsidRPr="00BA5FE7">
              <w:rPr>
                <w:rFonts w:cstheme="minorHAnsi"/>
              </w:rPr>
              <w:t>re supported to have a positive view of their/their child’s deafness </w:t>
            </w:r>
          </w:p>
          <w:p w14:paraId="7C39BA48" w14:textId="5E79D096" w:rsidR="001710A5" w:rsidRPr="00BA5FE7" w:rsidRDefault="675C1926" w:rsidP="006139DF">
            <w:pPr>
              <w:pStyle w:val="ListParagraph"/>
              <w:numPr>
                <w:ilvl w:val="0"/>
                <w:numId w:val="29"/>
              </w:numPr>
              <w:textAlignment w:val="baseline"/>
              <w:rPr>
                <w:rFonts w:cstheme="minorHAnsi"/>
              </w:rPr>
            </w:pPr>
            <w:r w:rsidRPr="00BA5FE7">
              <w:rPr>
                <w:rFonts w:cstheme="minorHAnsi"/>
              </w:rPr>
              <w:t>d</w:t>
            </w:r>
            <w:r w:rsidR="3A6E2644" w:rsidRPr="00BA5FE7">
              <w:rPr>
                <w:rFonts w:cstheme="minorHAnsi"/>
              </w:rPr>
              <w:t xml:space="preserve">evelop an awareness of accessibility within different contexts </w:t>
            </w:r>
            <w:r w:rsidR="2552D99B" w:rsidRPr="00BA5FE7">
              <w:rPr>
                <w:rFonts w:cstheme="minorHAnsi"/>
              </w:rPr>
              <w:t xml:space="preserve">resulting in isolation </w:t>
            </w:r>
            <w:r w:rsidR="7C279E7F" w:rsidRPr="00BA5FE7">
              <w:rPr>
                <w:rFonts w:cstheme="minorHAnsi"/>
              </w:rPr>
              <w:t>or exclusion</w:t>
            </w:r>
            <w:r w:rsidR="3A6E2644" w:rsidRPr="00BA5FE7">
              <w:rPr>
                <w:rFonts w:cstheme="minorHAnsi"/>
              </w:rPr>
              <w:t> </w:t>
            </w:r>
          </w:p>
          <w:p w14:paraId="4DAC4A4D" w14:textId="0BDC075E" w:rsidR="001710A5" w:rsidRPr="00BA5FE7" w:rsidRDefault="675C1926" w:rsidP="006139DF">
            <w:pPr>
              <w:pStyle w:val="ListParagraph"/>
              <w:numPr>
                <w:ilvl w:val="0"/>
                <w:numId w:val="29"/>
              </w:numPr>
              <w:textAlignment w:val="baseline"/>
              <w:rPr>
                <w:rFonts w:cstheme="minorHAnsi"/>
              </w:rPr>
            </w:pPr>
            <w:r w:rsidRPr="00BA5FE7">
              <w:rPr>
                <w:rFonts w:cstheme="minorHAnsi"/>
              </w:rPr>
              <w:t>a</w:t>
            </w:r>
            <w:r w:rsidR="3A6E2644" w:rsidRPr="00BA5FE7">
              <w:rPr>
                <w:rFonts w:cstheme="minorHAnsi"/>
              </w:rPr>
              <w:t>re given opportunities to be in contact with other families </w:t>
            </w:r>
            <w:r w:rsidR="1F9A67F4" w:rsidRPr="00BA5FE7">
              <w:rPr>
                <w:rFonts w:cstheme="minorHAnsi"/>
              </w:rPr>
              <w:t>and DCYP</w:t>
            </w:r>
            <w:r w:rsidR="000A7608" w:rsidRPr="00BA5FE7">
              <w:rPr>
                <w:rFonts w:cstheme="minorHAnsi"/>
              </w:rPr>
              <w:t xml:space="preserve"> and their families</w:t>
            </w:r>
          </w:p>
          <w:p w14:paraId="65AB4669" w14:textId="5FABB04A" w:rsidR="001710A5" w:rsidRPr="00BA5FE7" w:rsidRDefault="00A21C8C" w:rsidP="006139DF">
            <w:pPr>
              <w:pStyle w:val="ListParagraph"/>
              <w:numPr>
                <w:ilvl w:val="0"/>
                <w:numId w:val="29"/>
              </w:numPr>
              <w:textAlignment w:val="baseline"/>
              <w:rPr>
                <w:rFonts w:cstheme="minorHAnsi"/>
              </w:rPr>
            </w:pPr>
            <w:r w:rsidRPr="00BA5FE7">
              <w:rPr>
                <w:rFonts w:cstheme="minorHAnsi"/>
              </w:rPr>
              <w:t>k</w:t>
            </w:r>
            <w:r w:rsidR="001710A5" w:rsidRPr="00BA5FE7">
              <w:rPr>
                <w:rFonts w:cstheme="minorHAnsi"/>
              </w:rPr>
              <w:t>now about the range of support groups available  </w:t>
            </w:r>
          </w:p>
          <w:p w14:paraId="76B90D32" w14:textId="3C3CC752" w:rsidR="001710A5" w:rsidRPr="00BA5FE7" w:rsidRDefault="333CECF6" w:rsidP="006139DF">
            <w:pPr>
              <w:pStyle w:val="ListParagraph"/>
              <w:numPr>
                <w:ilvl w:val="0"/>
                <w:numId w:val="29"/>
              </w:numPr>
              <w:textAlignment w:val="baseline"/>
              <w:rPr>
                <w:rFonts w:cstheme="minorHAnsi"/>
              </w:rPr>
            </w:pPr>
            <w:r w:rsidRPr="00BA5FE7">
              <w:rPr>
                <w:rFonts w:cstheme="minorHAnsi"/>
              </w:rPr>
              <w:t>k</w:t>
            </w:r>
            <w:r w:rsidR="001710A5" w:rsidRPr="00BA5FE7">
              <w:rPr>
                <w:rFonts w:cstheme="minorHAnsi"/>
              </w:rPr>
              <w:t xml:space="preserve">now about local and national resources for </w:t>
            </w:r>
            <w:r w:rsidR="5171115A" w:rsidRPr="00BA5FE7">
              <w:rPr>
                <w:rFonts w:cstheme="minorHAnsi"/>
              </w:rPr>
              <w:t>DCYP</w:t>
            </w:r>
            <w:r w:rsidR="46A49C31" w:rsidRPr="00BA5FE7">
              <w:rPr>
                <w:rFonts w:cstheme="minorHAnsi"/>
              </w:rPr>
              <w:t xml:space="preserve"> </w:t>
            </w:r>
            <w:r w:rsidR="001710A5" w:rsidRPr="00BA5FE7">
              <w:rPr>
                <w:rFonts w:cstheme="minorHAnsi"/>
              </w:rPr>
              <w:t>and their families </w:t>
            </w:r>
          </w:p>
          <w:p w14:paraId="343C3C50" w14:textId="26A8530D" w:rsidR="001710A5" w:rsidRPr="00BA5FE7" w:rsidRDefault="00A21C8C" w:rsidP="006139DF">
            <w:pPr>
              <w:pStyle w:val="ListParagraph"/>
              <w:numPr>
                <w:ilvl w:val="0"/>
                <w:numId w:val="29"/>
              </w:numPr>
              <w:textAlignment w:val="baseline"/>
              <w:rPr>
                <w:rFonts w:cstheme="minorHAnsi"/>
              </w:rPr>
            </w:pPr>
            <w:r w:rsidRPr="00BA5FE7">
              <w:rPr>
                <w:rFonts w:cstheme="minorHAnsi"/>
              </w:rPr>
              <w:t>d</w:t>
            </w:r>
            <w:r w:rsidR="001710A5" w:rsidRPr="00BA5FE7">
              <w:rPr>
                <w:rFonts w:cstheme="minorHAnsi"/>
              </w:rPr>
              <w:t>evelop their sense of self and deafness as part of who they are  </w:t>
            </w:r>
          </w:p>
          <w:p w14:paraId="05E29A5D" w14:textId="343FC5C0" w:rsidR="001710A5" w:rsidRPr="00BA5FE7" w:rsidRDefault="00A21C8C" w:rsidP="006139DF">
            <w:pPr>
              <w:pStyle w:val="ListParagraph"/>
              <w:numPr>
                <w:ilvl w:val="0"/>
                <w:numId w:val="29"/>
              </w:numPr>
              <w:textAlignment w:val="baseline"/>
              <w:rPr>
                <w:rFonts w:cstheme="minorHAnsi"/>
              </w:rPr>
            </w:pPr>
            <w:r w:rsidRPr="00BA5FE7">
              <w:rPr>
                <w:rFonts w:cstheme="minorHAnsi"/>
              </w:rPr>
              <w:t>are s</w:t>
            </w:r>
            <w:r w:rsidR="001710A5" w:rsidRPr="00BA5FE7">
              <w:rPr>
                <w:rFonts w:cstheme="minorHAnsi"/>
              </w:rPr>
              <w:t>upported to develop their awareness of what good mental health looks like and some potential difficulties associated with deafness  </w:t>
            </w:r>
          </w:p>
          <w:p w14:paraId="61489855" w14:textId="541054D2" w:rsidR="001710A5" w:rsidRPr="00BA5FE7" w:rsidRDefault="00A21C8C" w:rsidP="006139DF">
            <w:pPr>
              <w:pStyle w:val="ListParagraph"/>
              <w:numPr>
                <w:ilvl w:val="0"/>
                <w:numId w:val="29"/>
              </w:numPr>
              <w:textAlignment w:val="baseline"/>
              <w:rPr>
                <w:rFonts w:cstheme="minorHAnsi"/>
              </w:rPr>
            </w:pPr>
            <w:r w:rsidRPr="00BA5FE7">
              <w:rPr>
                <w:rFonts w:cstheme="minorHAnsi"/>
              </w:rPr>
              <w:t>a</w:t>
            </w:r>
            <w:r w:rsidR="001710A5" w:rsidRPr="00BA5FE7">
              <w:rPr>
                <w:rFonts w:cstheme="minorHAnsi"/>
              </w:rPr>
              <w:t>re supported to explore feelings around successes and perceived failures </w:t>
            </w:r>
          </w:p>
          <w:p w14:paraId="3908D7B6" w14:textId="099944EE" w:rsidR="001710A5" w:rsidRPr="00BA5FE7" w:rsidRDefault="00A21C8C" w:rsidP="006139DF">
            <w:pPr>
              <w:pStyle w:val="ListParagraph"/>
              <w:numPr>
                <w:ilvl w:val="0"/>
                <w:numId w:val="29"/>
              </w:numPr>
              <w:textAlignment w:val="baseline"/>
              <w:rPr>
                <w:rFonts w:cstheme="minorHAnsi"/>
              </w:rPr>
            </w:pPr>
            <w:r w:rsidRPr="00BA5FE7">
              <w:rPr>
                <w:rFonts w:cstheme="minorHAnsi"/>
              </w:rPr>
              <w:t>are s</w:t>
            </w:r>
            <w:r w:rsidR="001710A5" w:rsidRPr="00BA5FE7">
              <w:rPr>
                <w:rFonts w:cstheme="minorHAnsi"/>
              </w:rPr>
              <w:t xml:space="preserve">upported to explore potential areas of difficulty, </w:t>
            </w:r>
            <w:proofErr w:type="spellStart"/>
            <w:r w:rsidR="001710A5" w:rsidRPr="00BA5FE7">
              <w:rPr>
                <w:rFonts w:cstheme="minorHAnsi"/>
              </w:rPr>
              <w:t>eg</w:t>
            </w:r>
            <w:proofErr w:type="spellEnd"/>
            <w:r w:rsidR="001710A5" w:rsidRPr="00BA5FE7">
              <w:rPr>
                <w:rFonts w:cstheme="minorHAnsi"/>
              </w:rPr>
              <w:t xml:space="preserve"> transition and how to approach these  </w:t>
            </w:r>
          </w:p>
          <w:p w14:paraId="23482B00" w14:textId="3333F7E6" w:rsidR="001710A5" w:rsidRPr="00BA5FE7" w:rsidRDefault="00A21C8C" w:rsidP="006139DF">
            <w:pPr>
              <w:pStyle w:val="ListParagraph"/>
              <w:numPr>
                <w:ilvl w:val="0"/>
                <w:numId w:val="29"/>
              </w:numPr>
              <w:textAlignment w:val="baseline"/>
              <w:rPr>
                <w:rFonts w:cstheme="minorHAnsi"/>
              </w:rPr>
            </w:pPr>
            <w:r w:rsidRPr="00BA5FE7">
              <w:rPr>
                <w:rFonts w:cstheme="minorHAnsi"/>
                <w:lang w:val="en-US"/>
              </w:rPr>
              <w:t>d</w:t>
            </w:r>
            <w:r w:rsidR="001710A5" w:rsidRPr="00BA5FE7">
              <w:rPr>
                <w:rFonts w:cstheme="minorHAnsi"/>
                <w:lang w:val="en-US"/>
              </w:rPr>
              <w:t>evelop appropriate vocabulary for expressing feelings</w:t>
            </w:r>
            <w:r w:rsidR="001710A5" w:rsidRPr="00BA5FE7">
              <w:rPr>
                <w:rFonts w:cstheme="minorHAnsi"/>
              </w:rPr>
              <w:t> </w:t>
            </w:r>
          </w:p>
          <w:p w14:paraId="22A65639" w14:textId="329B857A" w:rsidR="001710A5" w:rsidRPr="00BA5FE7" w:rsidRDefault="00A21C8C" w:rsidP="006139DF">
            <w:pPr>
              <w:pStyle w:val="ListParagraph"/>
              <w:numPr>
                <w:ilvl w:val="0"/>
                <w:numId w:val="29"/>
              </w:numPr>
              <w:textAlignment w:val="baseline"/>
              <w:rPr>
                <w:rFonts w:cstheme="minorHAnsi"/>
              </w:rPr>
            </w:pPr>
            <w:r w:rsidRPr="00BA5FE7">
              <w:rPr>
                <w:rFonts w:cstheme="minorHAnsi"/>
              </w:rPr>
              <w:t>a</w:t>
            </w:r>
            <w:r w:rsidR="001710A5" w:rsidRPr="00BA5FE7">
              <w:rPr>
                <w:rFonts w:cstheme="minorHAnsi"/>
              </w:rPr>
              <w:t>re signposted to the relevant sources of support and organisations regarding mental health</w:t>
            </w:r>
            <w:r w:rsidR="000A7608" w:rsidRPr="00BA5FE7">
              <w:rPr>
                <w:rFonts w:cstheme="minorHAnsi"/>
              </w:rPr>
              <w:t>.</w:t>
            </w:r>
            <w:r w:rsidR="001710A5" w:rsidRPr="00BA5FE7">
              <w:rPr>
                <w:rFonts w:cstheme="minorHAnsi"/>
              </w:rPr>
              <w:t> </w:t>
            </w:r>
          </w:p>
          <w:p w14:paraId="62469D86" w14:textId="77777777" w:rsidR="001710A5" w:rsidRPr="00BA5FE7" w:rsidRDefault="001710A5" w:rsidP="001710A5">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0C57E7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BD1F589" w14:textId="276D8A34" w:rsidR="001710A5" w:rsidRPr="00BA5FE7" w:rsidRDefault="0070614E" w:rsidP="001710A5">
            <w:pPr>
              <w:textAlignment w:val="baseline"/>
              <w:divId w:val="296496801"/>
              <w:rPr>
                <w:rFonts w:eastAsia="Times New Roman" w:cstheme="minorHAnsi"/>
                <w:szCs w:val="24"/>
                <w:lang w:eastAsia="en-GB"/>
              </w:rPr>
            </w:pPr>
            <w:r w:rsidRPr="00BA5FE7">
              <w:rPr>
                <w:rFonts w:eastAsia="Times New Roman" w:cstheme="minorHAnsi"/>
                <w:b/>
                <w:bCs/>
                <w:szCs w:val="24"/>
                <w:lang w:val="en-US" w:eastAsia="en-GB"/>
              </w:rPr>
              <w:lastRenderedPageBreak/>
              <w:t>4c. Physical health</w:t>
            </w:r>
            <w:r w:rsidRPr="00BA5FE7">
              <w:rPr>
                <w:rFonts w:eastAsia="Times New Roman" w:cstheme="minorHAnsi"/>
                <w:szCs w:val="24"/>
                <w:lang w:eastAsia="en-GB"/>
              </w:rPr>
              <w:t> </w:t>
            </w:r>
          </w:p>
        </w:tc>
      </w:tr>
      <w:tr w:rsidR="002875C4" w:rsidRPr="00BA5FE7" w14:paraId="722623A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3921C4F" w14:textId="31E48C9A" w:rsidR="001710A5" w:rsidRPr="00BA5FE7" w:rsidRDefault="001710A5" w:rsidP="378A703E">
            <w:pPr>
              <w:textAlignment w:val="baseline"/>
              <w:rPr>
                <w:rFonts w:eastAsia="Times New Roman" w:cstheme="minorHAnsi"/>
                <w:szCs w:val="24"/>
                <w:lang w:eastAsia="en-GB"/>
              </w:rPr>
            </w:pPr>
            <w:r w:rsidRPr="00BA5FE7">
              <w:rPr>
                <w:rFonts w:eastAsia="Times New Roman" w:cstheme="minorHAnsi"/>
                <w:szCs w:val="24"/>
                <w:lang w:eastAsia="en-GB"/>
              </w:rPr>
              <w:t xml:space="preserve">DCYP and their families </w:t>
            </w:r>
          </w:p>
          <w:p w14:paraId="7754E4A1" w14:textId="0B3D1F4C"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the links between exercise and mental well being  </w:t>
            </w:r>
          </w:p>
          <w:p w14:paraId="0ED3DDD7" w14:textId="1971374C" w:rsidR="001710A5" w:rsidRPr="00BA5FE7" w:rsidRDefault="00FC569A" w:rsidP="006139DF">
            <w:pPr>
              <w:pStyle w:val="ListParagraph"/>
              <w:numPr>
                <w:ilvl w:val="0"/>
                <w:numId w:val="31"/>
              </w:numPr>
              <w:textAlignment w:val="baseline"/>
              <w:rPr>
                <w:rFonts w:cstheme="minorHAnsi"/>
              </w:rPr>
            </w:pPr>
            <w:r w:rsidRPr="00BA5FE7">
              <w:rPr>
                <w:rFonts w:cstheme="minorHAnsi"/>
              </w:rPr>
              <w:t>f</w:t>
            </w:r>
            <w:r w:rsidR="001710A5" w:rsidRPr="00BA5FE7">
              <w:rPr>
                <w:rFonts w:cstheme="minorHAnsi"/>
              </w:rPr>
              <w:t>ind opportunities to participate in physical activity </w:t>
            </w:r>
          </w:p>
          <w:p w14:paraId="70F24390" w14:textId="2099B212"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nderstand the language around healthy eating (including advertising)  </w:t>
            </w:r>
          </w:p>
          <w:p w14:paraId="1916EFF0" w14:textId="182817E5"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safety related to ear hygiene </w:t>
            </w:r>
          </w:p>
          <w:p w14:paraId="1FFF9126" w14:textId="310580C0"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now about safety related to their hearing devices </w:t>
            </w:r>
          </w:p>
          <w:p w14:paraId="2A7012CE" w14:textId="2FDF415F" w:rsidR="001710A5" w:rsidRPr="00BA5FE7" w:rsidRDefault="00FC569A" w:rsidP="006139DF">
            <w:pPr>
              <w:pStyle w:val="ListParagraph"/>
              <w:numPr>
                <w:ilvl w:val="0"/>
                <w:numId w:val="31"/>
              </w:numPr>
              <w:textAlignment w:val="baseline"/>
              <w:rPr>
                <w:rFonts w:cstheme="minorHAnsi"/>
              </w:rPr>
            </w:pPr>
            <w:r w:rsidRPr="00BA5FE7">
              <w:rPr>
                <w:rFonts w:cstheme="minorHAnsi"/>
              </w:rPr>
              <w:t>h</w:t>
            </w:r>
            <w:r w:rsidR="001710A5" w:rsidRPr="00BA5FE7">
              <w:rPr>
                <w:rFonts w:cstheme="minorHAnsi"/>
              </w:rPr>
              <w:t>ave opportunities to develop understanding of language around puberty, sexual health, gender, etc </w:t>
            </w:r>
          </w:p>
          <w:p w14:paraId="288E44ED" w14:textId="604FE7E5"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 xml:space="preserve">nderstand aetiology </w:t>
            </w:r>
            <w:r w:rsidR="00980407" w:rsidRPr="00BA5FE7">
              <w:rPr>
                <w:rFonts w:cstheme="minorHAnsi"/>
              </w:rPr>
              <w:t xml:space="preserve">of deafness </w:t>
            </w:r>
            <w:r w:rsidR="001710A5" w:rsidRPr="00BA5FE7">
              <w:rPr>
                <w:rFonts w:cstheme="minorHAnsi"/>
              </w:rPr>
              <w:t>(including balance) and potential links with safety </w:t>
            </w:r>
          </w:p>
          <w:p w14:paraId="74F6F4A3" w14:textId="267669BD" w:rsidR="001710A5" w:rsidRPr="00BA5FE7" w:rsidRDefault="00FC569A" w:rsidP="006139DF">
            <w:pPr>
              <w:pStyle w:val="ListParagraph"/>
              <w:numPr>
                <w:ilvl w:val="0"/>
                <w:numId w:val="31"/>
              </w:numPr>
              <w:textAlignment w:val="baseline"/>
              <w:rPr>
                <w:rFonts w:cstheme="minorHAnsi"/>
              </w:rPr>
            </w:pPr>
            <w:r w:rsidRPr="00BA5FE7">
              <w:rPr>
                <w:rFonts w:cstheme="minorHAnsi"/>
              </w:rPr>
              <w:t>a</w:t>
            </w:r>
            <w:r w:rsidR="001710A5" w:rsidRPr="00BA5FE7">
              <w:rPr>
                <w:rFonts w:cstheme="minorHAnsi"/>
              </w:rPr>
              <w:t xml:space="preserve">re given opportunities to participate in sporting activities safely, </w:t>
            </w:r>
            <w:proofErr w:type="spellStart"/>
            <w:r w:rsidR="001710A5" w:rsidRPr="00BA5FE7">
              <w:rPr>
                <w:rFonts w:cstheme="minorHAnsi"/>
              </w:rPr>
              <w:t>eg</w:t>
            </w:r>
            <w:proofErr w:type="spellEnd"/>
            <w:r w:rsidR="001710A5" w:rsidRPr="00BA5FE7">
              <w:rPr>
                <w:rFonts w:cstheme="minorHAnsi"/>
              </w:rPr>
              <w:t xml:space="preserve"> rugby, abseiling </w:t>
            </w:r>
          </w:p>
          <w:p w14:paraId="4114086D" w14:textId="79CD60DB" w:rsidR="001710A5" w:rsidRPr="00BA5FE7" w:rsidRDefault="00FC569A" w:rsidP="006139DF">
            <w:pPr>
              <w:pStyle w:val="ListParagraph"/>
              <w:numPr>
                <w:ilvl w:val="0"/>
                <w:numId w:val="31"/>
              </w:numPr>
              <w:textAlignment w:val="baseline"/>
              <w:rPr>
                <w:rFonts w:cstheme="minorHAnsi"/>
              </w:rPr>
            </w:pPr>
            <w:r w:rsidRPr="00BA5FE7">
              <w:rPr>
                <w:rFonts w:cstheme="minorHAnsi"/>
              </w:rPr>
              <w:t>d</w:t>
            </w:r>
            <w:r w:rsidR="001710A5" w:rsidRPr="00BA5FE7">
              <w:rPr>
                <w:rFonts w:cstheme="minorHAnsi"/>
              </w:rPr>
              <w:t>evelop skills around participating in health appointments </w:t>
            </w:r>
          </w:p>
          <w:p w14:paraId="38941723" w14:textId="5258B4EF" w:rsidR="001710A5" w:rsidRPr="00BA5FE7" w:rsidRDefault="00FC569A" w:rsidP="006139DF">
            <w:pPr>
              <w:pStyle w:val="ListParagraph"/>
              <w:numPr>
                <w:ilvl w:val="0"/>
                <w:numId w:val="31"/>
              </w:numPr>
              <w:textAlignment w:val="baseline"/>
              <w:rPr>
                <w:rFonts w:cstheme="minorHAnsi"/>
              </w:rPr>
            </w:pPr>
            <w:r w:rsidRPr="00BA5FE7">
              <w:rPr>
                <w:rFonts w:cstheme="minorHAnsi"/>
              </w:rPr>
              <w:t>k</w:t>
            </w:r>
            <w:r w:rsidR="001710A5" w:rsidRPr="00BA5FE7">
              <w:rPr>
                <w:rFonts w:cstheme="minorHAnsi"/>
              </w:rPr>
              <w:t xml:space="preserve">now about the different types of equipment to help keep safe, </w:t>
            </w:r>
            <w:proofErr w:type="spellStart"/>
            <w:r w:rsidR="001710A5" w:rsidRPr="00BA5FE7">
              <w:rPr>
                <w:rFonts w:cstheme="minorHAnsi"/>
              </w:rPr>
              <w:t>eg</w:t>
            </w:r>
            <w:proofErr w:type="spellEnd"/>
            <w:r w:rsidR="001710A5" w:rsidRPr="00BA5FE7">
              <w:rPr>
                <w:rFonts w:cstheme="minorHAnsi"/>
              </w:rPr>
              <w:t xml:space="preserve"> fire alarms, etc </w:t>
            </w:r>
          </w:p>
          <w:p w14:paraId="244875E1" w14:textId="2F61BA9F" w:rsidR="001710A5" w:rsidRPr="00BA5FE7" w:rsidRDefault="00FC569A" w:rsidP="006139DF">
            <w:pPr>
              <w:pStyle w:val="ListParagraph"/>
              <w:numPr>
                <w:ilvl w:val="0"/>
                <w:numId w:val="31"/>
              </w:numPr>
              <w:textAlignment w:val="baseline"/>
              <w:rPr>
                <w:rFonts w:cstheme="minorHAnsi"/>
              </w:rPr>
            </w:pPr>
            <w:r w:rsidRPr="00BA5FE7">
              <w:rPr>
                <w:rFonts w:cstheme="minorHAnsi"/>
              </w:rPr>
              <w:t>d</w:t>
            </w:r>
            <w:r w:rsidR="001710A5" w:rsidRPr="00BA5FE7">
              <w:rPr>
                <w:rFonts w:cstheme="minorHAnsi"/>
              </w:rPr>
              <w:t>evelop an awareness of the principles of consent within the health setting </w:t>
            </w:r>
          </w:p>
          <w:p w14:paraId="0ADEFC41" w14:textId="08F28B77" w:rsidR="001710A5" w:rsidRPr="00BA5FE7" w:rsidRDefault="00FC569A" w:rsidP="006139DF">
            <w:pPr>
              <w:pStyle w:val="ListParagraph"/>
              <w:numPr>
                <w:ilvl w:val="0"/>
                <w:numId w:val="31"/>
              </w:numPr>
              <w:textAlignment w:val="baseline"/>
              <w:rPr>
                <w:rFonts w:cstheme="minorHAnsi"/>
              </w:rPr>
            </w:pPr>
            <w:r w:rsidRPr="00BA5FE7">
              <w:rPr>
                <w:rFonts w:cstheme="minorHAnsi"/>
              </w:rPr>
              <w:t>a</w:t>
            </w:r>
            <w:r w:rsidR="001710A5" w:rsidRPr="00BA5FE7">
              <w:rPr>
                <w:rFonts w:cstheme="minorHAnsi"/>
              </w:rPr>
              <w:t>re signposted to resources and accessible information around a range of medical needs and appointments  </w:t>
            </w:r>
          </w:p>
          <w:p w14:paraId="6B4F8EC5" w14:textId="041E0CE6" w:rsidR="001710A5" w:rsidRPr="00BA5FE7" w:rsidRDefault="00FC569A" w:rsidP="006139DF">
            <w:pPr>
              <w:pStyle w:val="ListParagraph"/>
              <w:numPr>
                <w:ilvl w:val="0"/>
                <w:numId w:val="31"/>
              </w:numPr>
              <w:textAlignment w:val="baseline"/>
              <w:rPr>
                <w:rFonts w:cstheme="minorHAnsi"/>
              </w:rPr>
            </w:pPr>
            <w:r w:rsidRPr="00BA5FE7">
              <w:rPr>
                <w:rFonts w:cstheme="minorHAnsi"/>
              </w:rPr>
              <w:t>u</w:t>
            </w:r>
            <w:r w:rsidR="001710A5" w:rsidRPr="00BA5FE7">
              <w:rPr>
                <w:rFonts w:cstheme="minorHAnsi"/>
              </w:rPr>
              <w:t>nderstand the importance of attending appointments related to health, including audiology</w:t>
            </w:r>
            <w:r w:rsidR="00980407" w:rsidRPr="00BA5FE7">
              <w:rPr>
                <w:rFonts w:cstheme="minorHAnsi"/>
              </w:rPr>
              <w:t>,</w:t>
            </w:r>
            <w:r w:rsidR="001710A5" w:rsidRPr="00BA5FE7">
              <w:rPr>
                <w:rFonts w:cstheme="minorHAnsi"/>
              </w:rPr>
              <w:t xml:space="preserve"> and the importance of </w:t>
            </w:r>
            <w:r w:rsidR="7FC0B2A5" w:rsidRPr="00BA5FE7">
              <w:rPr>
                <w:rFonts w:cstheme="minorHAnsi"/>
              </w:rPr>
              <w:t>lifelong</w:t>
            </w:r>
            <w:r w:rsidR="001710A5" w:rsidRPr="00BA5FE7">
              <w:rPr>
                <w:rFonts w:cstheme="minorHAnsi"/>
              </w:rPr>
              <w:t xml:space="preserve"> care</w:t>
            </w:r>
            <w:r w:rsidR="00980407" w:rsidRPr="00BA5FE7">
              <w:rPr>
                <w:rFonts w:cstheme="minorHAnsi"/>
              </w:rPr>
              <w:t>.</w:t>
            </w:r>
            <w:r w:rsidR="001710A5" w:rsidRPr="00BA5FE7">
              <w:rPr>
                <w:rFonts w:cstheme="minorHAnsi"/>
              </w:rPr>
              <w:t> </w:t>
            </w:r>
          </w:p>
          <w:p w14:paraId="54986B6F" w14:textId="77777777" w:rsidR="00390970" w:rsidRPr="00BA5FE7" w:rsidRDefault="00390970" w:rsidP="00390970">
            <w:pPr>
              <w:pStyle w:val="ListParagraph"/>
              <w:textAlignment w:val="baseline"/>
              <w:rPr>
                <w:rFonts w:cstheme="minorHAnsi"/>
              </w:rPr>
            </w:pPr>
          </w:p>
          <w:p w14:paraId="277FEFFA" w14:textId="6DB9FEA1" w:rsidR="0000782C" w:rsidRPr="00BA5FE7" w:rsidRDefault="0000782C" w:rsidP="0000782C">
            <w:pPr>
              <w:pStyle w:val="ListParagraph"/>
              <w:textAlignment w:val="baseline"/>
              <w:rPr>
                <w:rFonts w:cstheme="minorHAnsi"/>
              </w:rPr>
            </w:pPr>
          </w:p>
        </w:tc>
      </w:tr>
      <w:tr w:rsidR="002875C4" w:rsidRPr="00BA5FE7" w14:paraId="2C8C0435"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704C1D0" w14:textId="48327E61" w:rsidR="00A5330A" w:rsidRPr="00BA5FE7" w:rsidRDefault="00244DDD" w:rsidP="00CB5BEB">
            <w:pPr>
              <w:textAlignment w:val="baseline"/>
              <w:rPr>
                <w:rFonts w:eastAsia="Times New Roman" w:cstheme="minorHAnsi"/>
                <w:szCs w:val="24"/>
                <w:lang w:eastAsia="en-GB"/>
              </w:rPr>
            </w:pPr>
            <w:r w:rsidRPr="00BA5FE7">
              <w:rPr>
                <w:rFonts w:eastAsia="Times New Roman" w:cstheme="minorHAnsi"/>
                <w:b/>
                <w:bCs/>
                <w:szCs w:val="24"/>
                <w:lang w:val="en-US" w:eastAsia="en-GB"/>
              </w:rPr>
              <w:t>4</w:t>
            </w:r>
            <w:r w:rsidR="00A5330A" w:rsidRPr="00BA5FE7">
              <w:rPr>
                <w:rFonts w:eastAsia="Times New Roman" w:cstheme="minorHAnsi"/>
                <w:b/>
                <w:bCs/>
                <w:szCs w:val="24"/>
                <w:lang w:val="en-US" w:eastAsia="en-GB"/>
              </w:rPr>
              <w:t xml:space="preserve">d. </w:t>
            </w:r>
            <w:r w:rsidR="000059BA" w:rsidRPr="00BA5FE7">
              <w:rPr>
                <w:rFonts w:eastAsia="Times New Roman" w:cstheme="minorHAnsi"/>
                <w:b/>
                <w:bCs/>
                <w:szCs w:val="24"/>
                <w:lang w:val="en-US" w:eastAsia="en-GB"/>
              </w:rPr>
              <w:t>Technology and s</w:t>
            </w:r>
            <w:r w:rsidR="00A5330A" w:rsidRPr="00BA5FE7">
              <w:rPr>
                <w:rFonts w:eastAsia="Times New Roman" w:cstheme="minorHAnsi"/>
                <w:b/>
                <w:bCs/>
                <w:szCs w:val="24"/>
                <w:lang w:val="en-US" w:eastAsia="en-GB"/>
              </w:rPr>
              <w:t>taying safe</w:t>
            </w:r>
          </w:p>
        </w:tc>
      </w:tr>
      <w:tr w:rsidR="002875C4" w:rsidRPr="00BA5FE7" w14:paraId="09F9BEF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28A2F36" w14:textId="32CD6C17" w:rsidR="00A5330A" w:rsidRPr="00BA5FE7" w:rsidRDefault="00A5330A" w:rsidP="00CB5BEB">
            <w:pPr>
              <w:textAlignment w:val="baseline"/>
              <w:rPr>
                <w:rFonts w:eastAsia="Times New Roman" w:cstheme="minorHAnsi"/>
                <w:szCs w:val="24"/>
                <w:lang w:eastAsia="en-GB"/>
              </w:rPr>
            </w:pPr>
            <w:r w:rsidRPr="00BA5FE7">
              <w:rPr>
                <w:rFonts w:eastAsia="Times New Roman" w:cstheme="minorHAnsi"/>
                <w:szCs w:val="24"/>
                <w:lang w:eastAsia="en-GB"/>
              </w:rPr>
              <w:t>DCYP and their families </w:t>
            </w:r>
          </w:p>
          <w:p w14:paraId="6B1F1BDC" w14:textId="2B3AB606" w:rsidR="00A5330A" w:rsidRPr="00BA5FE7" w:rsidRDefault="00A5330A" w:rsidP="006139DF">
            <w:pPr>
              <w:pStyle w:val="ListParagraph"/>
              <w:numPr>
                <w:ilvl w:val="0"/>
                <w:numId w:val="49"/>
              </w:numPr>
              <w:textAlignment w:val="baseline"/>
              <w:rPr>
                <w:rFonts w:cstheme="minorHAnsi"/>
              </w:rPr>
            </w:pPr>
            <w:r w:rsidRPr="00BA5FE7">
              <w:rPr>
                <w:rFonts w:cstheme="minorHAnsi"/>
              </w:rPr>
              <w:t xml:space="preserve">understand the benefits and challenges with social media </w:t>
            </w:r>
          </w:p>
          <w:p w14:paraId="237CA9FB" w14:textId="78C6F4EE" w:rsidR="00A5330A" w:rsidRPr="00BA5FE7" w:rsidRDefault="00A5330A" w:rsidP="006139DF">
            <w:pPr>
              <w:pStyle w:val="ListParagraph"/>
              <w:numPr>
                <w:ilvl w:val="0"/>
                <w:numId w:val="49"/>
              </w:numPr>
              <w:textAlignment w:val="baseline"/>
              <w:rPr>
                <w:rFonts w:cstheme="minorHAnsi"/>
              </w:rPr>
            </w:pPr>
            <w:r w:rsidRPr="00BA5FE7">
              <w:rPr>
                <w:rFonts w:cstheme="minorHAnsi"/>
                <w:lang w:val="en-US"/>
              </w:rPr>
              <w:t>develop digital skills, both personal and at school</w:t>
            </w:r>
            <w:r w:rsidR="00980407" w:rsidRPr="00BA5FE7">
              <w:rPr>
                <w:rFonts w:cstheme="minorHAnsi"/>
                <w:lang w:val="en-US"/>
              </w:rPr>
              <w:t xml:space="preserve">, </w:t>
            </w:r>
            <w:r w:rsidRPr="00BA5FE7">
              <w:rPr>
                <w:rFonts w:cstheme="minorHAnsi"/>
                <w:lang w:val="en-US"/>
              </w:rPr>
              <w:t xml:space="preserve">including developing knowledge, and strategies to deal with cyberbullying </w:t>
            </w:r>
          </w:p>
          <w:p w14:paraId="37CCB025" w14:textId="1CB60CCC" w:rsidR="00A5330A" w:rsidRPr="00BA5FE7" w:rsidRDefault="00A5330A" w:rsidP="006139DF">
            <w:pPr>
              <w:pStyle w:val="ListParagraph"/>
              <w:numPr>
                <w:ilvl w:val="0"/>
                <w:numId w:val="49"/>
              </w:numPr>
              <w:textAlignment w:val="baseline"/>
              <w:rPr>
                <w:rFonts w:cstheme="minorHAnsi"/>
              </w:rPr>
            </w:pPr>
            <w:proofErr w:type="gramStart"/>
            <w:r w:rsidRPr="00BA5FE7">
              <w:rPr>
                <w:rFonts w:cstheme="minorHAnsi"/>
                <w:lang w:val="en-US"/>
              </w:rPr>
              <w:t>understand of</w:t>
            </w:r>
            <w:proofErr w:type="gramEnd"/>
            <w:r w:rsidRPr="00BA5FE7">
              <w:rPr>
                <w:rFonts w:cstheme="minorHAnsi"/>
                <w:lang w:val="en-US"/>
              </w:rPr>
              <w:t xml:space="preserve"> the challenging nature of social media and the internet</w:t>
            </w:r>
            <w:r w:rsidR="00980407" w:rsidRPr="00BA5FE7">
              <w:rPr>
                <w:rFonts w:cstheme="minorHAnsi"/>
                <w:lang w:val="en-US"/>
              </w:rPr>
              <w:t>.</w:t>
            </w:r>
            <w:r w:rsidRPr="00BA5FE7">
              <w:rPr>
                <w:rFonts w:cstheme="minorHAnsi"/>
                <w:lang w:val="en-US"/>
              </w:rPr>
              <w:t> </w:t>
            </w:r>
            <w:r w:rsidRPr="00BA5FE7">
              <w:rPr>
                <w:rFonts w:cstheme="minorHAnsi"/>
              </w:rPr>
              <w:t>  </w:t>
            </w:r>
          </w:p>
          <w:p w14:paraId="5A78D50B" w14:textId="77777777" w:rsidR="00C42016" w:rsidRPr="00BA5FE7" w:rsidRDefault="00C42016" w:rsidP="00C42016">
            <w:pPr>
              <w:pStyle w:val="ListParagraph"/>
              <w:textAlignment w:val="baseline"/>
              <w:rPr>
                <w:rFonts w:cstheme="minorHAnsi"/>
              </w:rPr>
            </w:pPr>
          </w:p>
          <w:p w14:paraId="2D114110" w14:textId="7F7EBF63" w:rsidR="0000782C" w:rsidRPr="00BA5FE7" w:rsidRDefault="0000782C" w:rsidP="0000782C">
            <w:pPr>
              <w:pStyle w:val="ListParagraph"/>
              <w:textAlignment w:val="baseline"/>
              <w:rPr>
                <w:rFonts w:cstheme="minorHAnsi"/>
              </w:rPr>
            </w:pPr>
          </w:p>
        </w:tc>
      </w:tr>
    </w:tbl>
    <w:p w14:paraId="623143D9" w14:textId="77777777" w:rsidR="00A5330A" w:rsidRPr="00BA5FE7" w:rsidRDefault="00A5330A" w:rsidP="001710A5">
      <w:pPr>
        <w:textAlignment w:val="baseline"/>
        <w:rPr>
          <w:rFonts w:eastAsia="Times New Roman" w:cstheme="minorHAnsi"/>
          <w:szCs w:val="24"/>
          <w:lang w:eastAsia="en-GB"/>
        </w:rPr>
      </w:pPr>
    </w:p>
    <w:p w14:paraId="2A844C08" w14:textId="3613F84C" w:rsidR="001710A5" w:rsidRPr="00BA5FE7" w:rsidRDefault="001710A5" w:rsidP="001710A5">
      <w:pPr>
        <w:textAlignment w:val="baseline"/>
        <w:rPr>
          <w:rFonts w:eastAsia="Times New Roman" w:cstheme="minorHAnsi"/>
          <w:szCs w:val="24"/>
          <w:lang w:eastAsia="en-GB"/>
        </w:rPr>
      </w:pPr>
      <w:r w:rsidRPr="00BA5FE7">
        <w:rPr>
          <w:rFonts w:eastAsia="Times New Roman" w:cstheme="minorHAnsi"/>
          <w:szCs w:val="24"/>
          <w:lang w:eastAsia="en-GB"/>
        </w:rPr>
        <w:t> </w:t>
      </w:r>
    </w:p>
    <w:p w14:paraId="372943D7" w14:textId="77777777" w:rsidR="00A5330A" w:rsidRPr="00BA5FE7" w:rsidRDefault="00A5330A" w:rsidP="001710A5">
      <w:pPr>
        <w:textAlignment w:val="baseline"/>
        <w:rPr>
          <w:rFonts w:eastAsia="Times New Roman" w:cstheme="minorHAnsi"/>
          <w:szCs w:val="24"/>
          <w:lang w:eastAsia="en-GB"/>
        </w:rPr>
      </w:pPr>
    </w:p>
    <w:p w14:paraId="435003DE" w14:textId="77777777" w:rsidR="001710A5" w:rsidRPr="00BA5FE7" w:rsidRDefault="001710A5" w:rsidP="001710A5">
      <w:pPr>
        <w:textAlignment w:val="baseline"/>
        <w:rPr>
          <w:rFonts w:eastAsia="Times New Roman" w:cstheme="minorHAnsi"/>
          <w:szCs w:val="24"/>
          <w:lang w:eastAsia="en-GB"/>
        </w:rPr>
      </w:pPr>
      <w:r w:rsidRPr="00BA5FE7">
        <w:rPr>
          <w:rFonts w:eastAsia="Times New Roman" w:cstheme="minorHAnsi"/>
          <w:szCs w:val="24"/>
          <w:lang w:eastAsia="en-GB"/>
        </w:rPr>
        <w:t> </w:t>
      </w:r>
    </w:p>
    <w:p w14:paraId="2763E926" w14:textId="38985EAD" w:rsidR="007778A0" w:rsidRPr="00BA5FE7" w:rsidRDefault="00F809ED" w:rsidP="00484538">
      <w:pPr>
        <w:spacing w:after="80"/>
        <w:rPr>
          <w:rFonts w:eastAsia="Times New Roman" w:cstheme="minorHAnsi"/>
          <w:szCs w:val="24"/>
          <w:lang w:eastAsia="en-GB"/>
        </w:rPr>
      </w:pPr>
      <w:r w:rsidRPr="00BA5FE7">
        <w:rPr>
          <w:rFonts w:eastAsia="Times New Roman" w:cstheme="minorHAnsi"/>
          <w:szCs w:val="24"/>
          <w:lang w:eastAsia="en-GB"/>
        </w:rPr>
        <w:br w:type="page"/>
      </w:r>
      <w:r w:rsidR="007778A0" w:rsidRPr="00BA5FE7">
        <w:rPr>
          <w:rFonts w:cstheme="minorHAnsi"/>
          <w:b/>
          <w:bCs/>
          <w:szCs w:val="24"/>
        </w:rPr>
        <w:lastRenderedPageBreak/>
        <w:t xml:space="preserve">Section 5 </w:t>
      </w:r>
      <w:r w:rsidR="007778A0" w:rsidRPr="00BA5FE7">
        <w:rPr>
          <w:rStyle w:val="normaltextrun"/>
          <w:rFonts w:cstheme="minorHAnsi"/>
          <w:b/>
          <w:bCs/>
          <w:szCs w:val="24"/>
        </w:rPr>
        <w:t>Manage change</w:t>
      </w:r>
      <w:r w:rsidR="007778A0" w:rsidRPr="00BA5FE7">
        <w:rPr>
          <w:rStyle w:val="eop"/>
          <w:rFonts w:cstheme="minorHAnsi"/>
          <w:b/>
          <w:bCs/>
          <w:szCs w:val="24"/>
        </w:rPr>
        <w:t> </w:t>
      </w:r>
    </w:p>
    <w:p w14:paraId="3EF418BE" w14:textId="0C1181E6" w:rsidR="007778A0" w:rsidRPr="00BA5FE7" w:rsidRDefault="007778A0" w:rsidP="007778A0">
      <w:pPr>
        <w:pStyle w:val="paragraph"/>
        <w:spacing w:before="0" w:beforeAutospacing="0" w:after="0" w:afterAutospacing="0"/>
        <w:textAlignment w:val="baseline"/>
        <w:rPr>
          <w:rStyle w:val="eop"/>
          <w:rFonts w:asciiTheme="minorHAnsi" w:hAnsiTheme="minorHAnsi" w:cstheme="minorHAnsi"/>
        </w:rPr>
      </w:pPr>
      <w:r w:rsidRPr="00BA5FE7">
        <w:rPr>
          <w:rStyle w:val="eop"/>
          <w:rFonts w:asciiTheme="minorHAnsi" w:hAnsiTheme="minorHAnsi" w:cstheme="minorHAnsi"/>
        </w:rPr>
        <w:t> </w:t>
      </w:r>
    </w:p>
    <w:p w14:paraId="0F6EA863"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Transitions can present a unique set of challenges for deaf children and their families. They include transitions in education and childcare, health, training, and work. Due regard must be made to the relevant legislation, outlining best practice in relation to transition across the ages from birth to 25 years (where relevant) and Deaf Children/Young People (DCYP) and their families must be fully involved.</w:t>
      </w:r>
    </w:p>
    <w:p w14:paraId="233E939E"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Other changes a DCYP may experience might include moving to another country or entering the UK from abroad. Their hearing levels may change, in some cases quite significantly. Careful management is required, as is the case where a child with typical hearing experiences sudden onset of deafness, both for the family and the child. Support for families is essential no matter the age of their child, when deafness is newly identified.</w:t>
      </w:r>
    </w:p>
    <w:p w14:paraId="32B1C9F9"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Careful planning is necessary to ensure that the receiving setting has made the necessary adaptations and adjustments. Understanding DCYP’s own access needs in different situations requires exploration. DCYP and their families must be consulted about their access needs, supported to develop their ability to make informed decisions, and conversations must be kept open to prevent communication breakdown. DCYP benefit from targeted support and opportunities to develop resilience, independence, and self-advocacy</w:t>
      </w:r>
    </w:p>
    <w:p w14:paraId="699E2A6C" w14:textId="77777777" w:rsidR="00B5144D" w:rsidRPr="00B5144D" w:rsidRDefault="00B5144D" w:rsidP="00B5144D">
      <w:pPr>
        <w:textAlignment w:val="baseline"/>
        <w:rPr>
          <w:rFonts w:eastAsia="Times New Roman" w:cstheme="minorHAnsi"/>
          <w:szCs w:val="24"/>
          <w:lang w:eastAsia="en-GB"/>
        </w:rPr>
      </w:pPr>
      <w:r w:rsidRPr="00B5144D">
        <w:rPr>
          <w:rFonts w:eastAsia="Times New Roman" w:cstheme="minorHAnsi"/>
          <w:szCs w:val="24"/>
          <w:lang w:eastAsia="en-GB"/>
        </w:rPr>
        <w:t>Please also refer to </w:t>
      </w:r>
      <w:hyperlink r:id="rId21" w:history="1">
        <w:r w:rsidRPr="00B5144D">
          <w:rPr>
            <w:rStyle w:val="Hyperlink"/>
            <w:rFonts w:eastAsia="Times New Roman" w:cstheme="minorHAnsi"/>
            <w:b/>
            <w:bCs/>
            <w:szCs w:val="24"/>
            <w:lang w:eastAsia="en-GB"/>
          </w:rPr>
          <w:t>Sections 2</w:t>
        </w:r>
      </w:hyperlink>
      <w:r w:rsidRPr="00B5144D">
        <w:rPr>
          <w:rFonts w:eastAsia="Times New Roman" w:cstheme="minorHAnsi"/>
          <w:szCs w:val="24"/>
          <w:lang w:eastAsia="en-GB"/>
        </w:rPr>
        <w:t> and </w:t>
      </w:r>
      <w:hyperlink r:id="rId22" w:history="1">
        <w:r w:rsidRPr="00B5144D">
          <w:rPr>
            <w:rStyle w:val="Hyperlink"/>
            <w:rFonts w:eastAsia="Times New Roman" w:cstheme="minorHAnsi"/>
            <w:b/>
            <w:bCs/>
            <w:szCs w:val="24"/>
            <w:lang w:eastAsia="en-GB"/>
          </w:rPr>
          <w:t>4</w:t>
        </w:r>
      </w:hyperlink>
      <w:r w:rsidRPr="00B5144D">
        <w:rPr>
          <w:rFonts w:eastAsia="Times New Roman" w:cstheme="minorHAnsi"/>
          <w:szCs w:val="24"/>
          <w:lang w:eastAsia="en-GB"/>
        </w:rPr>
        <w:t> where the DCYP’s aetiology indicates they may experience a change in their levels of hearing or where an additional need is identified.</w:t>
      </w:r>
    </w:p>
    <w:p w14:paraId="2936B6CB" w14:textId="77777777"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6FBFCAEC"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30F5F17" w14:textId="72B88EA6" w:rsidR="00A0714F" w:rsidRPr="00BA5FE7" w:rsidRDefault="00072F6F" w:rsidP="00072F6F">
            <w:pPr>
              <w:textAlignment w:val="baseline"/>
              <w:divId w:val="557934309"/>
              <w:rPr>
                <w:rFonts w:eastAsia="Times New Roman" w:cstheme="minorHAnsi"/>
                <w:szCs w:val="24"/>
                <w:lang w:eastAsia="en-GB"/>
              </w:rPr>
            </w:pPr>
            <w:r w:rsidRPr="00BA5FE7">
              <w:rPr>
                <w:rFonts w:eastAsia="Times New Roman" w:cstheme="minorHAnsi"/>
                <w:b/>
                <w:bCs/>
                <w:szCs w:val="24"/>
                <w:lang w:eastAsia="en-GB"/>
              </w:rPr>
              <w:t>5a. Moves and changes in educational settings </w:t>
            </w:r>
            <w:r w:rsidRPr="00BA5FE7">
              <w:rPr>
                <w:rFonts w:eastAsia="Times New Roman" w:cstheme="minorHAnsi"/>
                <w:szCs w:val="24"/>
                <w:lang w:eastAsia="en-GB"/>
              </w:rPr>
              <w:t> </w:t>
            </w:r>
          </w:p>
        </w:tc>
      </w:tr>
      <w:tr w:rsidR="002875C4" w:rsidRPr="00BA5FE7" w14:paraId="58EBCCF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2BD8AA36" w14:textId="77A249D2"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DCYP and their families  </w:t>
            </w:r>
          </w:p>
          <w:p w14:paraId="32069171" w14:textId="465743C3" w:rsidR="00A0714F" w:rsidRPr="00BA5FE7" w:rsidRDefault="36B4BD10" w:rsidP="006139DF">
            <w:pPr>
              <w:pStyle w:val="ListParagraph"/>
              <w:numPr>
                <w:ilvl w:val="0"/>
                <w:numId w:val="33"/>
              </w:numPr>
              <w:textAlignment w:val="baseline"/>
              <w:rPr>
                <w:rFonts w:cstheme="minorHAnsi"/>
              </w:rPr>
            </w:pPr>
            <w:r w:rsidRPr="00BA5FE7">
              <w:rPr>
                <w:rFonts w:cstheme="minorHAnsi"/>
              </w:rPr>
              <w:t>e</w:t>
            </w:r>
            <w:r w:rsidR="00A0714F" w:rsidRPr="00BA5FE7">
              <w:rPr>
                <w:rFonts w:cstheme="minorHAnsi"/>
              </w:rPr>
              <w:t>xperience an effective</w:t>
            </w:r>
            <w:r w:rsidR="4CE3F76E" w:rsidRPr="00BA5FE7">
              <w:rPr>
                <w:rFonts w:cstheme="minorHAnsi"/>
              </w:rPr>
              <w:t xml:space="preserve"> and positive </w:t>
            </w:r>
            <w:r w:rsidR="00A0714F" w:rsidRPr="00BA5FE7">
              <w:rPr>
                <w:rFonts w:cstheme="minorHAnsi"/>
              </w:rPr>
              <w:t>transition from one setting</w:t>
            </w:r>
            <w:r w:rsidR="00181D49" w:rsidRPr="00BA5FE7">
              <w:rPr>
                <w:rFonts w:cstheme="minorHAnsi"/>
              </w:rPr>
              <w:t xml:space="preserve"> to another</w:t>
            </w:r>
            <w:r w:rsidR="00A0714F" w:rsidRPr="00BA5FE7">
              <w:rPr>
                <w:rFonts w:cstheme="minorHAnsi"/>
              </w:rPr>
              <w:t xml:space="preserve"> and within setting</w:t>
            </w:r>
          </w:p>
          <w:p w14:paraId="41065BE4" w14:textId="4B7135D8" w:rsidR="00A0714F" w:rsidRPr="00BA5FE7" w:rsidRDefault="00FC569A"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the information to make decisions about educational placement</w:t>
            </w:r>
            <w:r w:rsidR="00181D49" w:rsidRPr="00BA5FE7">
              <w:rPr>
                <w:rFonts w:cstheme="minorHAnsi"/>
              </w:rPr>
              <w:t>s</w:t>
            </w:r>
            <w:r w:rsidR="00A0714F" w:rsidRPr="00BA5FE7">
              <w:rPr>
                <w:rFonts w:cstheme="minorHAnsi"/>
              </w:rPr>
              <w:t> </w:t>
            </w:r>
          </w:p>
          <w:p w14:paraId="2C000A61" w14:textId="253EB7F1" w:rsidR="00A0714F" w:rsidRPr="00BA5FE7" w:rsidRDefault="36B4BD10"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access to information about support available and feel confident in the management of the support available  </w:t>
            </w:r>
          </w:p>
          <w:p w14:paraId="56B48E89" w14:textId="1CCF7CDD" w:rsidR="27315AAB" w:rsidRPr="00BA5FE7" w:rsidRDefault="00181D49" w:rsidP="006139DF">
            <w:pPr>
              <w:pStyle w:val="ListParagraph"/>
              <w:numPr>
                <w:ilvl w:val="0"/>
                <w:numId w:val="33"/>
              </w:numPr>
              <w:rPr>
                <w:rFonts w:cstheme="minorHAnsi"/>
              </w:rPr>
            </w:pPr>
            <w:r w:rsidRPr="00BA5FE7">
              <w:rPr>
                <w:rFonts w:cstheme="minorHAnsi"/>
              </w:rPr>
              <w:t>u</w:t>
            </w:r>
            <w:r w:rsidR="27315AAB" w:rsidRPr="00BA5FE7">
              <w:rPr>
                <w:rFonts w:cstheme="minorHAnsi"/>
              </w:rPr>
              <w:t xml:space="preserve">nderstand their rights within the education </w:t>
            </w:r>
            <w:r w:rsidR="53F86674" w:rsidRPr="00BA5FE7">
              <w:rPr>
                <w:rFonts w:cstheme="minorHAnsi"/>
              </w:rPr>
              <w:t>system</w:t>
            </w:r>
            <w:r w:rsidR="27315AAB" w:rsidRPr="00BA5FE7">
              <w:rPr>
                <w:rFonts w:cstheme="minorHAnsi"/>
              </w:rPr>
              <w:t xml:space="preserve"> to be fully included</w:t>
            </w:r>
          </w:p>
          <w:p w14:paraId="189AE8D5" w14:textId="40C5087A" w:rsidR="00A0714F" w:rsidRPr="00BA5FE7" w:rsidRDefault="00FC569A" w:rsidP="006139DF">
            <w:pPr>
              <w:pStyle w:val="ListParagraph"/>
              <w:numPr>
                <w:ilvl w:val="0"/>
                <w:numId w:val="33"/>
              </w:numPr>
              <w:textAlignment w:val="baseline"/>
              <w:rPr>
                <w:rFonts w:cstheme="minorHAnsi"/>
              </w:rPr>
            </w:pPr>
            <w:r w:rsidRPr="00BA5FE7">
              <w:rPr>
                <w:rFonts w:cstheme="minorHAnsi"/>
              </w:rPr>
              <w:t>h</w:t>
            </w:r>
            <w:r w:rsidR="00A0714F" w:rsidRPr="00BA5FE7">
              <w:rPr>
                <w:rFonts w:cstheme="minorHAnsi"/>
              </w:rPr>
              <w:t>ave the tools, knowledge</w:t>
            </w:r>
            <w:r w:rsidR="00181D49" w:rsidRPr="00BA5FE7">
              <w:rPr>
                <w:rFonts w:cstheme="minorHAnsi"/>
              </w:rPr>
              <w:t>,</w:t>
            </w:r>
            <w:r w:rsidR="00A0714F" w:rsidRPr="00BA5FE7">
              <w:rPr>
                <w:rFonts w:cstheme="minorHAnsi"/>
              </w:rPr>
              <w:t xml:space="preserve"> and skills to self-advocate </w:t>
            </w:r>
          </w:p>
          <w:p w14:paraId="08AF435A" w14:textId="77777777" w:rsidR="00C70640" w:rsidRPr="00C70640" w:rsidRDefault="00C70640" w:rsidP="006139DF">
            <w:pPr>
              <w:pStyle w:val="ListParagraph"/>
              <w:numPr>
                <w:ilvl w:val="0"/>
                <w:numId w:val="33"/>
              </w:numPr>
              <w:textAlignment w:val="baseline"/>
              <w:rPr>
                <w:rFonts w:cstheme="minorHAnsi"/>
              </w:rPr>
            </w:pPr>
            <w:r w:rsidRPr="00C70640">
              <w:rPr>
                <w:rFonts w:cstheme="minorHAnsi"/>
              </w:rPr>
              <w:t>know about different study options and what they need to achieve to achieve their aspirations</w:t>
            </w:r>
          </w:p>
          <w:p w14:paraId="62855CCC" w14:textId="3803E685" w:rsidR="00A0714F" w:rsidRPr="00BA5FE7" w:rsidRDefault="4C4AD984" w:rsidP="006139DF">
            <w:pPr>
              <w:pStyle w:val="ListParagraph"/>
              <w:numPr>
                <w:ilvl w:val="0"/>
                <w:numId w:val="33"/>
              </w:numPr>
              <w:textAlignment w:val="baseline"/>
              <w:rPr>
                <w:rFonts w:cstheme="minorHAnsi"/>
              </w:rPr>
            </w:pPr>
            <w:proofErr w:type="gramStart"/>
            <w:r w:rsidRPr="00BA5FE7">
              <w:rPr>
                <w:rFonts w:cstheme="minorHAnsi"/>
              </w:rPr>
              <w:t>h</w:t>
            </w:r>
            <w:r w:rsidR="00A0714F" w:rsidRPr="00BA5FE7">
              <w:rPr>
                <w:rFonts w:cstheme="minorHAnsi"/>
              </w:rPr>
              <w:t xml:space="preserve">ave an understanding </w:t>
            </w:r>
            <w:r w:rsidR="00181D49" w:rsidRPr="00BA5FE7">
              <w:rPr>
                <w:rFonts w:cstheme="minorHAnsi"/>
              </w:rPr>
              <w:t>of</w:t>
            </w:r>
            <w:proofErr w:type="gramEnd"/>
            <w:r w:rsidR="00181D49" w:rsidRPr="00BA5FE7">
              <w:rPr>
                <w:rFonts w:cstheme="minorHAnsi"/>
              </w:rPr>
              <w:t xml:space="preserve"> </w:t>
            </w:r>
            <w:r w:rsidR="00A0714F" w:rsidRPr="00BA5FE7">
              <w:rPr>
                <w:rFonts w:cstheme="minorHAnsi"/>
              </w:rPr>
              <w:t xml:space="preserve">the support mechanisms available to manage transition </w:t>
            </w:r>
            <w:r w:rsidR="00854DAE" w:rsidRPr="00BA5FE7">
              <w:rPr>
                <w:rFonts w:cstheme="minorHAnsi"/>
              </w:rPr>
              <w:t>beyond secondary school</w:t>
            </w:r>
          </w:p>
          <w:p w14:paraId="3145D88D" w14:textId="63F6BCAF" w:rsidR="00A0714F" w:rsidRPr="00BA5FE7" w:rsidRDefault="00FC569A" w:rsidP="006139DF">
            <w:pPr>
              <w:pStyle w:val="ListParagraph"/>
              <w:numPr>
                <w:ilvl w:val="0"/>
                <w:numId w:val="33"/>
              </w:numPr>
              <w:textAlignment w:val="baseline"/>
              <w:rPr>
                <w:rFonts w:cstheme="minorHAnsi"/>
              </w:rPr>
            </w:pPr>
            <w:r w:rsidRPr="00BA5FE7">
              <w:rPr>
                <w:rFonts w:cstheme="minorHAnsi"/>
              </w:rPr>
              <w:t xml:space="preserve">have </w:t>
            </w:r>
            <w:r w:rsidR="00A0714F" w:rsidRPr="00BA5FE7">
              <w:rPr>
                <w:rFonts w:cstheme="minorHAnsi"/>
              </w:rPr>
              <w:t>an awareness of the additional support available in their next educational setting </w:t>
            </w:r>
          </w:p>
          <w:p w14:paraId="5F9155EA" w14:textId="4A3749C1" w:rsidR="00A0714F" w:rsidRPr="00BA5FE7" w:rsidRDefault="00FC569A" w:rsidP="006139DF">
            <w:pPr>
              <w:pStyle w:val="ListParagraph"/>
              <w:numPr>
                <w:ilvl w:val="0"/>
                <w:numId w:val="33"/>
              </w:numPr>
              <w:textAlignment w:val="baseline"/>
              <w:rPr>
                <w:rFonts w:cstheme="minorHAnsi"/>
              </w:rPr>
            </w:pPr>
            <w:r w:rsidRPr="00BA5FE7">
              <w:rPr>
                <w:rFonts w:cstheme="minorHAnsi"/>
              </w:rPr>
              <w:t>k</w:t>
            </w:r>
            <w:r w:rsidR="00A0714F" w:rsidRPr="00BA5FE7">
              <w:rPr>
                <w:rFonts w:cstheme="minorHAnsi"/>
              </w:rPr>
              <w:t>now about the appeals process</w:t>
            </w:r>
            <w:r w:rsidR="00181D49" w:rsidRPr="00BA5FE7">
              <w:rPr>
                <w:rFonts w:cstheme="minorHAnsi"/>
              </w:rPr>
              <w:t>.</w:t>
            </w:r>
          </w:p>
          <w:p w14:paraId="6599D0CA" w14:textId="77777777" w:rsidR="00A0714F" w:rsidRPr="00BA5FE7" w:rsidRDefault="00A0714F" w:rsidP="00A0714F">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7460567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2674ED" w14:textId="24CDED3B" w:rsidR="00A0714F" w:rsidRPr="00BA5FE7" w:rsidRDefault="00A0714F" w:rsidP="00A0714F">
            <w:pPr>
              <w:textAlignment w:val="baseline"/>
              <w:divId w:val="1228227254"/>
              <w:rPr>
                <w:rFonts w:eastAsia="Times New Roman" w:cstheme="minorHAnsi"/>
                <w:szCs w:val="24"/>
                <w:lang w:eastAsia="en-GB"/>
              </w:rPr>
            </w:pPr>
            <w:r w:rsidRPr="00BA5FE7">
              <w:rPr>
                <w:rFonts w:eastAsia="Times New Roman" w:cstheme="minorHAnsi"/>
                <w:szCs w:val="24"/>
                <w:lang w:eastAsia="en-GB"/>
              </w:rPr>
              <w:t> </w:t>
            </w:r>
            <w:r w:rsidR="00E2518C" w:rsidRPr="00BA5FE7">
              <w:rPr>
                <w:rFonts w:eastAsia="Times New Roman" w:cstheme="minorHAnsi"/>
                <w:b/>
                <w:bCs/>
                <w:szCs w:val="24"/>
                <w:lang w:val="en-US" w:eastAsia="en-GB"/>
              </w:rPr>
              <w:t>5b. Understand their own access needs </w:t>
            </w:r>
            <w:r w:rsidR="00E2518C" w:rsidRPr="00BA5FE7">
              <w:rPr>
                <w:rFonts w:eastAsia="Times New Roman" w:cstheme="minorHAnsi"/>
                <w:szCs w:val="24"/>
                <w:lang w:eastAsia="en-GB"/>
              </w:rPr>
              <w:t> </w:t>
            </w:r>
          </w:p>
        </w:tc>
      </w:tr>
      <w:tr w:rsidR="002875C4" w:rsidRPr="00BA5FE7" w14:paraId="6AA0598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2EE27C5F" w14:textId="179FA2AF" w:rsidR="00A0714F" w:rsidRPr="00BA5FE7" w:rsidRDefault="001C0618" w:rsidP="00A0714F">
            <w:pPr>
              <w:textAlignment w:val="baseline"/>
              <w:rPr>
                <w:rFonts w:eastAsia="Times New Roman" w:cstheme="minorHAnsi"/>
                <w:szCs w:val="24"/>
                <w:lang w:eastAsia="en-GB"/>
              </w:rPr>
            </w:pPr>
            <w:r w:rsidRPr="00BA5FE7">
              <w:rPr>
                <w:rFonts w:eastAsia="Times New Roman" w:cstheme="minorHAnsi"/>
                <w:szCs w:val="24"/>
                <w:lang w:eastAsia="en-GB"/>
              </w:rPr>
              <w:t>DCYP</w:t>
            </w:r>
          </w:p>
          <w:p w14:paraId="41CA15EA" w14:textId="1DB90991" w:rsidR="00A0714F" w:rsidRPr="00BA5FE7" w:rsidRDefault="00DB7B08" w:rsidP="006139DF">
            <w:pPr>
              <w:pStyle w:val="ListParagraph"/>
              <w:numPr>
                <w:ilvl w:val="0"/>
                <w:numId w:val="35"/>
              </w:numPr>
              <w:textAlignment w:val="baseline"/>
              <w:rPr>
                <w:rFonts w:cstheme="minorHAnsi"/>
              </w:rPr>
            </w:pPr>
            <w:r w:rsidRPr="00BA5FE7">
              <w:rPr>
                <w:rFonts w:cstheme="minorHAnsi"/>
              </w:rPr>
              <w:t>a</w:t>
            </w:r>
            <w:r w:rsidR="00A0714F" w:rsidRPr="00BA5FE7">
              <w:rPr>
                <w:rFonts w:cstheme="minorHAnsi"/>
              </w:rPr>
              <w:t>re given opportunities to express their individual preferences </w:t>
            </w:r>
          </w:p>
          <w:p w14:paraId="00B77DD7" w14:textId="117CC0D7" w:rsidR="00A0714F" w:rsidRPr="00BA5FE7" w:rsidRDefault="1FEDAC89" w:rsidP="006139DF">
            <w:pPr>
              <w:pStyle w:val="ListParagraph"/>
              <w:numPr>
                <w:ilvl w:val="0"/>
                <w:numId w:val="35"/>
              </w:numPr>
              <w:textAlignment w:val="baseline"/>
              <w:rPr>
                <w:rFonts w:cstheme="minorHAnsi"/>
              </w:rPr>
            </w:pPr>
            <w:r w:rsidRPr="00BA5FE7">
              <w:rPr>
                <w:rFonts w:cstheme="minorHAnsi"/>
              </w:rPr>
              <w:t>h</w:t>
            </w:r>
            <w:r w:rsidR="00A0714F" w:rsidRPr="00BA5FE7">
              <w:rPr>
                <w:rFonts w:cstheme="minorHAnsi"/>
              </w:rPr>
              <w:t xml:space="preserve">ave an understanding the options available, </w:t>
            </w:r>
            <w:proofErr w:type="spellStart"/>
            <w:r w:rsidR="00A0714F" w:rsidRPr="00BA5FE7">
              <w:rPr>
                <w:rFonts w:cstheme="minorHAnsi"/>
              </w:rPr>
              <w:t>eg</w:t>
            </w:r>
            <w:r w:rsidR="00BF757E">
              <w:rPr>
                <w:rFonts w:cstheme="minorHAnsi"/>
              </w:rPr>
              <w:t>.</w:t>
            </w:r>
            <w:proofErr w:type="spellEnd"/>
            <w:r w:rsidR="00BF757E">
              <w:rPr>
                <w:rFonts w:cstheme="minorHAnsi"/>
              </w:rPr>
              <w:t xml:space="preserve"> </w:t>
            </w:r>
            <w:r w:rsidR="00A0714F" w:rsidRPr="00BA5FE7">
              <w:rPr>
                <w:rFonts w:cstheme="minorHAnsi"/>
              </w:rPr>
              <w:t>interpreters, notetakers</w:t>
            </w:r>
            <w:r w:rsidR="01568F16" w:rsidRPr="00BA5FE7">
              <w:rPr>
                <w:rFonts w:cstheme="minorHAnsi"/>
              </w:rPr>
              <w:t xml:space="preserve">, </w:t>
            </w:r>
            <w:proofErr w:type="spellStart"/>
            <w:r w:rsidR="01568F16" w:rsidRPr="00BA5FE7">
              <w:rPr>
                <w:rFonts w:cstheme="minorHAnsi"/>
              </w:rPr>
              <w:t>lipspeakers</w:t>
            </w:r>
            <w:proofErr w:type="spellEnd"/>
            <w:r w:rsidR="00A0714F" w:rsidRPr="00BA5FE7">
              <w:rPr>
                <w:rFonts w:cstheme="minorHAnsi"/>
              </w:rPr>
              <w:t xml:space="preserve"> and palantypists </w:t>
            </w:r>
          </w:p>
          <w:p w14:paraId="1A634DB1" w14:textId="1C7D4819" w:rsidR="00A0714F" w:rsidRPr="00BA5FE7" w:rsidRDefault="00DB7B08" w:rsidP="006139DF">
            <w:pPr>
              <w:pStyle w:val="ListParagraph"/>
              <w:numPr>
                <w:ilvl w:val="0"/>
                <w:numId w:val="35"/>
              </w:numPr>
              <w:textAlignment w:val="baseline"/>
              <w:rPr>
                <w:rFonts w:cstheme="minorHAnsi"/>
              </w:rPr>
            </w:pPr>
            <w:r w:rsidRPr="00BA5FE7">
              <w:rPr>
                <w:rFonts w:cstheme="minorHAnsi"/>
              </w:rPr>
              <w:t>h</w:t>
            </w:r>
            <w:r w:rsidR="00A0714F" w:rsidRPr="00BA5FE7">
              <w:rPr>
                <w:rFonts w:cstheme="minorHAnsi"/>
              </w:rPr>
              <w:t>ave a thorough understanding of the roles to match their access needs </w:t>
            </w:r>
          </w:p>
          <w:p w14:paraId="6EA835B3" w14:textId="2598BF8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their access needs may change over time and what the process is for requesting a change  </w:t>
            </w:r>
          </w:p>
          <w:p w14:paraId="4620F46C" w14:textId="36677D2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about reasonable adjustments and the requirement of the setting to meet these </w:t>
            </w:r>
          </w:p>
          <w:p w14:paraId="794DB41D" w14:textId="266410EA" w:rsidR="00A0714F" w:rsidRPr="00BA5FE7" w:rsidRDefault="00DB7B08" w:rsidP="006139DF">
            <w:pPr>
              <w:pStyle w:val="ListParagraph"/>
              <w:numPr>
                <w:ilvl w:val="0"/>
                <w:numId w:val="35"/>
              </w:numPr>
              <w:textAlignment w:val="baseline"/>
              <w:rPr>
                <w:rFonts w:cstheme="minorHAnsi"/>
              </w:rPr>
            </w:pPr>
            <w:r w:rsidRPr="00BA5FE7">
              <w:rPr>
                <w:rFonts w:cstheme="minorHAnsi"/>
              </w:rPr>
              <w:t>k</w:t>
            </w:r>
            <w:r w:rsidR="00A0714F" w:rsidRPr="00BA5FE7">
              <w:rPr>
                <w:rFonts w:cstheme="minorHAnsi"/>
              </w:rPr>
              <w:t>now about and secure access arrangements for assessments and exams at every stage </w:t>
            </w:r>
          </w:p>
          <w:p w14:paraId="646A4DE2" w14:textId="789B0E71" w:rsidR="003045D7" w:rsidRPr="00BA5FE7" w:rsidRDefault="00DB7B08" w:rsidP="006139DF">
            <w:pPr>
              <w:pStyle w:val="ListParagraph"/>
              <w:numPr>
                <w:ilvl w:val="0"/>
                <w:numId w:val="35"/>
              </w:numPr>
              <w:textAlignment w:val="baseline"/>
              <w:rPr>
                <w:rFonts w:cstheme="minorHAnsi"/>
              </w:rPr>
            </w:pPr>
            <w:proofErr w:type="gramStart"/>
            <w:r w:rsidRPr="00BA5FE7">
              <w:rPr>
                <w:rFonts w:cstheme="minorHAnsi"/>
              </w:rPr>
              <w:t>a</w:t>
            </w:r>
            <w:r w:rsidR="001C0618" w:rsidRPr="00BA5FE7">
              <w:rPr>
                <w:rFonts w:cstheme="minorHAnsi"/>
              </w:rPr>
              <w:t xml:space="preserve">re </w:t>
            </w:r>
            <w:r w:rsidR="00A0714F" w:rsidRPr="00BA5FE7">
              <w:rPr>
                <w:rFonts w:cstheme="minorHAnsi"/>
              </w:rPr>
              <w:t>able to</w:t>
            </w:r>
            <w:proofErr w:type="gramEnd"/>
            <w:r w:rsidR="00A0714F" w:rsidRPr="00BA5FE7">
              <w:rPr>
                <w:rFonts w:cstheme="minorHAnsi"/>
              </w:rPr>
              <w:t xml:space="preserve"> have discussions about their career pathway</w:t>
            </w:r>
            <w:r w:rsidR="00181D49" w:rsidRPr="00BA5FE7">
              <w:rPr>
                <w:rFonts w:cstheme="minorHAnsi"/>
              </w:rPr>
              <w:t>.</w:t>
            </w:r>
          </w:p>
          <w:p w14:paraId="16716B4D" w14:textId="77777777" w:rsidR="001453D6" w:rsidRPr="00BA5FE7" w:rsidRDefault="001453D6" w:rsidP="003045D7">
            <w:pPr>
              <w:pStyle w:val="ListParagraph"/>
              <w:textAlignment w:val="baseline"/>
              <w:rPr>
                <w:rFonts w:cstheme="minorHAnsi"/>
              </w:rPr>
            </w:pPr>
          </w:p>
          <w:p w14:paraId="3503B76B" w14:textId="4262FD69" w:rsidR="006C76C2" w:rsidRPr="00BA5FE7" w:rsidRDefault="006C76C2" w:rsidP="006C76C2">
            <w:pPr>
              <w:pStyle w:val="ListParagraph"/>
              <w:textAlignment w:val="baseline"/>
              <w:rPr>
                <w:rFonts w:cstheme="minorHAnsi"/>
              </w:rPr>
            </w:pPr>
          </w:p>
        </w:tc>
      </w:tr>
      <w:tr w:rsidR="002875C4" w:rsidRPr="00BA5FE7" w14:paraId="668420E1"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E1ABAF" w14:textId="50FAF25A" w:rsidR="00A0714F" w:rsidRPr="00BA5FE7" w:rsidRDefault="00DF46D3" w:rsidP="00A0714F">
            <w:pPr>
              <w:textAlignment w:val="baseline"/>
              <w:divId w:val="2066025545"/>
              <w:rPr>
                <w:rFonts w:eastAsia="Times New Roman" w:cstheme="minorHAnsi"/>
                <w:szCs w:val="24"/>
                <w:lang w:eastAsia="en-GB"/>
              </w:rPr>
            </w:pPr>
            <w:r w:rsidRPr="00BA5FE7">
              <w:rPr>
                <w:rFonts w:eastAsia="Times New Roman" w:cstheme="minorHAnsi"/>
                <w:b/>
                <w:bCs/>
                <w:szCs w:val="24"/>
                <w:lang w:eastAsia="en-GB"/>
              </w:rPr>
              <w:lastRenderedPageBreak/>
              <w:t>5</w:t>
            </w:r>
            <w:r w:rsidR="00D40E7B" w:rsidRPr="00BA5FE7">
              <w:rPr>
                <w:rFonts w:eastAsia="Times New Roman" w:cstheme="minorHAnsi"/>
                <w:b/>
                <w:bCs/>
                <w:szCs w:val="24"/>
                <w:lang w:eastAsia="en-GB"/>
              </w:rPr>
              <w:t>c</w:t>
            </w:r>
            <w:r w:rsidRPr="00BA5FE7">
              <w:rPr>
                <w:rFonts w:eastAsia="Times New Roman" w:cstheme="minorHAnsi"/>
                <w:b/>
                <w:bCs/>
                <w:szCs w:val="24"/>
                <w:lang w:eastAsia="en-GB"/>
              </w:rPr>
              <w:t>. Moving to adult NHS services</w:t>
            </w:r>
            <w:r w:rsidRPr="00BA5FE7">
              <w:rPr>
                <w:rFonts w:eastAsia="Times New Roman" w:cstheme="minorHAnsi"/>
                <w:szCs w:val="24"/>
                <w:lang w:eastAsia="en-GB"/>
              </w:rPr>
              <w:t> </w:t>
            </w:r>
          </w:p>
        </w:tc>
      </w:tr>
      <w:tr w:rsidR="002875C4" w:rsidRPr="00BA5FE7" w14:paraId="65C820C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546BF20" w14:textId="77777777" w:rsidR="00DB7B08" w:rsidRPr="00BA5FE7" w:rsidRDefault="00DB7B08" w:rsidP="00DB7B08">
            <w:pPr>
              <w:textAlignment w:val="baseline"/>
              <w:rPr>
                <w:rFonts w:cstheme="minorHAnsi"/>
                <w:szCs w:val="24"/>
              </w:rPr>
            </w:pPr>
            <w:r w:rsidRPr="00BA5FE7">
              <w:rPr>
                <w:rFonts w:cstheme="minorHAnsi"/>
                <w:szCs w:val="24"/>
              </w:rPr>
              <w:t xml:space="preserve">DCYP and families </w:t>
            </w:r>
          </w:p>
          <w:p w14:paraId="75EE3C70" w14:textId="39F3847C" w:rsidR="00A0714F" w:rsidRPr="00BA5FE7" w:rsidRDefault="2791DB15" w:rsidP="006139DF">
            <w:pPr>
              <w:pStyle w:val="ListParagraph"/>
              <w:numPr>
                <w:ilvl w:val="0"/>
                <w:numId w:val="56"/>
              </w:numPr>
              <w:textAlignment w:val="baseline"/>
              <w:rPr>
                <w:rFonts w:cstheme="minorHAnsi"/>
              </w:rPr>
            </w:pPr>
            <w:r w:rsidRPr="00BA5FE7">
              <w:rPr>
                <w:rFonts w:cstheme="minorHAnsi"/>
              </w:rPr>
              <w:t>understand the differences between paediatric and adult services </w:t>
            </w:r>
          </w:p>
          <w:p w14:paraId="4F9199AF" w14:textId="6D00D6D9" w:rsidR="00A0714F" w:rsidRPr="00BA5FE7" w:rsidRDefault="00A0714F" w:rsidP="006139DF">
            <w:pPr>
              <w:pStyle w:val="ListParagraph"/>
              <w:numPr>
                <w:ilvl w:val="0"/>
                <w:numId w:val="37"/>
              </w:numPr>
              <w:textAlignment w:val="baseline"/>
              <w:rPr>
                <w:rFonts w:cstheme="minorHAnsi"/>
              </w:rPr>
            </w:pPr>
            <w:r w:rsidRPr="00BA5FE7">
              <w:rPr>
                <w:rFonts w:cstheme="minorHAnsi"/>
              </w:rPr>
              <w:t>feel supported in understanding possible best care pathway options </w:t>
            </w:r>
          </w:p>
          <w:p w14:paraId="348826D6" w14:textId="15E7FFD1" w:rsidR="00A0714F" w:rsidRPr="00BA5FE7" w:rsidRDefault="00A0714F" w:rsidP="006139DF">
            <w:pPr>
              <w:pStyle w:val="ListParagraph"/>
              <w:numPr>
                <w:ilvl w:val="0"/>
                <w:numId w:val="37"/>
              </w:numPr>
              <w:textAlignment w:val="baseline"/>
              <w:rPr>
                <w:rFonts w:cstheme="minorHAnsi"/>
              </w:rPr>
            </w:pPr>
            <w:r w:rsidRPr="00BA5FE7">
              <w:rPr>
                <w:rFonts w:cstheme="minorHAnsi"/>
              </w:rPr>
              <w:t xml:space="preserve">know about and </w:t>
            </w:r>
            <w:proofErr w:type="gramStart"/>
            <w:r w:rsidRPr="00BA5FE7">
              <w:rPr>
                <w:rFonts w:cstheme="minorHAnsi"/>
              </w:rPr>
              <w:t>are able to</w:t>
            </w:r>
            <w:proofErr w:type="gramEnd"/>
            <w:r w:rsidRPr="00BA5FE7">
              <w:rPr>
                <w:rFonts w:cstheme="minorHAnsi"/>
              </w:rPr>
              <w:t xml:space="preserve"> advocate communication preferences for appointments</w:t>
            </w:r>
            <w:r w:rsidR="00B55FB6" w:rsidRPr="00BA5FE7">
              <w:rPr>
                <w:rFonts w:cstheme="minorHAnsi"/>
              </w:rPr>
              <w:t>.</w:t>
            </w:r>
            <w:r w:rsidRPr="00BA5FE7">
              <w:rPr>
                <w:rFonts w:cstheme="minorHAnsi"/>
              </w:rPr>
              <w:t> </w:t>
            </w:r>
          </w:p>
          <w:p w14:paraId="70FA3372" w14:textId="77777777" w:rsidR="00C42016" w:rsidRPr="00BA5FE7" w:rsidRDefault="00C42016" w:rsidP="00C42016">
            <w:pPr>
              <w:pStyle w:val="ListParagraph"/>
              <w:textAlignment w:val="baseline"/>
              <w:rPr>
                <w:rFonts w:cstheme="minorHAnsi"/>
              </w:rPr>
            </w:pPr>
          </w:p>
          <w:p w14:paraId="1FC1B84D" w14:textId="543F3B04" w:rsidR="003045D7" w:rsidRPr="00BA5FE7" w:rsidRDefault="003045D7" w:rsidP="003045D7">
            <w:pPr>
              <w:pStyle w:val="ListParagraph"/>
              <w:textAlignment w:val="baseline"/>
              <w:rPr>
                <w:rFonts w:cstheme="minorHAnsi"/>
              </w:rPr>
            </w:pPr>
          </w:p>
        </w:tc>
      </w:tr>
    </w:tbl>
    <w:p w14:paraId="45278EE2" w14:textId="77777777" w:rsidR="00484538" w:rsidRPr="00BA5FE7" w:rsidRDefault="00A0714F" w:rsidP="00484538">
      <w:pPr>
        <w:textAlignment w:val="baseline"/>
        <w:rPr>
          <w:rFonts w:eastAsia="Times New Roman" w:cstheme="minorHAnsi"/>
          <w:szCs w:val="24"/>
          <w:lang w:eastAsia="en-GB"/>
        </w:rPr>
      </w:pPr>
      <w:r w:rsidRPr="00BA5FE7">
        <w:rPr>
          <w:rFonts w:eastAsia="Times New Roman" w:cstheme="minorHAnsi"/>
          <w:szCs w:val="24"/>
          <w:lang w:eastAsia="en-GB"/>
        </w:rPr>
        <w:t> </w:t>
      </w:r>
    </w:p>
    <w:p w14:paraId="336EF686" w14:textId="1FE90334" w:rsidR="00A21BC9" w:rsidRPr="00BA5FE7" w:rsidRDefault="00A21BC9">
      <w:pPr>
        <w:spacing w:after="80"/>
        <w:rPr>
          <w:rFonts w:eastAsia="Times New Roman" w:cstheme="minorHAnsi"/>
          <w:szCs w:val="24"/>
          <w:lang w:eastAsia="en-GB"/>
        </w:rPr>
      </w:pPr>
      <w:r w:rsidRPr="00BA5FE7">
        <w:rPr>
          <w:rFonts w:eastAsia="Times New Roman" w:cstheme="minorHAnsi"/>
          <w:szCs w:val="24"/>
          <w:lang w:eastAsia="en-GB"/>
        </w:rPr>
        <w:br w:type="page"/>
      </w:r>
    </w:p>
    <w:p w14:paraId="4E9A0AD0" w14:textId="14BA2B9B" w:rsidR="00216A1F" w:rsidRPr="00BA5FE7" w:rsidRDefault="00216A1F" w:rsidP="00484538">
      <w:pPr>
        <w:textAlignment w:val="baseline"/>
        <w:rPr>
          <w:rStyle w:val="Heading1Char"/>
          <w:rFonts w:asciiTheme="minorHAnsi" w:eastAsia="Times New Roman" w:hAnsiTheme="minorHAnsi" w:cstheme="minorHAnsi"/>
          <w:b w:val="0"/>
          <w:color w:val="auto"/>
          <w:sz w:val="24"/>
          <w:szCs w:val="24"/>
          <w:lang w:eastAsia="en-GB"/>
        </w:rPr>
      </w:pPr>
      <w:r w:rsidRPr="00BA5FE7">
        <w:rPr>
          <w:rStyle w:val="Heading1Char"/>
          <w:rFonts w:asciiTheme="minorHAnsi" w:hAnsiTheme="minorHAnsi" w:cstheme="minorHAnsi"/>
          <w:color w:val="auto"/>
          <w:sz w:val="24"/>
          <w:szCs w:val="24"/>
        </w:rPr>
        <w:lastRenderedPageBreak/>
        <w:t>Section 6 Preparation for adulthood</w:t>
      </w:r>
    </w:p>
    <w:p w14:paraId="69120D40" w14:textId="77777777" w:rsidR="00216A1F" w:rsidRPr="00BA5FE7" w:rsidRDefault="00216A1F" w:rsidP="00A0714F">
      <w:pPr>
        <w:textAlignment w:val="baseline"/>
        <w:rPr>
          <w:rStyle w:val="Heading1Char"/>
          <w:rFonts w:asciiTheme="minorHAnsi" w:hAnsiTheme="minorHAnsi" w:cstheme="minorHAnsi"/>
          <w:color w:val="auto"/>
          <w:sz w:val="24"/>
          <w:szCs w:val="24"/>
        </w:rPr>
      </w:pPr>
    </w:p>
    <w:p w14:paraId="32A96EFB"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The United Nations Convention on the Rights of the Child (UNCRC) Article 23 states that children with a disability should get the education, care, and support they need to lead a full and independent life to the best of their ability, and to participate in their community. Developing knowledge and skills around decision-making relating to employment, finances, and safety are all essential in ensuring a Deaf Child/Young Person (DCYP) can achieve independence and meet their aspirations.</w:t>
      </w:r>
    </w:p>
    <w:p w14:paraId="29136CA6"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Preparing for and developing independence begins at the earliest age, for example, ensuring deaf children are enabled to make simple choices or involving deaf pupils in decision making about their school and community through groups, volunteering, or membership of organisations. Involving DCYP Iin all areas of decision-making about their deafness and support is key.</w:t>
      </w:r>
    </w:p>
    <w:p w14:paraId="693BF17F"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DCYP and their families need high aspiration and targeted support when making decisions about their future careers. Understanding the range of pathways into qualifications, training, and work is a key part of this, alongside developing the skills required to apply for and get a job. School/college careers staff require support to understand the needs of DCYP and what must be in place for a successful work volunteering placement.</w:t>
      </w:r>
    </w:p>
    <w:p w14:paraId="3BAC8322"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Understanding rights, entitlements, and responsibilities in relation to money is a key factor for developing DCYP independence. For example, not just how to apply, but understanding any conditions or time frames around schemes such as Access to Work or Disabled Student Allowance. DCYP may require support to understand where and with whom responsibilities lie.</w:t>
      </w:r>
    </w:p>
    <w:p w14:paraId="642F7BB4"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Supporting independent travel is important and can start early, for example, creating opportunities for DCYP to travel to school safely or use public transport.  Conversations around how to seek help and from whom, how to read and use timetables, and how different forms of public transport work can be explored to help a DCYP stay safe and confident to travel alone, both at home and abroad.</w:t>
      </w:r>
    </w:p>
    <w:p w14:paraId="0CA985C1"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Staying safe is a key feature that spans all work with DCYP, with the need for them to be able to take increasing responsibility for their own safety as they progress into adulthood.</w:t>
      </w:r>
    </w:p>
    <w:p w14:paraId="5E7CFD07" w14:textId="77777777" w:rsidR="00EB7A03" w:rsidRPr="00EB7A03" w:rsidRDefault="00EB7A03" w:rsidP="00EB7A03">
      <w:pPr>
        <w:ind w:left="720"/>
        <w:textAlignment w:val="baseline"/>
        <w:rPr>
          <w:rFonts w:eastAsia="Times New Roman" w:cstheme="minorHAnsi"/>
          <w:szCs w:val="24"/>
          <w:lang w:eastAsia="en-GB"/>
        </w:rPr>
      </w:pPr>
      <w:r w:rsidRPr="00EB7A03">
        <w:rPr>
          <w:rFonts w:eastAsia="Times New Roman" w:cstheme="minorHAnsi"/>
          <w:szCs w:val="24"/>
          <w:lang w:eastAsia="en-GB"/>
        </w:rPr>
        <w:t>Please also refer to </w:t>
      </w:r>
      <w:hyperlink r:id="rId23" w:history="1">
        <w:r w:rsidRPr="00EB7A03">
          <w:rPr>
            <w:rStyle w:val="Hyperlink"/>
            <w:rFonts w:eastAsia="Times New Roman" w:cstheme="minorHAnsi"/>
            <w:b/>
            <w:bCs/>
            <w:szCs w:val="24"/>
            <w:lang w:eastAsia="en-GB"/>
          </w:rPr>
          <w:t>Section 5</w:t>
        </w:r>
      </w:hyperlink>
    </w:p>
    <w:p w14:paraId="7869F5E5" w14:textId="78E0C4E7" w:rsidR="00746CF4" w:rsidRPr="00BA5FE7" w:rsidRDefault="00746CF4" w:rsidP="00AF26CB">
      <w:pPr>
        <w:ind w:left="720"/>
        <w:textAlignment w:val="baseline"/>
        <w:rPr>
          <w:rFonts w:eastAsia="Times New Roman" w:cstheme="minorHAnsi"/>
          <w:szCs w:val="24"/>
          <w:lang w:eastAsia="en-GB"/>
        </w:rPr>
      </w:pPr>
      <w:r w:rsidRPr="00BA5FE7">
        <w:rPr>
          <w:rFonts w:eastAsia="Times New Roman" w:cstheme="minorHAnsi"/>
          <w:szCs w:val="24"/>
          <w:lang w:eastAsia="en-GB"/>
        </w:rPr>
        <w:t>  </w:t>
      </w:r>
    </w:p>
    <w:tbl>
      <w:tblPr>
        <w:tblW w:w="1030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05"/>
      </w:tblGrid>
      <w:tr w:rsidR="002875C4" w:rsidRPr="00BA5FE7" w14:paraId="10ACC6B8"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0B4D9A" w14:textId="1161AF41" w:rsidR="00746CF4" w:rsidRPr="00BA5FE7" w:rsidRDefault="00DB519D" w:rsidP="00746CF4">
            <w:pPr>
              <w:textAlignment w:val="baseline"/>
              <w:divId w:val="1750074423"/>
              <w:rPr>
                <w:rFonts w:eastAsia="Times New Roman" w:cstheme="minorHAnsi"/>
                <w:szCs w:val="24"/>
                <w:lang w:eastAsia="en-GB"/>
              </w:rPr>
            </w:pPr>
            <w:r w:rsidRPr="00BA5FE7">
              <w:rPr>
                <w:rFonts w:eastAsia="Times New Roman" w:cstheme="minorHAnsi"/>
                <w:b/>
                <w:bCs/>
                <w:szCs w:val="24"/>
                <w:lang w:eastAsia="en-GB"/>
              </w:rPr>
              <w:t xml:space="preserve">6a.  </w:t>
            </w:r>
            <w:r w:rsidRPr="00BA5FE7">
              <w:rPr>
                <w:rFonts w:eastAsia="Times New Roman" w:cstheme="minorHAnsi"/>
                <w:b/>
                <w:bCs/>
                <w:szCs w:val="24"/>
                <w:lang w:val="en-US" w:eastAsia="en-GB"/>
              </w:rPr>
              <w:t>Developing independence</w:t>
            </w:r>
            <w:r w:rsidRPr="00BA5FE7">
              <w:rPr>
                <w:rFonts w:eastAsia="Times New Roman" w:cstheme="minorHAnsi"/>
                <w:szCs w:val="24"/>
                <w:lang w:eastAsia="en-GB"/>
              </w:rPr>
              <w:t> </w:t>
            </w:r>
          </w:p>
        </w:tc>
      </w:tr>
      <w:tr w:rsidR="002875C4" w:rsidRPr="00BA5FE7" w14:paraId="25124F5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4F50360B" w14:textId="4B8EB3AB" w:rsidR="00746CF4" w:rsidRPr="00BA5FE7" w:rsidRDefault="2F8FA349"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B55FB6"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53361C7C" w14:textId="3C8F96FD" w:rsidR="00746CF4" w:rsidRPr="00BA5FE7" w:rsidRDefault="008D2BBA" w:rsidP="006139DF">
            <w:pPr>
              <w:pStyle w:val="ListParagraph"/>
              <w:numPr>
                <w:ilvl w:val="0"/>
                <w:numId w:val="39"/>
              </w:numPr>
              <w:textAlignment w:val="baseline"/>
              <w:rPr>
                <w:rFonts w:cstheme="minorHAnsi"/>
              </w:rPr>
            </w:pPr>
            <w:r w:rsidRPr="00BA5FE7">
              <w:rPr>
                <w:rFonts w:cstheme="minorHAnsi"/>
              </w:rPr>
              <w:t>d</w:t>
            </w:r>
            <w:r w:rsidR="00746CF4" w:rsidRPr="00BA5FE7">
              <w:rPr>
                <w:rFonts w:cstheme="minorHAnsi"/>
              </w:rPr>
              <w:t xml:space="preserve">evelop </w:t>
            </w:r>
            <w:r w:rsidR="006B7BF0" w:rsidRPr="00BA5FE7">
              <w:rPr>
                <w:rFonts w:cstheme="minorHAnsi"/>
              </w:rPr>
              <w:t xml:space="preserve">an </w:t>
            </w:r>
            <w:r w:rsidR="00746CF4" w:rsidRPr="00BA5FE7">
              <w:rPr>
                <w:rFonts w:cstheme="minorHAnsi"/>
              </w:rPr>
              <w:t>understanding of the decisions that they can make at various times throughout their education pathway</w:t>
            </w:r>
          </w:p>
          <w:p w14:paraId="5DEFAEBE" w14:textId="3E210C18" w:rsidR="00746CF4" w:rsidRPr="00BA5FE7" w:rsidRDefault="008D2BBA" w:rsidP="006139DF">
            <w:pPr>
              <w:pStyle w:val="ListParagraph"/>
              <w:numPr>
                <w:ilvl w:val="0"/>
                <w:numId w:val="39"/>
              </w:numPr>
              <w:textAlignment w:val="baseline"/>
              <w:rPr>
                <w:rFonts w:cstheme="minorHAnsi"/>
              </w:rPr>
            </w:pPr>
            <w:r w:rsidRPr="00BA5FE7">
              <w:rPr>
                <w:rFonts w:cstheme="minorHAnsi"/>
              </w:rPr>
              <w:t>e</w:t>
            </w:r>
            <w:r w:rsidR="00746CF4" w:rsidRPr="00BA5FE7">
              <w:rPr>
                <w:rFonts w:cstheme="minorHAnsi"/>
              </w:rPr>
              <w:t>xplore feelings and support families/staff to develop confidence in the child’s ability to do things for themselves (developmentally appropriate)</w:t>
            </w:r>
          </w:p>
          <w:p w14:paraId="4F0F85DD" w14:textId="01D92101" w:rsidR="00746CF4" w:rsidRPr="00BA5FE7" w:rsidRDefault="541703A3" w:rsidP="006139DF">
            <w:pPr>
              <w:pStyle w:val="ListParagraph"/>
              <w:numPr>
                <w:ilvl w:val="0"/>
                <w:numId w:val="39"/>
              </w:numPr>
              <w:textAlignment w:val="baseline"/>
              <w:rPr>
                <w:rFonts w:cstheme="minorHAnsi"/>
              </w:rPr>
            </w:pPr>
            <w:r w:rsidRPr="00BA5FE7">
              <w:rPr>
                <w:rFonts w:cstheme="minorHAnsi"/>
              </w:rPr>
              <w:t>d</w:t>
            </w:r>
            <w:r w:rsidR="00746CF4" w:rsidRPr="00BA5FE7">
              <w:rPr>
                <w:rFonts w:cstheme="minorHAnsi"/>
              </w:rPr>
              <w:t>evelop skills to be able to communicate for themselves and assert their views, preferences</w:t>
            </w:r>
            <w:r w:rsidR="00B55FB6" w:rsidRPr="00BA5FE7">
              <w:rPr>
                <w:rFonts w:cstheme="minorHAnsi"/>
              </w:rPr>
              <w:t>,</w:t>
            </w:r>
            <w:r w:rsidR="00746CF4" w:rsidRPr="00BA5FE7">
              <w:rPr>
                <w:rFonts w:cstheme="minorHAnsi"/>
              </w:rPr>
              <w:t xml:space="preserve"> and rights in various situations, </w:t>
            </w:r>
            <w:proofErr w:type="spellStart"/>
            <w:r w:rsidR="00C334CE" w:rsidRPr="00BA5FE7">
              <w:rPr>
                <w:rFonts w:cstheme="minorHAnsi"/>
              </w:rPr>
              <w:t>eg</w:t>
            </w:r>
            <w:proofErr w:type="spellEnd"/>
            <w:r w:rsidR="00746CF4" w:rsidRPr="00BA5FE7">
              <w:rPr>
                <w:rFonts w:cstheme="minorHAnsi"/>
              </w:rPr>
              <w:t xml:space="preserve"> asking for clarification in the classroom, etc  </w:t>
            </w:r>
          </w:p>
          <w:p w14:paraId="13F49FC5" w14:textId="396F6A8D" w:rsidR="00746CF4" w:rsidRPr="00BA5FE7" w:rsidRDefault="00B55FB6" w:rsidP="006139DF">
            <w:pPr>
              <w:pStyle w:val="ListParagraph"/>
              <w:numPr>
                <w:ilvl w:val="0"/>
                <w:numId w:val="39"/>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access arrangements</w:t>
            </w:r>
            <w:r w:rsidRPr="00BA5FE7">
              <w:rPr>
                <w:rFonts w:cstheme="minorHAnsi"/>
              </w:rPr>
              <w:t>.</w:t>
            </w:r>
            <w:r w:rsidR="00746CF4" w:rsidRPr="00BA5FE7">
              <w:rPr>
                <w:rFonts w:cstheme="minorHAnsi"/>
              </w:rPr>
              <w:t> </w:t>
            </w:r>
          </w:p>
          <w:p w14:paraId="73006166" w14:textId="77777777" w:rsidR="008D2BBA" w:rsidRPr="00BA5FE7" w:rsidRDefault="008D2BBA" w:rsidP="008D2BBA">
            <w:pPr>
              <w:pStyle w:val="ListParagraph"/>
              <w:textAlignment w:val="baseline"/>
              <w:rPr>
                <w:rFonts w:cstheme="minorHAnsi"/>
              </w:rPr>
            </w:pPr>
          </w:p>
          <w:p w14:paraId="152A131A" w14:textId="025788FA" w:rsidR="00746CF4" w:rsidRPr="00BA5FE7" w:rsidRDefault="15DD18D2" w:rsidP="378A703E">
            <w:pPr>
              <w:textAlignment w:val="baseline"/>
              <w:rPr>
                <w:rFonts w:eastAsia="Times New Roman" w:cstheme="minorHAnsi"/>
                <w:szCs w:val="24"/>
                <w:lang w:eastAsia="en-GB"/>
              </w:rPr>
            </w:pPr>
            <w:r w:rsidRPr="00BA5FE7">
              <w:rPr>
                <w:rFonts w:cstheme="minorHAnsi"/>
                <w:szCs w:val="24"/>
              </w:rPr>
              <w:t xml:space="preserve">Adults working together to support the </w:t>
            </w:r>
            <w:r w:rsidR="3F06F648" w:rsidRPr="00BA5FE7">
              <w:rPr>
                <w:rFonts w:cstheme="minorHAnsi"/>
                <w:szCs w:val="24"/>
              </w:rPr>
              <w:t>DCYP</w:t>
            </w:r>
            <w:r w:rsidR="16AD270F" w:rsidRPr="00BA5FE7">
              <w:rPr>
                <w:rFonts w:cstheme="minorHAnsi"/>
                <w:szCs w:val="24"/>
              </w:rPr>
              <w:t xml:space="preserve"> </w:t>
            </w:r>
            <w:r w:rsidRPr="00BA5FE7">
              <w:rPr>
                <w:rFonts w:cstheme="minorHAnsi"/>
                <w:szCs w:val="24"/>
              </w:rPr>
              <w:t xml:space="preserve">are aware of how the </w:t>
            </w:r>
            <w:r w:rsidR="005B3DD4" w:rsidRPr="00BA5FE7">
              <w:rPr>
                <w:rFonts w:cstheme="minorHAnsi"/>
                <w:szCs w:val="24"/>
              </w:rPr>
              <w:t xml:space="preserve">individual </w:t>
            </w:r>
            <w:r w:rsidRPr="00BA5FE7">
              <w:rPr>
                <w:rFonts w:cstheme="minorHAnsi"/>
                <w:szCs w:val="24"/>
              </w:rPr>
              <w:t>is working to develop their independence and build resilience</w:t>
            </w:r>
            <w:r w:rsidR="00B55FB6" w:rsidRPr="00BA5FE7">
              <w:rPr>
                <w:rFonts w:cstheme="minorHAnsi"/>
                <w:szCs w:val="24"/>
              </w:rPr>
              <w:t>.</w:t>
            </w:r>
            <w:r w:rsidR="00746CF4" w:rsidRPr="00BA5FE7">
              <w:rPr>
                <w:rFonts w:eastAsia="Times New Roman" w:cstheme="minorHAnsi"/>
                <w:szCs w:val="24"/>
                <w:lang w:eastAsia="en-GB"/>
              </w:rPr>
              <w:t> </w:t>
            </w:r>
          </w:p>
          <w:p w14:paraId="099AB354" w14:textId="77777777" w:rsidR="003045D7" w:rsidRPr="00BA5FE7" w:rsidRDefault="003045D7" w:rsidP="378A703E">
            <w:pPr>
              <w:textAlignment w:val="baseline"/>
              <w:rPr>
                <w:rFonts w:eastAsia="Times New Roman" w:cstheme="minorHAnsi"/>
                <w:szCs w:val="24"/>
                <w:lang w:eastAsia="en-GB"/>
              </w:rPr>
            </w:pPr>
          </w:p>
          <w:p w14:paraId="6E19C8EA" w14:textId="77777777" w:rsidR="00C42016" w:rsidRPr="00BA5FE7" w:rsidRDefault="00C42016" w:rsidP="378A703E">
            <w:pPr>
              <w:textAlignment w:val="baseline"/>
              <w:rPr>
                <w:rFonts w:eastAsia="Times New Roman" w:cstheme="minorHAnsi"/>
                <w:szCs w:val="24"/>
                <w:lang w:eastAsia="en-GB"/>
              </w:rPr>
            </w:pPr>
          </w:p>
          <w:p w14:paraId="2AA207CF" w14:textId="7FAFC51E" w:rsidR="004E6B8E" w:rsidRPr="00BA5FE7" w:rsidRDefault="004E6B8E" w:rsidP="00746CF4">
            <w:pPr>
              <w:textAlignment w:val="baseline"/>
              <w:rPr>
                <w:rFonts w:cstheme="minorHAnsi"/>
                <w:szCs w:val="24"/>
              </w:rPr>
            </w:pPr>
          </w:p>
        </w:tc>
      </w:tr>
      <w:tr w:rsidR="002875C4" w:rsidRPr="00BA5FE7" w14:paraId="6030660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9DB4DC" w14:textId="28EE9CCB" w:rsidR="00746CF4" w:rsidRPr="00BA5FE7" w:rsidRDefault="001936BD" w:rsidP="00746CF4">
            <w:pPr>
              <w:textAlignment w:val="baseline"/>
              <w:divId w:val="1007833411"/>
              <w:rPr>
                <w:rFonts w:eastAsia="Times New Roman" w:cstheme="minorHAnsi"/>
                <w:szCs w:val="24"/>
                <w:lang w:eastAsia="en-GB"/>
              </w:rPr>
            </w:pPr>
            <w:r w:rsidRPr="00BA5FE7">
              <w:rPr>
                <w:rFonts w:eastAsia="Times New Roman" w:cstheme="minorHAnsi"/>
                <w:b/>
                <w:bCs/>
                <w:szCs w:val="24"/>
                <w:lang w:eastAsia="en-GB"/>
              </w:rPr>
              <w:t xml:space="preserve">6b. </w:t>
            </w:r>
            <w:r w:rsidR="00DB0C35" w:rsidRPr="00BA5FE7">
              <w:rPr>
                <w:rFonts w:eastAsia="Times New Roman" w:cstheme="minorHAnsi"/>
                <w:b/>
                <w:bCs/>
                <w:szCs w:val="24"/>
                <w:lang w:eastAsia="en-GB"/>
              </w:rPr>
              <w:t>Careers and seeking employment</w:t>
            </w:r>
          </w:p>
        </w:tc>
      </w:tr>
      <w:tr w:rsidR="002875C4" w:rsidRPr="00BA5FE7" w14:paraId="3D9A1D7D"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3BC6784D" w14:textId="1F65981A" w:rsidR="00746CF4" w:rsidRPr="00BA5FE7" w:rsidRDefault="3EC61B4A" w:rsidP="378A703E">
            <w:pPr>
              <w:textAlignment w:val="baseline"/>
              <w:rPr>
                <w:rFonts w:eastAsia="Times New Roman" w:cstheme="minorHAnsi"/>
                <w:szCs w:val="24"/>
                <w:lang w:eastAsia="en-GB"/>
              </w:rPr>
            </w:pPr>
            <w:r w:rsidRPr="00BA5FE7">
              <w:rPr>
                <w:rFonts w:eastAsia="Times New Roman" w:cstheme="minorHAnsi"/>
                <w:szCs w:val="24"/>
                <w:lang w:eastAsia="en-GB"/>
              </w:rPr>
              <w:lastRenderedPageBreak/>
              <w:t>DCYP</w:t>
            </w:r>
            <w:r w:rsidR="00746CF4" w:rsidRPr="00BA5FE7">
              <w:rPr>
                <w:rFonts w:eastAsia="Times New Roman" w:cstheme="minorHAnsi"/>
                <w:szCs w:val="24"/>
                <w:lang w:eastAsia="en-GB"/>
              </w:rPr>
              <w:t>, their families</w:t>
            </w:r>
            <w:r w:rsidR="00B55FB6"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4801FB70" w14:textId="28BA10CB" w:rsidR="00746CF4" w:rsidRPr="00BA5FE7" w:rsidRDefault="00180692" w:rsidP="006139DF">
            <w:pPr>
              <w:pStyle w:val="ListParagraph"/>
              <w:numPr>
                <w:ilvl w:val="0"/>
                <w:numId w:val="41"/>
              </w:numPr>
              <w:textAlignment w:val="baseline"/>
              <w:rPr>
                <w:rFonts w:cstheme="minorHAnsi"/>
              </w:rPr>
            </w:pPr>
            <w:r w:rsidRPr="00BA5FE7">
              <w:rPr>
                <w:rFonts w:cstheme="minorHAnsi"/>
              </w:rPr>
              <w:t>u</w:t>
            </w:r>
            <w:r w:rsidR="00746CF4" w:rsidRPr="00BA5FE7">
              <w:rPr>
                <w:rFonts w:cstheme="minorHAnsi"/>
              </w:rPr>
              <w:t>nderstand careers options and any possible restrictions </w:t>
            </w:r>
          </w:p>
          <w:p w14:paraId="0F17CCE2" w14:textId="2AA193F7" w:rsidR="00746CF4" w:rsidRPr="00BA5FE7" w:rsidRDefault="00180692" w:rsidP="006139DF">
            <w:pPr>
              <w:pStyle w:val="ListParagraph"/>
              <w:numPr>
                <w:ilvl w:val="0"/>
                <w:numId w:val="41"/>
              </w:numPr>
              <w:textAlignment w:val="baseline"/>
              <w:rPr>
                <w:rFonts w:cstheme="minorHAnsi"/>
              </w:rPr>
            </w:pPr>
            <w:r w:rsidRPr="00BA5FE7">
              <w:rPr>
                <w:rFonts w:cstheme="minorHAnsi"/>
              </w:rPr>
              <w:t>l</w:t>
            </w:r>
            <w:r w:rsidR="00746CF4" w:rsidRPr="00BA5FE7">
              <w:rPr>
                <w:rFonts w:cstheme="minorHAnsi"/>
              </w:rPr>
              <w:t>earn about the different ways in which you can be employed </w:t>
            </w:r>
          </w:p>
          <w:p w14:paraId="1F1BC1BC" w14:textId="4DEDDAB3" w:rsidR="00746CF4" w:rsidRPr="00BA5FE7" w:rsidRDefault="00180692" w:rsidP="006139DF">
            <w:pPr>
              <w:pStyle w:val="ListParagraph"/>
              <w:numPr>
                <w:ilvl w:val="0"/>
                <w:numId w:val="41"/>
              </w:numPr>
              <w:textAlignment w:val="baseline"/>
              <w:rPr>
                <w:rFonts w:cstheme="minorHAnsi"/>
              </w:rPr>
            </w:pPr>
            <w:r w:rsidRPr="00BA5FE7">
              <w:rPr>
                <w:rFonts w:cstheme="minorHAnsi"/>
              </w:rPr>
              <w:t>c</w:t>
            </w:r>
            <w:r w:rsidR="00746CF4" w:rsidRPr="00BA5FE7">
              <w:rPr>
                <w:rFonts w:cstheme="minorHAnsi"/>
              </w:rPr>
              <w:t>onsider work experience and volunteering placements and what needs to be put in place to ensure they are successful </w:t>
            </w:r>
          </w:p>
          <w:p w14:paraId="06E415A7" w14:textId="6C76CCA7" w:rsidR="00746CF4" w:rsidRPr="00BA5FE7" w:rsidRDefault="68CEE36B" w:rsidP="006139DF">
            <w:pPr>
              <w:pStyle w:val="ListParagraph"/>
              <w:numPr>
                <w:ilvl w:val="0"/>
                <w:numId w:val="41"/>
              </w:numPr>
              <w:textAlignment w:val="baseline"/>
              <w:rPr>
                <w:rFonts w:cstheme="minorHAnsi"/>
              </w:rPr>
            </w:pPr>
            <w:r w:rsidRPr="00BA5FE7">
              <w:rPr>
                <w:rFonts w:cstheme="minorHAnsi"/>
              </w:rPr>
              <w:t>p</w:t>
            </w:r>
            <w:r w:rsidR="00746CF4" w:rsidRPr="00BA5FE7">
              <w:rPr>
                <w:rFonts w:cstheme="minorHAnsi"/>
              </w:rPr>
              <w:t xml:space="preserve">articipate in/have positions of responsibility within their education placement or outside of school, </w:t>
            </w:r>
            <w:proofErr w:type="spellStart"/>
            <w:r w:rsidR="7AE236FC" w:rsidRPr="00BA5FE7">
              <w:rPr>
                <w:rFonts w:cstheme="minorHAnsi"/>
              </w:rPr>
              <w:t>eg</w:t>
            </w:r>
            <w:proofErr w:type="spellEnd"/>
            <w:r w:rsidR="00746CF4" w:rsidRPr="00BA5FE7">
              <w:rPr>
                <w:rFonts w:cstheme="minorHAnsi"/>
              </w:rPr>
              <w:t xml:space="preserve"> clubs </w:t>
            </w:r>
          </w:p>
          <w:p w14:paraId="771F5EAA" w14:textId="6C948893" w:rsidR="00746CF4" w:rsidRPr="00BA5FE7" w:rsidRDefault="00180692" w:rsidP="006139DF">
            <w:pPr>
              <w:pStyle w:val="ListParagraph"/>
              <w:numPr>
                <w:ilvl w:val="0"/>
                <w:numId w:val="41"/>
              </w:numPr>
              <w:textAlignment w:val="baseline"/>
              <w:rPr>
                <w:rFonts w:cstheme="minorHAnsi"/>
              </w:rPr>
            </w:pPr>
            <w:r w:rsidRPr="00BA5FE7">
              <w:rPr>
                <w:rFonts w:cstheme="minorHAnsi"/>
              </w:rPr>
              <w:t>e</w:t>
            </w:r>
            <w:r w:rsidR="00746CF4" w:rsidRPr="00BA5FE7">
              <w:rPr>
                <w:rFonts w:cstheme="minorHAnsi"/>
              </w:rPr>
              <w:t>xplore whether to disclose deafness or not on application forms and in interview</w:t>
            </w:r>
            <w:r w:rsidR="00B55FB6" w:rsidRPr="00BA5FE7">
              <w:rPr>
                <w:rFonts w:cstheme="minorHAnsi"/>
              </w:rPr>
              <w:t>s</w:t>
            </w:r>
            <w:r w:rsidR="00746CF4" w:rsidRPr="00BA5FE7">
              <w:rPr>
                <w:rFonts w:cstheme="minorHAnsi"/>
              </w:rPr>
              <w:t> </w:t>
            </w:r>
          </w:p>
          <w:p w14:paraId="097F860A" w14:textId="2D3DA859" w:rsidR="00746CF4" w:rsidRPr="00BA5FE7" w:rsidRDefault="00B55FB6" w:rsidP="006139DF">
            <w:pPr>
              <w:pStyle w:val="ListParagraph"/>
              <w:numPr>
                <w:ilvl w:val="0"/>
                <w:numId w:val="41"/>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communication support at interviews </w:t>
            </w:r>
          </w:p>
          <w:p w14:paraId="7C45DEDB" w14:textId="61CB4969" w:rsidR="00746CF4" w:rsidRPr="00BA5FE7" w:rsidRDefault="00180692" w:rsidP="006139DF">
            <w:pPr>
              <w:pStyle w:val="ListParagraph"/>
              <w:numPr>
                <w:ilvl w:val="0"/>
                <w:numId w:val="41"/>
              </w:numPr>
              <w:textAlignment w:val="baseline"/>
              <w:rPr>
                <w:rFonts w:cstheme="minorHAnsi"/>
              </w:rPr>
            </w:pPr>
            <w:r w:rsidRPr="00BA5FE7">
              <w:rPr>
                <w:rFonts w:cstheme="minorHAnsi"/>
              </w:rPr>
              <w:t>c</w:t>
            </w:r>
            <w:r w:rsidR="00746CF4" w:rsidRPr="00BA5FE7">
              <w:rPr>
                <w:rFonts w:cstheme="minorHAnsi"/>
              </w:rPr>
              <w:t>onsider the challenges around application processes and seek support with this </w:t>
            </w:r>
          </w:p>
          <w:p w14:paraId="1F8384BA" w14:textId="37E2F045" w:rsidR="00746CF4" w:rsidRPr="00BA5FE7" w:rsidRDefault="00180692" w:rsidP="006139DF">
            <w:pPr>
              <w:pStyle w:val="ListParagraph"/>
              <w:numPr>
                <w:ilvl w:val="0"/>
                <w:numId w:val="41"/>
              </w:numPr>
              <w:textAlignment w:val="baseline"/>
              <w:rPr>
                <w:rFonts w:cstheme="minorHAnsi"/>
              </w:rPr>
            </w:pPr>
            <w:r w:rsidRPr="00BA5FE7">
              <w:rPr>
                <w:rFonts w:cstheme="minorHAnsi"/>
              </w:rPr>
              <w:t>f</w:t>
            </w:r>
            <w:r w:rsidR="00746CF4" w:rsidRPr="00BA5FE7">
              <w:rPr>
                <w:rFonts w:cstheme="minorHAnsi"/>
              </w:rPr>
              <w:t>ind out about programmes that are available for deaf or disabled people to find work (</w:t>
            </w:r>
            <w:proofErr w:type="spellStart"/>
            <w:r w:rsidR="00746CF4" w:rsidRPr="00BA5FE7">
              <w:rPr>
                <w:rFonts w:cstheme="minorHAnsi"/>
              </w:rPr>
              <w:t>egWork</w:t>
            </w:r>
            <w:proofErr w:type="spellEnd"/>
            <w:r w:rsidR="00746CF4" w:rsidRPr="00BA5FE7">
              <w:rPr>
                <w:rFonts w:cstheme="minorHAnsi"/>
              </w:rPr>
              <w:t xml:space="preserve"> and Health programme) </w:t>
            </w:r>
          </w:p>
          <w:p w14:paraId="13878F24" w14:textId="52A33EAC" w:rsidR="00746CF4" w:rsidRPr="00BA5FE7" w:rsidRDefault="00180692" w:rsidP="006139DF">
            <w:pPr>
              <w:pStyle w:val="ListParagraph"/>
              <w:numPr>
                <w:ilvl w:val="0"/>
                <w:numId w:val="41"/>
              </w:numPr>
              <w:textAlignment w:val="baseline"/>
              <w:rPr>
                <w:rFonts w:cstheme="minorHAnsi"/>
              </w:rPr>
            </w:pPr>
            <w:r w:rsidRPr="00BA5FE7">
              <w:rPr>
                <w:rFonts w:cstheme="minorHAnsi"/>
              </w:rPr>
              <w:t>l</w:t>
            </w:r>
            <w:r w:rsidR="00746CF4" w:rsidRPr="00BA5FE7">
              <w:rPr>
                <w:rFonts w:cstheme="minorHAnsi"/>
              </w:rPr>
              <w:t>earn about the Disability Confident scheme</w:t>
            </w:r>
            <w:r w:rsidR="00B55FB6" w:rsidRPr="00BA5FE7">
              <w:rPr>
                <w:rFonts w:cstheme="minorHAnsi"/>
              </w:rPr>
              <w:t>.</w:t>
            </w:r>
            <w:r w:rsidR="00746CF4" w:rsidRPr="00BA5FE7">
              <w:rPr>
                <w:rFonts w:cstheme="minorHAnsi"/>
              </w:rPr>
              <w:t> </w:t>
            </w:r>
          </w:p>
          <w:p w14:paraId="331C03CF" w14:textId="77777777" w:rsidR="00746CF4" w:rsidRPr="00BA5FE7" w:rsidRDefault="00746CF4" w:rsidP="00746CF4">
            <w:pPr>
              <w:ind w:left="360"/>
              <w:textAlignment w:val="baseline"/>
              <w:rPr>
                <w:rFonts w:eastAsia="Times New Roman" w:cstheme="minorHAnsi"/>
                <w:szCs w:val="24"/>
                <w:lang w:eastAsia="en-GB"/>
              </w:rPr>
            </w:pPr>
            <w:r w:rsidRPr="00BA5FE7">
              <w:rPr>
                <w:rFonts w:eastAsia="Times New Roman" w:cstheme="minorHAnsi"/>
                <w:szCs w:val="24"/>
                <w:lang w:eastAsia="en-GB"/>
              </w:rPr>
              <w:t> </w:t>
            </w:r>
          </w:p>
          <w:p w14:paraId="20619692" w14:textId="77777777" w:rsidR="006D1A77" w:rsidRPr="00BA5FE7" w:rsidRDefault="006D1A77" w:rsidP="009D794F">
            <w:pPr>
              <w:textAlignment w:val="baseline"/>
              <w:rPr>
                <w:rFonts w:eastAsia="Times New Roman" w:cstheme="minorHAnsi"/>
                <w:szCs w:val="24"/>
                <w:lang w:eastAsia="en-GB"/>
              </w:rPr>
            </w:pPr>
          </w:p>
          <w:p w14:paraId="528B1B10" w14:textId="77777777" w:rsidR="006D1A77" w:rsidRPr="00BA5FE7" w:rsidRDefault="006D1A77" w:rsidP="00746CF4">
            <w:pPr>
              <w:ind w:left="360"/>
              <w:textAlignment w:val="baseline"/>
              <w:rPr>
                <w:rFonts w:eastAsia="Times New Roman" w:cstheme="minorHAnsi"/>
                <w:szCs w:val="24"/>
                <w:lang w:eastAsia="en-GB"/>
              </w:rPr>
            </w:pPr>
          </w:p>
        </w:tc>
      </w:tr>
      <w:tr w:rsidR="002875C4" w:rsidRPr="00BA5FE7" w14:paraId="20BBECFE"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F4F086" w14:textId="675FDC17" w:rsidR="00746CF4" w:rsidRPr="00BA5FE7" w:rsidRDefault="009A7217" w:rsidP="00746CF4">
            <w:pPr>
              <w:textAlignment w:val="baseline"/>
              <w:divId w:val="860507767"/>
              <w:rPr>
                <w:rFonts w:eastAsia="Times New Roman" w:cstheme="minorHAnsi"/>
                <w:szCs w:val="24"/>
                <w:lang w:eastAsia="en-GB"/>
              </w:rPr>
            </w:pPr>
            <w:r w:rsidRPr="00BA5FE7">
              <w:rPr>
                <w:rFonts w:eastAsia="Times New Roman" w:cstheme="minorHAnsi"/>
                <w:b/>
                <w:bCs/>
                <w:szCs w:val="24"/>
                <w:lang w:val="en-US" w:eastAsia="en-GB"/>
              </w:rPr>
              <w:t>6c. Money management</w:t>
            </w:r>
            <w:r w:rsidRPr="00BA5FE7">
              <w:rPr>
                <w:rFonts w:eastAsia="Times New Roman" w:cstheme="minorHAnsi"/>
                <w:szCs w:val="24"/>
                <w:lang w:eastAsia="en-GB"/>
              </w:rPr>
              <w:t> </w:t>
            </w:r>
          </w:p>
        </w:tc>
      </w:tr>
      <w:tr w:rsidR="002875C4" w:rsidRPr="00BA5FE7" w14:paraId="25D49782"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647F9B79" w14:textId="181F732B"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2F922678" w:rsidRPr="00BA5FE7">
              <w:rPr>
                <w:rFonts w:eastAsia="Times New Roman" w:cstheme="minorHAnsi"/>
                <w:szCs w:val="24"/>
                <w:lang w:eastAsia="en-GB"/>
              </w:rPr>
              <w:t>CYP</w:t>
            </w:r>
            <w:r w:rsidRPr="00BA5FE7">
              <w:rPr>
                <w:rFonts w:eastAsia="Times New Roman" w:cstheme="minorHAnsi"/>
                <w:szCs w:val="24"/>
                <w:lang w:eastAsia="en-GB"/>
              </w:rPr>
              <w:t>, their families</w:t>
            </w:r>
            <w:r w:rsidR="00F25D1B" w:rsidRPr="00BA5FE7">
              <w:rPr>
                <w:rFonts w:eastAsia="Times New Roman" w:cstheme="minorHAnsi"/>
                <w:szCs w:val="24"/>
                <w:lang w:eastAsia="en-GB"/>
              </w:rPr>
              <w:t xml:space="preserve">, </w:t>
            </w:r>
            <w:r w:rsidRPr="00BA5FE7">
              <w:rPr>
                <w:rFonts w:eastAsia="Times New Roman" w:cstheme="minorHAnsi"/>
                <w:szCs w:val="24"/>
                <w:lang w:eastAsia="en-GB"/>
              </w:rPr>
              <w:t>and those working with them have opportunities to  </w:t>
            </w:r>
          </w:p>
          <w:p w14:paraId="0E7C4A93" w14:textId="335EF6C3" w:rsidR="00746CF4" w:rsidRPr="00BA5FE7" w:rsidRDefault="00F25D1B" w:rsidP="006139DF">
            <w:pPr>
              <w:pStyle w:val="ListParagraph"/>
              <w:numPr>
                <w:ilvl w:val="0"/>
                <w:numId w:val="43"/>
              </w:numPr>
              <w:textAlignment w:val="baseline"/>
              <w:rPr>
                <w:rFonts w:cstheme="minorHAnsi"/>
              </w:rPr>
            </w:pPr>
            <w:r w:rsidRPr="00BA5FE7">
              <w:rPr>
                <w:rFonts w:cstheme="minorHAnsi"/>
                <w:lang w:val="en-US"/>
              </w:rPr>
              <w:t xml:space="preserve">know how to apply and </w:t>
            </w:r>
            <w:r w:rsidR="40973A00" w:rsidRPr="00BA5FE7">
              <w:rPr>
                <w:rFonts w:cstheme="minorHAnsi"/>
                <w:lang w:val="en-US"/>
              </w:rPr>
              <w:t>fi</w:t>
            </w:r>
            <w:r w:rsidR="00746CF4" w:rsidRPr="00BA5FE7">
              <w:rPr>
                <w:rFonts w:cstheme="minorHAnsi"/>
                <w:lang w:val="en-US"/>
              </w:rPr>
              <w:t xml:space="preserve">nd out about benefits deaf people may be able to </w:t>
            </w:r>
            <w:proofErr w:type="gramStart"/>
            <w:r w:rsidR="00746CF4" w:rsidRPr="00BA5FE7">
              <w:rPr>
                <w:rFonts w:cstheme="minorHAnsi"/>
                <w:lang w:val="en-US"/>
              </w:rPr>
              <w:t>claim</w:t>
            </w:r>
            <w:r w:rsidRPr="00BA5FE7">
              <w:rPr>
                <w:rFonts w:cstheme="minorHAnsi"/>
                <w:u w:val="single"/>
                <w:lang w:val="en-US"/>
              </w:rPr>
              <w:t>,</w:t>
            </w:r>
            <w:r w:rsidR="00C334CE" w:rsidRPr="00BA5FE7">
              <w:rPr>
                <w:rFonts w:cstheme="minorHAnsi"/>
                <w:lang w:val="en-US"/>
              </w:rPr>
              <w:t>eg.</w:t>
            </w:r>
            <w:r w:rsidR="00746CF4" w:rsidRPr="00BA5FE7">
              <w:rPr>
                <w:rFonts w:cstheme="minorHAnsi"/>
                <w:lang w:val="en-US"/>
              </w:rPr>
              <w:t>PIP</w:t>
            </w:r>
            <w:proofErr w:type="gramEnd"/>
            <w:r w:rsidR="00746CF4" w:rsidRPr="00BA5FE7">
              <w:rPr>
                <w:rFonts w:cstheme="minorHAnsi"/>
              </w:rPr>
              <w:t> </w:t>
            </w:r>
            <w:r w:rsidR="7EDD850C" w:rsidRPr="00BA5FE7">
              <w:rPr>
                <w:rFonts w:cstheme="minorHAnsi"/>
              </w:rPr>
              <w:t>(</w:t>
            </w:r>
            <w:r w:rsidR="7EDD850C" w:rsidRPr="00BA5FE7">
              <w:rPr>
                <w:rFonts w:eastAsia="Arial" w:cstheme="minorHAnsi"/>
              </w:rPr>
              <w:t>Personal Independence Payment)</w:t>
            </w:r>
          </w:p>
          <w:p w14:paraId="7804A55F" w14:textId="55E1B703" w:rsidR="00746CF4" w:rsidRPr="00BA5FE7" w:rsidRDefault="00F25D1B" w:rsidP="006139DF">
            <w:pPr>
              <w:pStyle w:val="ListParagraph"/>
              <w:numPr>
                <w:ilvl w:val="0"/>
                <w:numId w:val="43"/>
              </w:numPr>
              <w:textAlignment w:val="baseline"/>
              <w:rPr>
                <w:rFonts w:cstheme="minorHAnsi"/>
              </w:rPr>
            </w:pPr>
            <w:r w:rsidRPr="00BA5FE7">
              <w:rPr>
                <w:rFonts w:cstheme="minorHAnsi"/>
              </w:rPr>
              <w:t xml:space="preserve">be </w:t>
            </w:r>
            <w:r w:rsidR="00746CF4" w:rsidRPr="00BA5FE7">
              <w:rPr>
                <w:rFonts w:cstheme="minorHAnsi"/>
              </w:rPr>
              <w:t>clear on the rights of the young person regarding access to the</w:t>
            </w:r>
            <w:r w:rsidRPr="00BA5FE7">
              <w:rPr>
                <w:rFonts w:cstheme="minorHAnsi"/>
              </w:rPr>
              <w:t>se</w:t>
            </w:r>
            <w:r w:rsidR="00746CF4" w:rsidRPr="00BA5FE7">
              <w:rPr>
                <w:rFonts w:cstheme="minorHAnsi"/>
              </w:rPr>
              <w:t xml:space="preserve"> funds and supporting when this transitions from parent held to young person</w:t>
            </w:r>
            <w:r w:rsidRPr="00BA5FE7">
              <w:rPr>
                <w:rFonts w:cstheme="minorHAnsi"/>
              </w:rPr>
              <w:t>-</w:t>
            </w:r>
            <w:r w:rsidR="00746CF4" w:rsidRPr="00BA5FE7">
              <w:rPr>
                <w:rFonts w:cstheme="minorHAnsi"/>
              </w:rPr>
              <w:t>held </w:t>
            </w:r>
          </w:p>
          <w:p w14:paraId="654920F9" w14:textId="395016D6" w:rsidR="00746CF4" w:rsidRPr="00BA5FE7" w:rsidRDefault="27FEF327" w:rsidP="006139DF">
            <w:pPr>
              <w:pStyle w:val="ListParagraph"/>
              <w:numPr>
                <w:ilvl w:val="0"/>
                <w:numId w:val="43"/>
              </w:numPr>
              <w:textAlignment w:val="baseline"/>
              <w:rPr>
                <w:rFonts w:cstheme="minorHAnsi"/>
              </w:rPr>
            </w:pPr>
            <w:r w:rsidRPr="00BA5FE7">
              <w:rPr>
                <w:rFonts w:cstheme="minorHAnsi"/>
                <w:lang w:val="en-US"/>
              </w:rPr>
              <w:t>k</w:t>
            </w:r>
            <w:r w:rsidR="00746CF4" w:rsidRPr="00BA5FE7">
              <w:rPr>
                <w:rFonts w:cstheme="minorHAnsi"/>
                <w:lang w:val="en-US"/>
              </w:rPr>
              <w:t xml:space="preserve">now about social security benefits available in the different nations </w:t>
            </w:r>
            <w:r w:rsidR="008A5A0B">
              <w:rPr>
                <w:rFonts w:cstheme="minorHAnsi"/>
                <w:lang w:val="en-US"/>
              </w:rPr>
              <w:t>of the UK</w:t>
            </w:r>
            <w:r w:rsidR="00746CF4" w:rsidRPr="00BA5FE7">
              <w:rPr>
                <w:rFonts w:cstheme="minorHAnsi"/>
                <w:lang w:val="en-US"/>
              </w:rPr>
              <w:t>– such as Universal Credit </w:t>
            </w:r>
            <w:r w:rsidR="00746CF4" w:rsidRPr="00BA5FE7">
              <w:rPr>
                <w:rFonts w:cstheme="minorHAnsi"/>
              </w:rPr>
              <w:t> </w:t>
            </w:r>
          </w:p>
          <w:p w14:paraId="4182ED36" w14:textId="63058DB5" w:rsidR="00746CF4" w:rsidRPr="00BA5FE7" w:rsidRDefault="27FEF327" w:rsidP="006139DF">
            <w:pPr>
              <w:pStyle w:val="ListParagraph"/>
              <w:numPr>
                <w:ilvl w:val="0"/>
                <w:numId w:val="43"/>
              </w:numPr>
              <w:textAlignment w:val="baseline"/>
              <w:rPr>
                <w:rFonts w:cstheme="minorHAnsi"/>
              </w:rPr>
            </w:pPr>
            <w:r w:rsidRPr="00BA5FE7">
              <w:rPr>
                <w:rFonts w:cstheme="minorHAnsi"/>
                <w:lang w:val="en-US"/>
              </w:rPr>
              <w:t>f</w:t>
            </w:r>
            <w:r w:rsidR="00746CF4" w:rsidRPr="00BA5FE7">
              <w:rPr>
                <w:rFonts w:cstheme="minorHAnsi"/>
                <w:lang w:val="en-US"/>
              </w:rPr>
              <w:t>ind out about accessible resources on money management </w:t>
            </w:r>
            <w:r w:rsidR="00746CF4" w:rsidRPr="00BA5FE7">
              <w:rPr>
                <w:rFonts w:cstheme="minorHAnsi"/>
              </w:rPr>
              <w:t> </w:t>
            </w:r>
          </w:p>
          <w:p w14:paraId="56D31B04" w14:textId="78692575" w:rsidR="00746CF4" w:rsidRPr="00BA5FE7" w:rsidRDefault="27FEF327" w:rsidP="006139DF">
            <w:pPr>
              <w:pStyle w:val="ListParagraph"/>
              <w:numPr>
                <w:ilvl w:val="0"/>
                <w:numId w:val="43"/>
              </w:numPr>
              <w:textAlignment w:val="baseline"/>
              <w:rPr>
                <w:rFonts w:cstheme="minorHAnsi"/>
              </w:rPr>
            </w:pPr>
            <w:r w:rsidRPr="00BA5FE7">
              <w:rPr>
                <w:rFonts w:cstheme="minorHAnsi"/>
              </w:rPr>
              <w:t>f</w:t>
            </w:r>
            <w:r w:rsidR="00746CF4" w:rsidRPr="00BA5FE7">
              <w:rPr>
                <w:rFonts w:cstheme="minorHAnsi"/>
              </w:rPr>
              <w:t>ind out about availability of advice and support from services in the community </w:t>
            </w:r>
          </w:p>
          <w:p w14:paraId="7BC03F97" w14:textId="74024379" w:rsidR="00746CF4" w:rsidRPr="00BA5FE7" w:rsidRDefault="00F25D1B" w:rsidP="006139DF">
            <w:pPr>
              <w:pStyle w:val="ListParagraph"/>
              <w:numPr>
                <w:ilvl w:val="0"/>
                <w:numId w:val="43"/>
              </w:numPr>
              <w:textAlignment w:val="baseline"/>
              <w:rPr>
                <w:rFonts w:cstheme="minorHAnsi"/>
              </w:rPr>
            </w:pPr>
            <w:r w:rsidRPr="00BA5FE7">
              <w:rPr>
                <w:rFonts w:cstheme="minorHAnsi"/>
              </w:rPr>
              <w:t xml:space="preserve">be </w:t>
            </w:r>
            <w:r w:rsidR="00746CF4" w:rsidRPr="00BA5FE7">
              <w:rPr>
                <w:rFonts w:cstheme="minorHAnsi"/>
              </w:rPr>
              <w:t xml:space="preserve">clear on rights to reasonable adjustments and access arrangements in relation to finances, </w:t>
            </w:r>
            <w:proofErr w:type="spellStart"/>
            <w:r w:rsidR="00746CF4" w:rsidRPr="00BA5FE7">
              <w:rPr>
                <w:rFonts w:cstheme="minorHAnsi"/>
              </w:rPr>
              <w:t>eg</w:t>
            </w:r>
            <w:proofErr w:type="spellEnd"/>
            <w:r w:rsidR="00746CF4" w:rsidRPr="00BA5FE7">
              <w:rPr>
                <w:rFonts w:cstheme="minorHAnsi"/>
              </w:rPr>
              <w:t xml:space="preserve"> not being charged for interpreting, etc </w:t>
            </w:r>
          </w:p>
          <w:p w14:paraId="19548D94" w14:textId="15E36E13" w:rsidR="00746CF4" w:rsidRPr="00BA5FE7" w:rsidRDefault="27FEF327" w:rsidP="006139DF">
            <w:pPr>
              <w:pStyle w:val="ListParagraph"/>
              <w:numPr>
                <w:ilvl w:val="0"/>
                <w:numId w:val="43"/>
              </w:numPr>
              <w:textAlignment w:val="baseline"/>
              <w:rPr>
                <w:rFonts w:cstheme="minorHAnsi"/>
              </w:rPr>
            </w:pPr>
            <w:r w:rsidRPr="00BA5FE7">
              <w:rPr>
                <w:rFonts w:cstheme="minorHAnsi"/>
              </w:rPr>
              <w:t>b</w:t>
            </w:r>
            <w:r w:rsidR="00746CF4" w:rsidRPr="00BA5FE7">
              <w:rPr>
                <w:rFonts w:cstheme="minorHAnsi"/>
              </w:rPr>
              <w:t>ecome aware that options may differ should they move from one nation to another</w:t>
            </w:r>
            <w:r w:rsidR="00F25D1B" w:rsidRPr="00BA5FE7">
              <w:rPr>
                <w:rFonts w:cstheme="minorHAnsi"/>
              </w:rPr>
              <w:t>.</w:t>
            </w:r>
          </w:p>
          <w:p w14:paraId="5BC814D8" w14:textId="77777777" w:rsidR="00746CF4" w:rsidRPr="00BA5FE7" w:rsidRDefault="00746CF4" w:rsidP="00746CF4">
            <w:pPr>
              <w:ind w:left="360"/>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4A288BC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624CCA" w14:textId="188F0F97" w:rsidR="00746CF4" w:rsidRPr="00BA5FE7" w:rsidRDefault="00BE242A" w:rsidP="00746CF4">
            <w:pPr>
              <w:textAlignment w:val="baseline"/>
              <w:divId w:val="184025298"/>
              <w:rPr>
                <w:rFonts w:eastAsia="Times New Roman" w:cstheme="minorHAnsi"/>
                <w:szCs w:val="24"/>
                <w:lang w:eastAsia="en-GB"/>
              </w:rPr>
            </w:pPr>
            <w:r w:rsidRPr="00BA5FE7">
              <w:rPr>
                <w:rFonts w:eastAsia="Times New Roman" w:cstheme="minorHAnsi"/>
                <w:b/>
                <w:bCs/>
                <w:szCs w:val="24"/>
                <w:lang w:val="en-US" w:eastAsia="en-GB"/>
              </w:rPr>
              <w:t>6d. Independent travel</w:t>
            </w:r>
            <w:r w:rsidRPr="00BA5FE7">
              <w:rPr>
                <w:rFonts w:eastAsia="Times New Roman" w:cstheme="minorHAnsi"/>
                <w:szCs w:val="24"/>
                <w:lang w:eastAsia="en-GB"/>
              </w:rPr>
              <w:t> </w:t>
            </w:r>
          </w:p>
        </w:tc>
      </w:tr>
      <w:tr w:rsidR="002875C4" w:rsidRPr="00BA5FE7" w14:paraId="7CBCAC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087BD3F" w14:textId="4939AD48" w:rsidR="00746CF4" w:rsidRPr="00BA5FE7" w:rsidRDefault="5B5774DF"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F25D1B"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4273CCD7" w14:textId="7AC9C9BA" w:rsidR="00746CF4" w:rsidRPr="00BA5FE7" w:rsidRDefault="004F3F41" w:rsidP="006139DF">
            <w:pPr>
              <w:pStyle w:val="ListParagraph"/>
              <w:numPr>
                <w:ilvl w:val="0"/>
                <w:numId w:val="45"/>
              </w:numPr>
              <w:textAlignment w:val="baseline"/>
              <w:rPr>
                <w:rFonts w:cstheme="minorHAnsi"/>
              </w:rPr>
            </w:pPr>
            <w:r w:rsidRPr="00BA5FE7">
              <w:rPr>
                <w:rFonts w:cstheme="minorHAnsi"/>
              </w:rPr>
              <w:t>l</w:t>
            </w:r>
            <w:r w:rsidR="00746CF4" w:rsidRPr="00BA5FE7">
              <w:rPr>
                <w:rFonts w:cstheme="minorHAnsi"/>
              </w:rPr>
              <w:t>earn about travelling on public transport and the accessibility features in place to support DCYP with this </w:t>
            </w:r>
          </w:p>
          <w:p w14:paraId="6F861B5C" w14:textId="5F95D845" w:rsidR="00746CF4" w:rsidRPr="00BA5FE7" w:rsidRDefault="004F3F41" w:rsidP="006139DF">
            <w:pPr>
              <w:pStyle w:val="ListParagraph"/>
              <w:numPr>
                <w:ilvl w:val="0"/>
                <w:numId w:val="45"/>
              </w:numPr>
              <w:textAlignment w:val="baseline"/>
              <w:rPr>
                <w:rFonts w:cstheme="minorHAnsi"/>
              </w:rPr>
            </w:pPr>
            <w:r w:rsidRPr="00BA5FE7">
              <w:rPr>
                <w:rFonts w:cstheme="minorHAnsi"/>
              </w:rPr>
              <w:t>c</w:t>
            </w:r>
            <w:r w:rsidR="00746CF4" w:rsidRPr="00BA5FE7">
              <w:rPr>
                <w:rFonts w:cstheme="minorHAnsi"/>
              </w:rPr>
              <w:t>onsider how to problem solve for when things go wrong </w:t>
            </w:r>
          </w:p>
          <w:p w14:paraId="06D48EAA" w14:textId="7A1881F4" w:rsidR="00746CF4" w:rsidRPr="00BA5FE7" w:rsidRDefault="004F3F41" w:rsidP="006139DF">
            <w:pPr>
              <w:pStyle w:val="ListParagraph"/>
              <w:numPr>
                <w:ilvl w:val="0"/>
                <w:numId w:val="45"/>
              </w:numPr>
              <w:textAlignment w:val="baseline"/>
              <w:rPr>
                <w:rFonts w:cstheme="minorHAnsi"/>
              </w:rPr>
            </w:pPr>
            <w:r w:rsidRPr="00BA5FE7">
              <w:rPr>
                <w:rFonts w:cstheme="minorHAnsi"/>
              </w:rPr>
              <w:t>l</w:t>
            </w:r>
            <w:r w:rsidR="00746CF4" w:rsidRPr="00BA5FE7">
              <w:rPr>
                <w:rFonts w:cstheme="minorHAnsi"/>
              </w:rPr>
              <w:t>earn about resources to help travel – reading timetables, producing card to say where they are going, using travel apps, railcards, freedom passes</w:t>
            </w:r>
            <w:r w:rsidR="00F25D1B" w:rsidRPr="00BA5FE7">
              <w:rPr>
                <w:rFonts w:cstheme="minorHAnsi"/>
              </w:rPr>
              <w:t>,</w:t>
            </w:r>
            <w:r w:rsidR="00746CF4" w:rsidRPr="00BA5FE7">
              <w:rPr>
                <w:rFonts w:cstheme="minorHAnsi"/>
              </w:rPr>
              <w:t xml:space="preserve"> etc  </w:t>
            </w:r>
          </w:p>
          <w:p w14:paraId="2371B526" w14:textId="1C4D652E" w:rsidR="00746CF4" w:rsidRPr="00BA5FE7" w:rsidRDefault="43418654" w:rsidP="006139DF">
            <w:pPr>
              <w:pStyle w:val="ListParagraph"/>
              <w:numPr>
                <w:ilvl w:val="0"/>
                <w:numId w:val="45"/>
              </w:numPr>
              <w:textAlignment w:val="baseline"/>
              <w:rPr>
                <w:rFonts w:cstheme="minorHAnsi"/>
              </w:rPr>
            </w:pPr>
            <w:r w:rsidRPr="00BA5FE7">
              <w:rPr>
                <w:rFonts w:cstheme="minorHAnsi"/>
              </w:rPr>
              <w:t>k</w:t>
            </w:r>
            <w:r w:rsidR="00746CF4" w:rsidRPr="00BA5FE7">
              <w:rPr>
                <w:rFonts w:cstheme="minorHAnsi"/>
              </w:rPr>
              <w:t>now about options available on different modes of transport to support a DCYP</w:t>
            </w:r>
            <w:r w:rsidR="00F25D1B" w:rsidRPr="00BA5FE7">
              <w:rPr>
                <w:rFonts w:cstheme="minorHAnsi"/>
              </w:rPr>
              <w:t>’s</w:t>
            </w:r>
            <w:r w:rsidR="00746CF4" w:rsidRPr="00BA5FE7">
              <w:rPr>
                <w:rFonts w:cstheme="minorHAnsi"/>
              </w:rPr>
              <w:t xml:space="preserve"> accessibility, </w:t>
            </w:r>
            <w:proofErr w:type="spellStart"/>
            <w:r w:rsidR="00746CF4" w:rsidRPr="00BA5FE7">
              <w:rPr>
                <w:rFonts w:cstheme="minorHAnsi"/>
              </w:rPr>
              <w:t>eg</w:t>
            </w:r>
            <w:proofErr w:type="spellEnd"/>
            <w:r w:rsidR="00746CF4" w:rsidRPr="00BA5FE7">
              <w:rPr>
                <w:rFonts w:cstheme="minorHAnsi"/>
              </w:rPr>
              <w:t xml:space="preserve"> seat on</w:t>
            </w:r>
            <w:r w:rsidR="00F25D1B" w:rsidRPr="00BA5FE7">
              <w:rPr>
                <w:rFonts w:cstheme="minorHAnsi"/>
              </w:rPr>
              <w:t xml:space="preserve"> a</w:t>
            </w:r>
            <w:r w:rsidR="00746CF4" w:rsidRPr="00BA5FE7">
              <w:rPr>
                <w:rFonts w:cstheme="minorHAnsi"/>
              </w:rPr>
              <w:t xml:space="preserve"> plane </w:t>
            </w:r>
          </w:p>
          <w:p w14:paraId="5C3F3EC8" w14:textId="5F670745" w:rsidR="00746CF4" w:rsidRPr="00BA5FE7" w:rsidRDefault="004F3F41" w:rsidP="006139DF">
            <w:pPr>
              <w:pStyle w:val="ListParagraph"/>
              <w:numPr>
                <w:ilvl w:val="0"/>
                <w:numId w:val="45"/>
              </w:numPr>
              <w:textAlignment w:val="baseline"/>
              <w:rPr>
                <w:rFonts w:cstheme="minorHAnsi"/>
              </w:rPr>
            </w:pPr>
            <w:r w:rsidRPr="00BA5FE7">
              <w:rPr>
                <w:rFonts w:cstheme="minorHAnsi"/>
              </w:rPr>
              <w:t>c</w:t>
            </w:r>
            <w:r w:rsidR="00746CF4" w:rsidRPr="00BA5FE7">
              <w:rPr>
                <w:rFonts w:cstheme="minorHAnsi"/>
              </w:rPr>
              <w:t xml:space="preserve">onsider how to deal with travel disruption, </w:t>
            </w:r>
            <w:proofErr w:type="spellStart"/>
            <w:r w:rsidR="00746CF4" w:rsidRPr="00BA5FE7">
              <w:rPr>
                <w:rFonts w:cstheme="minorHAnsi"/>
              </w:rPr>
              <w:t>eg</w:t>
            </w:r>
            <w:proofErr w:type="spellEnd"/>
            <w:r w:rsidR="00746CF4" w:rsidRPr="00BA5FE7">
              <w:rPr>
                <w:rFonts w:cstheme="minorHAnsi"/>
              </w:rPr>
              <w:t xml:space="preserve"> not hearing </w:t>
            </w:r>
            <w:proofErr w:type="spellStart"/>
            <w:r w:rsidR="00746CF4" w:rsidRPr="00BA5FE7">
              <w:rPr>
                <w:rFonts w:cstheme="minorHAnsi"/>
              </w:rPr>
              <w:t>tannoys</w:t>
            </w:r>
            <w:proofErr w:type="spellEnd"/>
            <w:r w:rsidR="00746CF4" w:rsidRPr="00BA5FE7">
              <w:rPr>
                <w:rFonts w:cstheme="minorHAnsi"/>
              </w:rPr>
              <w:t>, etc </w:t>
            </w:r>
          </w:p>
          <w:p w14:paraId="01585F8B" w14:textId="2D3C7A47" w:rsidR="00746CF4" w:rsidRPr="00BA5FE7" w:rsidRDefault="43418654" w:rsidP="006139DF">
            <w:pPr>
              <w:pStyle w:val="ListParagraph"/>
              <w:numPr>
                <w:ilvl w:val="0"/>
                <w:numId w:val="45"/>
              </w:numPr>
              <w:textAlignment w:val="baseline"/>
              <w:rPr>
                <w:rFonts w:cstheme="minorHAnsi"/>
              </w:rPr>
            </w:pPr>
            <w:r w:rsidRPr="00BA5FE7">
              <w:rPr>
                <w:rFonts w:cstheme="minorHAnsi"/>
              </w:rPr>
              <w:t>e</w:t>
            </w:r>
            <w:r w:rsidR="00746CF4" w:rsidRPr="00BA5FE7">
              <w:rPr>
                <w:rFonts w:cstheme="minorHAnsi"/>
              </w:rPr>
              <w:t xml:space="preserve">xplore ways to ensure safe travel, </w:t>
            </w:r>
            <w:proofErr w:type="spellStart"/>
            <w:r w:rsidR="00746CF4" w:rsidRPr="00BA5FE7">
              <w:rPr>
                <w:rFonts w:cstheme="minorHAnsi"/>
              </w:rPr>
              <w:t>egwalking</w:t>
            </w:r>
            <w:proofErr w:type="spellEnd"/>
            <w:r w:rsidR="00746CF4" w:rsidRPr="00BA5FE7">
              <w:rPr>
                <w:rFonts w:cstheme="minorHAnsi"/>
              </w:rPr>
              <w:t xml:space="preserve"> in the dark, which train carriage to sit on, etc </w:t>
            </w:r>
          </w:p>
          <w:p w14:paraId="13E65B25" w14:textId="57BA0613" w:rsidR="00205C21" w:rsidRPr="00DA2947" w:rsidRDefault="00F25D1B" w:rsidP="006139DF">
            <w:pPr>
              <w:pStyle w:val="ListParagraph"/>
              <w:numPr>
                <w:ilvl w:val="0"/>
                <w:numId w:val="45"/>
              </w:numPr>
              <w:textAlignment w:val="baseline"/>
              <w:rPr>
                <w:rFonts w:cstheme="minorHAnsi"/>
              </w:rPr>
            </w:pPr>
            <w:r w:rsidRPr="00BA5FE7">
              <w:rPr>
                <w:rFonts w:cstheme="minorHAnsi"/>
              </w:rPr>
              <w:t xml:space="preserve">be </w:t>
            </w:r>
            <w:r w:rsidR="00746CF4" w:rsidRPr="00BA5FE7">
              <w:rPr>
                <w:rFonts w:cstheme="minorHAnsi"/>
              </w:rPr>
              <w:t>clear on rights to reasonable adjustments and access arrangements in relation to driving lessons</w:t>
            </w:r>
            <w:r w:rsidRPr="00BA5FE7">
              <w:rPr>
                <w:rFonts w:cstheme="minorHAnsi"/>
              </w:rPr>
              <w:t>.</w:t>
            </w:r>
            <w:r w:rsidR="00746CF4" w:rsidRPr="00BA5FE7">
              <w:rPr>
                <w:rFonts w:cstheme="minorHAnsi"/>
              </w:rPr>
              <w:t xml:space="preserve"> and that insurance for deaf drivers is the same as for the rest of the population</w:t>
            </w:r>
            <w:r w:rsidRPr="00BA5FE7">
              <w:rPr>
                <w:rFonts w:cstheme="minorHAnsi"/>
              </w:rPr>
              <w:t>.</w:t>
            </w:r>
          </w:p>
          <w:p w14:paraId="1D23AD51" w14:textId="531798FD" w:rsidR="008B12E4" w:rsidRPr="00BA5FE7" w:rsidRDefault="008B12E4" w:rsidP="008B12E4">
            <w:pPr>
              <w:pStyle w:val="ListParagraph"/>
              <w:textAlignment w:val="baseline"/>
              <w:rPr>
                <w:rFonts w:cstheme="minorHAnsi"/>
              </w:rPr>
            </w:pPr>
          </w:p>
        </w:tc>
      </w:tr>
      <w:tr w:rsidR="002875C4" w:rsidRPr="00BA5FE7" w14:paraId="48CF7D8B"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F707899" w14:textId="40550434" w:rsidR="00746CF4" w:rsidRPr="00BA5FE7" w:rsidRDefault="0004560F" w:rsidP="00746CF4">
            <w:pPr>
              <w:textAlignment w:val="baseline"/>
              <w:divId w:val="1362977574"/>
              <w:rPr>
                <w:rFonts w:eastAsia="Times New Roman" w:cstheme="minorHAnsi"/>
                <w:szCs w:val="24"/>
                <w:lang w:eastAsia="en-GB"/>
              </w:rPr>
            </w:pPr>
            <w:r w:rsidRPr="00BA5FE7">
              <w:rPr>
                <w:rFonts w:eastAsia="Times New Roman" w:cstheme="minorHAnsi"/>
                <w:b/>
                <w:bCs/>
                <w:szCs w:val="24"/>
                <w:lang w:eastAsia="en-GB"/>
              </w:rPr>
              <w:t>6e. Preparing for the world of work </w:t>
            </w:r>
            <w:r w:rsidRPr="00BA5FE7">
              <w:rPr>
                <w:rFonts w:eastAsia="Times New Roman" w:cstheme="minorHAnsi"/>
                <w:szCs w:val="24"/>
                <w:lang w:eastAsia="en-GB"/>
              </w:rPr>
              <w:t> </w:t>
            </w:r>
          </w:p>
        </w:tc>
      </w:tr>
      <w:tr w:rsidR="002875C4" w:rsidRPr="00BA5FE7" w14:paraId="0E28ED1F"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B100FFE" w14:textId="4727D54E" w:rsidR="00746CF4" w:rsidRPr="00BA5FE7" w:rsidRDefault="53018EC1" w:rsidP="378A703E">
            <w:pPr>
              <w:textAlignment w:val="baseline"/>
              <w:rPr>
                <w:rFonts w:eastAsia="Times New Roman" w:cstheme="minorHAnsi"/>
                <w:szCs w:val="24"/>
                <w:lang w:eastAsia="en-GB"/>
              </w:rPr>
            </w:pPr>
            <w:r w:rsidRPr="00BA5FE7">
              <w:rPr>
                <w:rFonts w:eastAsia="Times New Roman" w:cstheme="minorHAnsi"/>
                <w:szCs w:val="24"/>
                <w:lang w:eastAsia="en-GB"/>
              </w:rPr>
              <w:t>DCYP</w:t>
            </w:r>
            <w:r w:rsidR="00746CF4" w:rsidRPr="00BA5FE7">
              <w:rPr>
                <w:rFonts w:eastAsia="Times New Roman" w:cstheme="minorHAnsi"/>
                <w:szCs w:val="24"/>
                <w:lang w:eastAsia="en-GB"/>
              </w:rPr>
              <w:t>, their families</w:t>
            </w:r>
            <w:r w:rsidR="00F25D1B" w:rsidRPr="00BA5FE7">
              <w:rPr>
                <w:rFonts w:eastAsia="Times New Roman" w:cstheme="minorHAnsi"/>
                <w:szCs w:val="24"/>
                <w:lang w:eastAsia="en-GB"/>
              </w:rPr>
              <w:t>,</w:t>
            </w:r>
            <w:r w:rsidR="00746CF4" w:rsidRPr="00BA5FE7">
              <w:rPr>
                <w:rFonts w:eastAsia="Times New Roman" w:cstheme="minorHAnsi"/>
                <w:szCs w:val="24"/>
                <w:lang w:eastAsia="en-GB"/>
              </w:rPr>
              <w:t xml:space="preserve"> and those working with them have opportunities to  </w:t>
            </w:r>
          </w:p>
          <w:p w14:paraId="12425C97" w14:textId="61C17C58" w:rsidR="00746CF4" w:rsidRPr="00BA5FE7" w:rsidRDefault="00053AD9" w:rsidP="006139DF">
            <w:pPr>
              <w:pStyle w:val="ListParagraph"/>
              <w:numPr>
                <w:ilvl w:val="0"/>
                <w:numId w:val="47"/>
              </w:numPr>
              <w:textAlignment w:val="baseline"/>
              <w:rPr>
                <w:rFonts w:cstheme="minorHAnsi"/>
              </w:rPr>
            </w:pPr>
            <w:r w:rsidRPr="00BA5FE7">
              <w:rPr>
                <w:rFonts w:cstheme="minorHAnsi"/>
              </w:rPr>
              <w:lastRenderedPageBreak/>
              <w:t>u</w:t>
            </w:r>
            <w:r w:rsidR="00746CF4" w:rsidRPr="00BA5FE7">
              <w:rPr>
                <w:rFonts w:cstheme="minorHAnsi"/>
              </w:rPr>
              <w:t>nderstand the support that can be received from Access to Work, how to apply for it, where it can be used/not used (paid work and government</w:t>
            </w:r>
            <w:r w:rsidR="00F25D1B" w:rsidRPr="00BA5FE7">
              <w:rPr>
                <w:rFonts w:cstheme="minorHAnsi"/>
              </w:rPr>
              <w:t>-</w:t>
            </w:r>
            <w:r w:rsidR="00746CF4" w:rsidRPr="00BA5FE7">
              <w:rPr>
                <w:rFonts w:cstheme="minorHAnsi"/>
              </w:rPr>
              <w:t>funded work-based training, not volunteering)</w:t>
            </w:r>
          </w:p>
          <w:p w14:paraId="16E6D41D" w14:textId="715BB61D" w:rsidR="00746CF4" w:rsidRPr="00BA5FE7" w:rsidRDefault="00053AD9" w:rsidP="006139DF">
            <w:pPr>
              <w:pStyle w:val="ListParagraph"/>
              <w:numPr>
                <w:ilvl w:val="0"/>
                <w:numId w:val="47"/>
              </w:numPr>
              <w:textAlignment w:val="baseline"/>
              <w:rPr>
                <w:rFonts w:cstheme="minorHAnsi"/>
              </w:rPr>
            </w:pPr>
            <w:r w:rsidRPr="00BA5FE7">
              <w:rPr>
                <w:rFonts w:cstheme="minorHAnsi"/>
              </w:rPr>
              <w:t>ar</w:t>
            </w:r>
            <w:r w:rsidR="00746CF4" w:rsidRPr="00BA5FE7">
              <w:rPr>
                <w:rFonts w:cstheme="minorHAnsi"/>
              </w:rPr>
              <w:t xml:space="preserve">e clear on rights to reasonable adjustments in the workplace </w:t>
            </w:r>
            <w:r w:rsidR="00F25D1B" w:rsidRPr="00BA5FE7">
              <w:rPr>
                <w:rFonts w:cstheme="minorHAnsi"/>
              </w:rPr>
              <w:t xml:space="preserve">and </w:t>
            </w:r>
            <w:r w:rsidR="00746CF4" w:rsidRPr="00BA5FE7">
              <w:rPr>
                <w:rFonts w:cstheme="minorHAnsi"/>
              </w:rPr>
              <w:t>what rights a DYP has under the Equality Act/Disability Discrimination Act </w:t>
            </w:r>
          </w:p>
          <w:p w14:paraId="30642C69" w14:textId="1625D40F" w:rsidR="00746CF4" w:rsidRPr="00BA5FE7" w:rsidRDefault="10BE743F" w:rsidP="006139DF">
            <w:pPr>
              <w:pStyle w:val="ListParagraph"/>
              <w:numPr>
                <w:ilvl w:val="0"/>
                <w:numId w:val="47"/>
              </w:numPr>
              <w:textAlignment w:val="baseline"/>
              <w:rPr>
                <w:rFonts w:cstheme="minorHAnsi"/>
              </w:rPr>
            </w:pPr>
            <w:r w:rsidRPr="00BA5FE7">
              <w:rPr>
                <w:rFonts w:cstheme="minorHAnsi"/>
              </w:rPr>
              <w:t>e</w:t>
            </w:r>
            <w:r w:rsidR="00746CF4" w:rsidRPr="00BA5FE7">
              <w:rPr>
                <w:rFonts w:cstheme="minorHAnsi"/>
              </w:rPr>
              <w:t>xplore how the workplace might differ from previous experience, for example</w:t>
            </w:r>
            <w:r w:rsidR="00F25D1B" w:rsidRPr="00BA5FE7">
              <w:rPr>
                <w:rFonts w:cstheme="minorHAnsi"/>
              </w:rPr>
              <w:t>,</w:t>
            </w:r>
            <w:r w:rsidR="00746CF4" w:rsidRPr="00BA5FE7">
              <w:rPr>
                <w:rFonts w:cstheme="minorHAnsi"/>
              </w:rPr>
              <w:t xml:space="preserve"> expected behaviours, what ‘being professional’ means, self-directed activities, </w:t>
            </w:r>
            <w:proofErr w:type="spellStart"/>
            <w:r w:rsidR="00746CF4" w:rsidRPr="00BA5FE7">
              <w:rPr>
                <w:rFonts w:cstheme="minorHAnsi"/>
              </w:rPr>
              <w:t>eg</w:t>
            </w:r>
            <w:proofErr w:type="spellEnd"/>
            <w:r w:rsidR="00746CF4" w:rsidRPr="00BA5FE7">
              <w:rPr>
                <w:rFonts w:cstheme="minorHAnsi"/>
              </w:rPr>
              <w:t xml:space="preserve"> </w:t>
            </w:r>
            <w:proofErr w:type="gramStart"/>
            <w:r w:rsidR="00746CF4" w:rsidRPr="00BA5FE7">
              <w:rPr>
                <w:rFonts w:cstheme="minorHAnsi"/>
              </w:rPr>
              <w:t>reading </w:t>
            </w:r>
            <w:r w:rsidR="00DC6A08" w:rsidRPr="00BA5FE7">
              <w:rPr>
                <w:rFonts w:cstheme="minorHAnsi"/>
              </w:rPr>
              <w:t xml:space="preserve"> policies</w:t>
            </w:r>
            <w:proofErr w:type="gramEnd"/>
          </w:p>
          <w:p w14:paraId="0E0883C0" w14:textId="0A0E7E1E" w:rsidR="00746CF4" w:rsidRPr="00BA5FE7" w:rsidRDefault="00053AD9" w:rsidP="006139DF">
            <w:pPr>
              <w:pStyle w:val="ListParagraph"/>
              <w:numPr>
                <w:ilvl w:val="0"/>
                <w:numId w:val="47"/>
              </w:numPr>
              <w:textAlignment w:val="baseline"/>
              <w:rPr>
                <w:rFonts w:cstheme="minorHAnsi"/>
              </w:rPr>
            </w:pPr>
            <w:r w:rsidRPr="00BA5FE7">
              <w:rPr>
                <w:rFonts w:cstheme="minorHAnsi"/>
              </w:rPr>
              <w:t>c</w:t>
            </w:r>
            <w:r w:rsidR="00746CF4" w:rsidRPr="00BA5FE7">
              <w:rPr>
                <w:rFonts w:cstheme="minorHAnsi"/>
              </w:rPr>
              <w:t>onsider fully what it might be like in a particular place of work, find out about options to learn more about the role prior to starting </w:t>
            </w:r>
          </w:p>
          <w:p w14:paraId="77B31ACA" w14:textId="4444F2A7" w:rsidR="00746CF4" w:rsidRPr="00BA5FE7" w:rsidRDefault="00053AD9" w:rsidP="006139DF">
            <w:pPr>
              <w:pStyle w:val="ListParagraph"/>
              <w:numPr>
                <w:ilvl w:val="0"/>
                <w:numId w:val="47"/>
              </w:numPr>
              <w:textAlignment w:val="baseline"/>
              <w:rPr>
                <w:rFonts w:cstheme="minorHAnsi"/>
              </w:rPr>
            </w:pPr>
            <w:r w:rsidRPr="00BA5FE7">
              <w:rPr>
                <w:rFonts w:cstheme="minorHAnsi"/>
              </w:rPr>
              <w:t>l</w:t>
            </w:r>
            <w:r w:rsidR="00746CF4" w:rsidRPr="00BA5FE7">
              <w:rPr>
                <w:rFonts w:cstheme="minorHAnsi"/>
              </w:rPr>
              <w:t xml:space="preserve">earn about </w:t>
            </w:r>
            <w:r w:rsidR="00DC6A08" w:rsidRPr="00BA5FE7">
              <w:rPr>
                <w:rFonts w:cstheme="minorHAnsi"/>
              </w:rPr>
              <w:t>h</w:t>
            </w:r>
            <w:r w:rsidR="00746CF4" w:rsidRPr="00BA5FE7">
              <w:rPr>
                <w:rFonts w:cstheme="minorHAnsi"/>
              </w:rPr>
              <w:t>ealth and safety law in the workplace and access rights as a DYP </w:t>
            </w:r>
          </w:p>
          <w:p w14:paraId="2D17A082" w14:textId="5040FDED" w:rsidR="00746CF4" w:rsidRPr="00BA5FE7" w:rsidRDefault="00053AD9" w:rsidP="006139DF">
            <w:pPr>
              <w:pStyle w:val="ListParagraph"/>
              <w:numPr>
                <w:ilvl w:val="0"/>
                <w:numId w:val="47"/>
              </w:numPr>
              <w:textAlignment w:val="baseline"/>
              <w:rPr>
                <w:rFonts w:cstheme="minorHAnsi"/>
              </w:rPr>
            </w:pPr>
            <w:r w:rsidRPr="00BA5FE7">
              <w:rPr>
                <w:rFonts w:cstheme="minorHAnsi"/>
              </w:rPr>
              <w:t>u</w:t>
            </w:r>
            <w:r w:rsidR="00746CF4" w:rsidRPr="00BA5FE7">
              <w:rPr>
                <w:rFonts w:cstheme="minorHAnsi"/>
              </w:rPr>
              <w:t xml:space="preserve">nderstand what support is available through training providers </w:t>
            </w:r>
            <w:r w:rsidR="003C6C28" w:rsidRPr="00BA5FE7">
              <w:rPr>
                <w:rFonts w:cstheme="minorHAnsi"/>
              </w:rPr>
              <w:t xml:space="preserve">for </w:t>
            </w:r>
            <w:r w:rsidR="00746CF4" w:rsidRPr="00BA5FE7">
              <w:rPr>
                <w:rFonts w:cstheme="minorHAnsi"/>
              </w:rPr>
              <w:t>apprenticeships, traineeships</w:t>
            </w:r>
            <w:r w:rsidR="00DC6A08" w:rsidRPr="00BA5FE7">
              <w:rPr>
                <w:rFonts w:cstheme="minorHAnsi"/>
              </w:rPr>
              <w:t>,</w:t>
            </w:r>
            <w:r w:rsidR="00746CF4" w:rsidRPr="00BA5FE7">
              <w:rPr>
                <w:rFonts w:cstheme="minorHAnsi"/>
              </w:rPr>
              <w:t xml:space="preserve"> and supported internships </w:t>
            </w:r>
          </w:p>
          <w:p w14:paraId="7E756F11" w14:textId="241DDB25" w:rsidR="00746CF4" w:rsidRPr="00BA5FE7" w:rsidRDefault="00053AD9" w:rsidP="006139DF">
            <w:pPr>
              <w:pStyle w:val="ListParagraph"/>
              <w:numPr>
                <w:ilvl w:val="0"/>
                <w:numId w:val="47"/>
              </w:numPr>
              <w:textAlignment w:val="baseline"/>
              <w:rPr>
                <w:rFonts w:cstheme="minorHAnsi"/>
              </w:rPr>
            </w:pPr>
            <w:r w:rsidRPr="00BA5FE7">
              <w:rPr>
                <w:rFonts w:cstheme="minorHAnsi"/>
              </w:rPr>
              <w:t>d</w:t>
            </w:r>
            <w:r w:rsidR="00746CF4" w:rsidRPr="00BA5FE7">
              <w:rPr>
                <w:rFonts w:cstheme="minorHAnsi"/>
              </w:rPr>
              <w:t>evelop awareness that there are financial responsibilities related to employment and signpost DCYP to information, tax, N</w:t>
            </w:r>
            <w:r w:rsidR="00BE5E91" w:rsidRPr="00BA5FE7">
              <w:rPr>
                <w:rFonts w:cstheme="minorHAnsi"/>
              </w:rPr>
              <w:t xml:space="preserve">ational </w:t>
            </w:r>
            <w:r w:rsidR="00746CF4" w:rsidRPr="00BA5FE7">
              <w:rPr>
                <w:rFonts w:cstheme="minorHAnsi"/>
              </w:rPr>
              <w:t>I</w:t>
            </w:r>
            <w:r w:rsidR="00BE5E91" w:rsidRPr="00BA5FE7">
              <w:rPr>
                <w:rFonts w:cstheme="minorHAnsi"/>
              </w:rPr>
              <w:t>nsurance</w:t>
            </w:r>
            <w:r w:rsidR="00746CF4" w:rsidRPr="00BA5FE7">
              <w:rPr>
                <w:rFonts w:cstheme="minorHAnsi"/>
              </w:rPr>
              <w:t xml:space="preserve"> contributions</w:t>
            </w:r>
            <w:r w:rsidR="00DC6A08" w:rsidRPr="00BA5FE7">
              <w:rPr>
                <w:rFonts w:cstheme="minorHAnsi"/>
              </w:rPr>
              <w:t>,</w:t>
            </w:r>
            <w:r w:rsidR="00746CF4" w:rsidRPr="00BA5FE7">
              <w:rPr>
                <w:rFonts w:cstheme="minorHAnsi"/>
              </w:rPr>
              <w:t xml:space="preserve"> and pension</w:t>
            </w:r>
            <w:r w:rsidR="00DC6A08" w:rsidRPr="00BA5FE7">
              <w:rPr>
                <w:rFonts w:cstheme="minorHAnsi"/>
              </w:rPr>
              <w:t>.</w:t>
            </w:r>
            <w:r w:rsidR="00746CF4" w:rsidRPr="00BA5FE7">
              <w:rPr>
                <w:rFonts w:cstheme="minorHAnsi"/>
              </w:rPr>
              <w:t> </w:t>
            </w:r>
          </w:p>
          <w:p w14:paraId="6936375C" w14:textId="77777777" w:rsidR="003045D7" w:rsidRPr="00BA5FE7" w:rsidRDefault="003045D7" w:rsidP="003045D7">
            <w:pPr>
              <w:pStyle w:val="ListParagraph"/>
              <w:textAlignment w:val="baseline"/>
              <w:rPr>
                <w:rFonts w:cstheme="minorHAnsi"/>
              </w:rPr>
            </w:pPr>
          </w:p>
          <w:p w14:paraId="7A32E931" w14:textId="3093BE56" w:rsidR="00746CF4" w:rsidRPr="00BA5FE7" w:rsidRDefault="00746CF4" w:rsidP="003C6C28">
            <w:pPr>
              <w:ind w:left="-360" w:firstLine="50"/>
              <w:textAlignment w:val="baseline"/>
              <w:rPr>
                <w:rFonts w:eastAsia="Times New Roman" w:cstheme="minorHAnsi"/>
                <w:szCs w:val="24"/>
                <w:lang w:eastAsia="en-GB"/>
              </w:rPr>
            </w:pPr>
          </w:p>
        </w:tc>
      </w:tr>
      <w:tr w:rsidR="002875C4" w:rsidRPr="00BA5FE7" w14:paraId="08B3191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80C0B7D" w14:textId="5BBEDC70" w:rsidR="00746CF4" w:rsidRPr="00BA5FE7" w:rsidRDefault="0004560F" w:rsidP="00746CF4">
            <w:pPr>
              <w:textAlignment w:val="baseline"/>
              <w:divId w:val="688412087"/>
              <w:rPr>
                <w:rFonts w:eastAsia="Times New Roman" w:cstheme="minorHAnsi"/>
                <w:szCs w:val="24"/>
                <w:lang w:eastAsia="en-GB"/>
              </w:rPr>
            </w:pPr>
            <w:r w:rsidRPr="00BA5FE7">
              <w:rPr>
                <w:rFonts w:eastAsia="Times New Roman" w:cstheme="minorHAnsi"/>
                <w:b/>
                <w:bCs/>
                <w:szCs w:val="24"/>
                <w:lang w:eastAsia="en-GB"/>
              </w:rPr>
              <w:lastRenderedPageBreak/>
              <w:t>6f. </w:t>
            </w:r>
            <w:r w:rsidRPr="00BA5FE7">
              <w:rPr>
                <w:rFonts w:eastAsia="Times New Roman" w:cstheme="minorHAnsi"/>
                <w:b/>
                <w:bCs/>
                <w:szCs w:val="24"/>
                <w:lang w:val="en-US" w:eastAsia="en-GB"/>
              </w:rPr>
              <w:t>Staying safe</w:t>
            </w:r>
            <w:r w:rsidRPr="00BA5FE7">
              <w:rPr>
                <w:rFonts w:eastAsia="Times New Roman" w:cstheme="minorHAnsi"/>
                <w:szCs w:val="24"/>
                <w:lang w:eastAsia="en-GB"/>
              </w:rPr>
              <w:t> </w:t>
            </w:r>
          </w:p>
          <w:p w14:paraId="22F0BDEE" w14:textId="33107D68" w:rsidR="0004560F" w:rsidRPr="00BA5FE7" w:rsidRDefault="0004560F" w:rsidP="00746CF4">
            <w:pPr>
              <w:textAlignment w:val="baseline"/>
              <w:divId w:val="688412087"/>
              <w:rPr>
                <w:rFonts w:eastAsia="Times New Roman" w:cstheme="minorHAnsi"/>
                <w:szCs w:val="24"/>
                <w:lang w:eastAsia="en-GB"/>
              </w:rPr>
            </w:pPr>
            <w:r w:rsidRPr="00BA5FE7">
              <w:rPr>
                <w:rFonts w:eastAsia="Times New Roman" w:cstheme="minorHAnsi"/>
                <w:szCs w:val="24"/>
                <w:lang w:eastAsia="en-GB"/>
              </w:rPr>
              <w:t xml:space="preserve">See also </w:t>
            </w:r>
            <w:r w:rsidR="00DC6A08" w:rsidRPr="00BA5FE7">
              <w:rPr>
                <w:rFonts w:eastAsia="Times New Roman" w:cstheme="minorHAnsi"/>
                <w:szCs w:val="24"/>
                <w:lang w:eastAsia="en-GB"/>
              </w:rPr>
              <w:t>S</w:t>
            </w:r>
            <w:r w:rsidRPr="00BA5FE7">
              <w:rPr>
                <w:rFonts w:eastAsia="Times New Roman" w:cstheme="minorHAnsi"/>
                <w:szCs w:val="24"/>
                <w:lang w:eastAsia="en-GB"/>
              </w:rPr>
              <w:t xml:space="preserve">ection 4 </w:t>
            </w:r>
            <w:r w:rsidR="00DC6A08" w:rsidRPr="00BA5FE7">
              <w:rPr>
                <w:rFonts w:eastAsia="Times New Roman" w:cstheme="minorHAnsi"/>
                <w:szCs w:val="24"/>
                <w:lang w:eastAsia="en-GB"/>
              </w:rPr>
              <w:t>about</w:t>
            </w:r>
            <w:r w:rsidRPr="00BA5FE7">
              <w:rPr>
                <w:rFonts w:eastAsia="Times New Roman" w:cstheme="minorHAnsi"/>
                <w:szCs w:val="24"/>
                <w:lang w:eastAsia="en-GB"/>
              </w:rPr>
              <w:t xml:space="preserve"> staying safe in relation to social media and </w:t>
            </w:r>
            <w:r w:rsidR="00DC6A08" w:rsidRPr="00BA5FE7">
              <w:rPr>
                <w:rFonts w:eastAsia="Times New Roman" w:cstheme="minorHAnsi"/>
                <w:szCs w:val="24"/>
                <w:lang w:eastAsia="en-GB"/>
              </w:rPr>
              <w:t>S</w:t>
            </w:r>
            <w:r w:rsidRPr="00BA5FE7">
              <w:rPr>
                <w:rFonts w:eastAsia="Times New Roman" w:cstheme="minorHAnsi"/>
                <w:szCs w:val="24"/>
                <w:lang w:eastAsia="en-GB"/>
              </w:rPr>
              <w:t xml:space="preserve">ection 1 </w:t>
            </w:r>
            <w:r w:rsidR="00DC6A08" w:rsidRPr="00BA5FE7">
              <w:rPr>
                <w:rFonts w:eastAsia="Times New Roman" w:cstheme="minorHAnsi"/>
                <w:szCs w:val="24"/>
                <w:lang w:eastAsia="en-GB"/>
              </w:rPr>
              <w:t>about D</w:t>
            </w:r>
            <w:r w:rsidRPr="00BA5FE7">
              <w:rPr>
                <w:rFonts w:eastAsia="Times New Roman" w:cstheme="minorHAnsi"/>
                <w:szCs w:val="24"/>
                <w:lang w:eastAsia="en-GB"/>
              </w:rPr>
              <w:t xml:space="preserve">eaf </w:t>
            </w:r>
            <w:r w:rsidR="00DC6A08" w:rsidRPr="00BA5FE7">
              <w:rPr>
                <w:rFonts w:eastAsia="Times New Roman" w:cstheme="minorHAnsi"/>
                <w:szCs w:val="24"/>
                <w:lang w:eastAsia="en-GB"/>
              </w:rPr>
              <w:t>I</w:t>
            </w:r>
            <w:r w:rsidRPr="00BA5FE7">
              <w:rPr>
                <w:rFonts w:eastAsia="Times New Roman" w:cstheme="minorHAnsi"/>
                <w:szCs w:val="24"/>
                <w:lang w:eastAsia="en-GB"/>
              </w:rPr>
              <w:t>dentity</w:t>
            </w:r>
          </w:p>
        </w:tc>
      </w:tr>
      <w:tr w:rsidR="002875C4" w:rsidRPr="00BA5FE7" w14:paraId="5EE5EB23"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59D59790" w14:textId="1AA7C60A"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6357F954" w:rsidRPr="00BA5FE7">
              <w:rPr>
                <w:rFonts w:eastAsia="Times New Roman" w:cstheme="minorHAnsi"/>
                <w:szCs w:val="24"/>
                <w:lang w:eastAsia="en-GB"/>
              </w:rPr>
              <w:t>CYP</w:t>
            </w:r>
            <w:r w:rsidRPr="00BA5FE7">
              <w:rPr>
                <w:rFonts w:eastAsia="Times New Roman" w:cstheme="minorHAnsi"/>
                <w:szCs w:val="24"/>
                <w:lang w:eastAsia="en-GB"/>
              </w:rPr>
              <w:t>, their families</w:t>
            </w:r>
            <w:r w:rsidR="00DC6A08" w:rsidRPr="00BA5FE7">
              <w:rPr>
                <w:rFonts w:eastAsia="Times New Roman" w:cstheme="minorHAnsi"/>
                <w:szCs w:val="24"/>
                <w:lang w:eastAsia="en-GB"/>
              </w:rPr>
              <w:t>,</w:t>
            </w:r>
            <w:r w:rsidRPr="00BA5FE7">
              <w:rPr>
                <w:rFonts w:eastAsia="Times New Roman" w:cstheme="minorHAnsi"/>
                <w:szCs w:val="24"/>
                <w:lang w:eastAsia="en-GB"/>
              </w:rPr>
              <w:t xml:space="preserve"> and those working with them have opportunities to </w:t>
            </w:r>
          </w:p>
          <w:p w14:paraId="722448D9" w14:textId="49CFFC6B" w:rsidR="00746CF4" w:rsidRPr="00BA5FE7" w:rsidRDefault="38F74319" w:rsidP="006139DF">
            <w:pPr>
              <w:pStyle w:val="ListParagraph"/>
              <w:numPr>
                <w:ilvl w:val="0"/>
                <w:numId w:val="49"/>
              </w:numPr>
              <w:textAlignment w:val="baseline"/>
              <w:rPr>
                <w:rFonts w:cstheme="minorHAnsi"/>
              </w:rPr>
            </w:pPr>
            <w:r w:rsidRPr="00BA5FE7">
              <w:rPr>
                <w:rFonts w:cstheme="minorHAnsi"/>
              </w:rPr>
              <w:t>d</w:t>
            </w:r>
            <w:r w:rsidR="00746CF4" w:rsidRPr="00BA5FE7">
              <w:rPr>
                <w:rFonts w:cstheme="minorHAnsi"/>
              </w:rPr>
              <w:t xml:space="preserve">evelop an understanding of what a positive relationship is and be aware of signs of an unhealthy relationship, </w:t>
            </w:r>
            <w:proofErr w:type="spellStart"/>
            <w:r w:rsidR="00746CF4" w:rsidRPr="00BA5FE7">
              <w:rPr>
                <w:rFonts w:cstheme="minorHAnsi"/>
              </w:rPr>
              <w:t>eg</w:t>
            </w:r>
            <w:proofErr w:type="spellEnd"/>
            <w:r w:rsidR="00746CF4" w:rsidRPr="00BA5FE7">
              <w:rPr>
                <w:rFonts w:cstheme="minorHAnsi"/>
              </w:rPr>
              <w:t xml:space="preserve"> coercion, control, etc </w:t>
            </w:r>
          </w:p>
          <w:p w14:paraId="750BAF5B" w14:textId="06BD3F73" w:rsidR="00746CF4" w:rsidRPr="00BA5FE7" w:rsidRDefault="00B00311" w:rsidP="006139DF">
            <w:pPr>
              <w:pStyle w:val="ListParagraph"/>
              <w:numPr>
                <w:ilvl w:val="0"/>
                <w:numId w:val="49"/>
              </w:numPr>
              <w:textAlignment w:val="baseline"/>
              <w:rPr>
                <w:rFonts w:cstheme="minorHAnsi"/>
              </w:rPr>
            </w:pPr>
            <w:r w:rsidRPr="00BA5FE7">
              <w:rPr>
                <w:rFonts w:cstheme="minorHAnsi"/>
              </w:rPr>
              <w:t>u</w:t>
            </w:r>
            <w:r w:rsidR="00746CF4" w:rsidRPr="00BA5FE7">
              <w:rPr>
                <w:rFonts w:cstheme="minorHAnsi"/>
              </w:rPr>
              <w:t>nderstand and respect choices around sexual orientation and preference  </w:t>
            </w:r>
          </w:p>
          <w:p w14:paraId="5C532015" w14:textId="6C80B724" w:rsidR="00746CF4" w:rsidRPr="00BA5FE7" w:rsidRDefault="00B00311" w:rsidP="006139DF">
            <w:pPr>
              <w:pStyle w:val="ListParagraph"/>
              <w:numPr>
                <w:ilvl w:val="0"/>
                <w:numId w:val="49"/>
              </w:numPr>
              <w:textAlignment w:val="baseline"/>
              <w:rPr>
                <w:rFonts w:cstheme="minorHAnsi"/>
              </w:rPr>
            </w:pPr>
            <w:r w:rsidRPr="00BA5FE7">
              <w:rPr>
                <w:rFonts w:cstheme="minorHAnsi"/>
              </w:rPr>
              <w:t>e</w:t>
            </w:r>
            <w:r w:rsidR="00746CF4" w:rsidRPr="00BA5FE7">
              <w:rPr>
                <w:rFonts w:cstheme="minorHAnsi"/>
              </w:rPr>
              <w:t>xplore barriers to dating hearing people, including online dating </w:t>
            </w:r>
          </w:p>
          <w:p w14:paraId="7C02A05D" w14:textId="46A88A8F" w:rsidR="00746CF4" w:rsidRPr="00BA5FE7" w:rsidRDefault="00B00311" w:rsidP="006139DF">
            <w:pPr>
              <w:pStyle w:val="ListParagraph"/>
              <w:numPr>
                <w:ilvl w:val="0"/>
                <w:numId w:val="49"/>
              </w:numPr>
              <w:textAlignment w:val="baseline"/>
              <w:rPr>
                <w:rFonts w:cstheme="minorHAnsi"/>
              </w:rPr>
            </w:pPr>
            <w:r w:rsidRPr="00BA5FE7">
              <w:rPr>
                <w:rFonts w:cstheme="minorHAnsi"/>
              </w:rPr>
              <w:t>c</w:t>
            </w:r>
            <w:r w:rsidR="00746CF4" w:rsidRPr="00BA5FE7">
              <w:rPr>
                <w:rFonts w:cstheme="minorHAnsi"/>
              </w:rPr>
              <w:t xml:space="preserve">larify their understanding around romantic/sexual relationships and </w:t>
            </w:r>
            <w:r w:rsidR="00DC6A08" w:rsidRPr="00BA5FE7">
              <w:rPr>
                <w:rFonts w:cstheme="minorHAnsi"/>
              </w:rPr>
              <w:t xml:space="preserve">be </w:t>
            </w:r>
            <w:r w:rsidR="00746CF4" w:rsidRPr="00BA5FE7">
              <w:rPr>
                <w:rFonts w:cstheme="minorHAnsi"/>
              </w:rPr>
              <w:t>signpost</w:t>
            </w:r>
            <w:r w:rsidR="00DC6A08" w:rsidRPr="00BA5FE7">
              <w:rPr>
                <w:rFonts w:cstheme="minorHAnsi"/>
              </w:rPr>
              <w:t>ed</w:t>
            </w:r>
            <w:r w:rsidR="00746CF4" w:rsidRPr="00BA5FE7">
              <w:rPr>
                <w:rFonts w:cstheme="minorHAnsi"/>
              </w:rPr>
              <w:t xml:space="preserve"> to safe sexual health information  </w:t>
            </w:r>
          </w:p>
          <w:p w14:paraId="0BCF0EB8" w14:textId="533038A6" w:rsidR="00746CF4" w:rsidRPr="00BA5FE7" w:rsidRDefault="38F74319" w:rsidP="006139DF">
            <w:pPr>
              <w:pStyle w:val="ListParagraph"/>
              <w:numPr>
                <w:ilvl w:val="0"/>
                <w:numId w:val="49"/>
              </w:numPr>
              <w:textAlignment w:val="baseline"/>
              <w:rPr>
                <w:rFonts w:cstheme="minorHAnsi"/>
              </w:rPr>
            </w:pPr>
            <w:r w:rsidRPr="00BA5FE7">
              <w:rPr>
                <w:rFonts w:cstheme="minorHAnsi"/>
              </w:rPr>
              <w:t>c</w:t>
            </w:r>
            <w:r w:rsidR="00746CF4" w:rsidRPr="00BA5FE7">
              <w:rPr>
                <w:rFonts w:cstheme="minorHAnsi"/>
              </w:rPr>
              <w:t>onsider putting safe practi</w:t>
            </w:r>
            <w:r w:rsidR="00DC6A08" w:rsidRPr="00BA5FE7">
              <w:rPr>
                <w:rFonts w:cstheme="minorHAnsi"/>
              </w:rPr>
              <w:t>c</w:t>
            </w:r>
            <w:r w:rsidR="00746CF4" w:rsidRPr="00BA5FE7">
              <w:rPr>
                <w:rFonts w:cstheme="minorHAnsi"/>
              </w:rPr>
              <w:t xml:space="preserve">es in place in shared accommodation, </w:t>
            </w:r>
            <w:proofErr w:type="spellStart"/>
            <w:r w:rsidR="00746CF4" w:rsidRPr="00BA5FE7">
              <w:rPr>
                <w:rFonts w:cstheme="minorHAnsi"/>
              </w:rPr>
              <w:t>eg</w:t>
            </w:r>
            <w:proofErr w:type="spellEnd"/>
            <w:r w:rsidR="00746CF4" w:rsidRPr="00BA5FE7">
              <w:rPr>
                <w:rFonts w:cstheme="minorHAnsi"/>
              </w:rPr>
              <w:t xml:space="preserve"> housemates knowing you need to be alerted to a fire alarm </w:t>
            </w:r>
          </w:p>
          <w:p w14:paraId="217450EF" w14:textId="2507A911" w:rsidR="00746CF4" w:rsidRPr="00BA5FE7" w:rsidRDefault="38F74319" w:rsidP="006139DF">
            <w:pPr>
              <w:pStyle w:val="ListParagraph"/>
              <w:numPr>
                <w:ilvl w:val="0"/>
                <w:numId w:val="49"/>
              </w:numPr>
              <w:textAlignment w:val="baseline"/>
              <w:rPr>
                <w:rFonts w:cstheme="minorHAnsi"/>
              </w:rPr>
            </w:pPr>
            <w:r w:rsidRPr="00BA5FE7">
              <w:rPr>
                <w:rFonts w:cstheme="minorHAnsi"/>
              </w:rPr>
              <w:t>k</w:t>
            </w:r>
            <w:r w:rsidR="00746CF4" w:rsidRPr="00BA5FE7">
              <w:rPr>
                <w:rFonts w:cstheme="minorHAnsi"/>
              </w:rPr>
              <w:t xml:space="preserve">now about the resources and equipment (including Bluetooth technology) available to support independent living and how to obtain them, </w:t>
            </w:r>
            <w:proofErr w:type="spellStart"/>
            <w:r w:rsidR="00746CF4" w:rsidRPr="00BA5FE7">
              <w:rPr>
                <w:rFonts w:cstheme="minorHAnsi"/>
              </w:rPr>
              <w:t>eg</w:t>
            </w:r>
            <w:proofErr w:type="spellEnd"/>
            <w:r w:rsidR="00746CF4" w:rsidRPr="00BA5FE7">
              <w:rPr>
                <w:rFonts w:cstheme="minorHAnsi"/>
              </w:rPr>
              <w:t xml:space="preserve"> fire alarms, flashing doorbell, vibrating alarms</w:t>
            </w:r>
            <w:r w:rsidR="00DC6A08" w:rsidRPr="00BA5FE7">
              <w:rPr>
                <w:rFonts w:cstheme="minorHAnsi"/>
              </w:rPr>
              <w:t>.</w:t>
            </w:r>
            <w:r w:rsidR="00746CF4" w:rsidRPr="00BA5FE7">
              <w:rPr>
                <w:rFonts w:cstheme="minorHAnsi"/>
              </w:rPr>
              <w:t> </w:t>
            </w:r>
          </w:p>
          <w:p w14:paraId="3538CB8F" w14:textId="77777777" w:rsidR="00746CF4" w:rsidRPr="00BA5FE7" w:rsidRDefault="00746CF4" w:rsidP="00943AC1">
            <w:pPr>
              <w:textAlignment w:val="baseline"/>
              <w:rPr>
                <w:rFonts w:eastAsia="Times New Roman" w:cstheme="minorHAnsi"/>
                <w:szCs w:val="24"/>
                <w:lang w:eastAsia="en-GB"/>
              </w:rPr>
            </w:pPr>
            <w:r w:rsidRPr="00BA5FE7">
              <w:rPr>
                <w:rFonts w:eastAsia="Times New Roman" w:cstheme="minorHAnsi"/>
                <w:szCs w:val="24"/>
                <w:lang w:eastAsia="en-GB"/>
              </w:rPr>
              <w:t> </w:t>
            </w:r>
          </w:p>
        </w:tc>
      </w:tr>
      <w:tr w:rsidR="002875C4" w:rsidRPr="00BA5FE7" w14:paraId="6D9F50C9"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2A8E3C" w14:textId="5EAC4BB7" w:rsidR="00746CF4" w:rsidRPr="00BA5FE7" w:rsidRDefault="00D706AF" w:rsidP="00746CF4">
            <w:pPr>
              <w:textAlignment w:val="baseline"/>
              <w:divId w:val="1633831150"/>
              <w:rPr>
                <w:rFonts w:eastAsia="Times New Roman" w:cstheme="minorHAnsi"/>
                <w:szCs w:val="24"/>
                <w:lang w:eastAsia="en-GB"/>
              </w:rPr>
            </w:pPr>
            <w:r w:rsidRPr="00BA5FE7">
              <w:rPr>
                <w:rFonts w:eastAsia="Times New Roman" w:cstheme="minorHAnsi"/>
                <w:b/>
                <w:bCs/>
                <w:szCs w:val="24"/>
                <w:lang w:eastAsia="en-GB"/>
              </w:rPr>
              <w:t xml:space="preserve">6g. </w:t>
            </w:r>
            <w:r w:rsidRPr="00BA5FE7">
              <w:rPr>
                <w:rFonts w:eastAsia="Times New Roman" w:cstheme="minorHAnsi"/>
                <w:b/>
                <w:bCs/>
                <w:szCs w:val="24"/>
                <w:lang w:val="en-US" w:eastAsia="en-GB"/>
              </w:rPr>
              <w:t>Technology to support independent living</w:t>
            </w:r>
            <w:r w:rsidR="00070CB5" w:rsidRPr="00BA5FE7">
              <w:rPr>
                <w:rFonts w:eastAsia="Times New Roman" w:cstheme="minorHAnsi"/>
                <w:b/>
                <w:bCs/>
                <w:szCs w:val="24"/>
                <w:lang w:val="en-US" w:eastAsia="en-GB"/>
              </w:rPr>
              <w:t>, learning</w:t>
            </w:r>
            <w:r w:rsidRPr="00BA5FE7">
              <w:rPr>
                <w:rFonts w:eastAsia="Times New Roman" w:cstheme="minorHAnsi"/>
                <w:b/>
                <w:bCs/>
                <w:szCs w:val="24"/>
                <w:lang w:val="en-US" w:eastAsia="en-GB"/>
              </w:rPr>
              <w:t xml:space="preserve"> and work</w:t>
            </w:r>
            <w:r w:rsidRPr="00BA5FE7">
              <w:rPr>
                <w:rFonts w:eastAsia="Times New Roman" w:cstheme="minorHAnsi"/>
                <w:szCs w:val="24"/>
                <w:lang w:eastAsia="en-GB"/>
              </w:rPr>
              <w:t> </w:t>
            </w:r>
          </w:p>
        </w:tc>
      </w:tr>
      <w:tr w:rsidR="002875C4" w:rsidRPr="00BA5FE7" w14:paraId="6469AD9A" w14:textId="77777777" w:rsidTr="55A92450">
        <w:trPr>
          <w:trHeight w:val="300"/>
        </w:trPr>
        <w:tc>
          <w:tcPr>
            <w:tcW w:w="10305" w:type="dxa"/>
            <w:tcBorders>
              <w:top w:val="single" w:sz="6" w:space="0" w:color="auto"/>
              <w:left w:val="single" w:sz="6" w:space="0" w:color="auto"/>
              <w:bottom w:val="single" w:sz="6" w:space="0" w:color="auto"/>
              <w:right w:val="single" w:sz="6" w:space="0" w:color="auto"/>
            </w:tcBorders>
            <w:shd w:val="clear" w:color="auto" w:fill="auto"/>
            <w:hideMark/>
          </w:tcPr>
          <w:p w14:paraId="13EB29AE" w14:textId="5E76050A" w:rsidR="00746CF4" w:rsidRPr="00BA5FE7" w:rsidRDefault="00746CF4" w:rsidP="378A703E">
            <w:pPr>
              <w:textAlignment w:val="baseline"/>
              <w:rPr>
                <w:rFonts w:eastAsia="Times New Roman" w:cstheme="minorHAnsi"/>
                <w:szCs w:val="24"/>
                <w:lang w:eastAsia="en-GB"/>
              </w:rPr>
            </w:pPr>
            <w:r w:rsidRPr="00BA5FE7">
              <w:rPr>
                <w:rFonts w:eastAsia="Times New Roman" w:cstheme="minorHAnsi"/>
                <w:szCs w:val="24"/>
                <w:lang w:eastAsia="en-GB"/>
              </w:rPr>
              <w:t>D</w:t>
            </w:r>
            <w:r w:rsidR="62445417" w:rsidRPr="00BA5FE7">
              <w:rPr>
                <w:rFonts w:eastAsia="Times New Roman" w:cstheme="minorHAnsi"/>
                <w:szCs w:val="24"/>
                <w:lang w:eastAsia="en-GB"/>
              </w:rPr>
              <w:t>CYP</w:t>
            </w:r>
            <w:r w:rsidRPr="00BA5FE7">
              <w:rPr>
                <w:rFonts w:eastAsia="Times New Roman" w:cstheme="minorHAnsi"/>
                <w:szCs w:val="24"/>
                <w:lang w:eastAsia="en-GB"/>
              </w:rPr>
              <w:t>, their families</w:t>
            </w:r>
            <w:r w:rsidR="00DC6A08" w:rsidRPr="00BA5FE7">
              <w:rPr>
                <w:rFonts w:eastAsia="Times New Roman" w:cstheme="minorHAnsi"/>
                <w:szCs w:val="24"/>
                <w:lang w:eastAsia="en-GB"/>
              </w:rPr>
              <w:t>,</w:t>
            </w:r>
            <w:r w:rsidRPr="00BA5FE7">
              <w:rPr>
                <w:rFonts w:eastAsia="Times New Roman" w:cstheme="minorHAnsi"/>
                <w:szCs w:val="24"/>
                <w:lang w:eastAsia="en-GB"/>
              </w:rPr>
              <w:t xml:space="preserve"> and those working with them have opportunities to find out about the wide range of options available for technology for living independently, </w:t>
            </w:r>
            <w:proofErr w:type="spellStart"/>
            <w:r w:rsidRPr="00BA5FE7">
              <w:rPr>
                <w:rFonts w:eastAsia="Times New Roman" w:cstheme="minorHAnsi"/>
                <w:szCs w:val="24"/>
                <w:lang w:eastAsia="en-GB"/>
              </w:rPr>
              <w:t>eg</w:t>
            </w:r>
            <w:proofErr w:type="spellEnd"/>
            <w:r w:rsidRPr="00BA5FE7">
              <w:rPr>
                <w:rFonts w:eastAsia="Times New Roman" w:cstheme="minorHAnsi"/>
                <w:szCs w:val="24"/>
                <w:lang w:eastAsia="en-GB"/>
              </w:rPr>
              <w:t> </w:t>
            </w:r>
          </w:p>
          <w:p w14:paraId="3FAAB906" w14:textId="70AC38A1" w:rsidR="00746CF4" w:rsidRPr="00BA5FE7" w:rsidRDefault="00DC6A08" w:rsidP="006139DF">
            <w:pPr>
              <w:pStyle w:val="ListParagraph"/>
              <w:numPr>
                <w:ilvl w:val="0"/>
                <w:numId w:val="51"/>
              </w:numPr>
              <w:textAlignment w:val="baseline"/>
              <w:rPr>
                <w:rFonts w:cstheme="minorHAnsi"/>
              </w:rPr>
            </w:pPr>
            <w:r w:rsidRPr="00BA5FE7">
              <w:rPr>
                <w:rFonts w:cstheme="minorHAnsi"/>
              </w:rPr>
              <w:t>STTR</w:t>
            </w:r>
            <w:r w:rsidR="00746CF4" w:rsidRPr="00BA5FE7">
              <w:rPr>
                <w:rFonts w:cstheme="minorHAnsi"/>
              </w:rPr>
              <w:t xml:space="preserve"> apps </w:t>
            </w:r>
          </w:p>
          <w:p w14:paraId="1388F998" w14:textId="1A057D30" w:rsidR="00746CF4" w:rsidRPr="00BA5FE7" w:rsidRDefault="00746CF4" w:rsidP="006139DF">
            <w:pPr>
              <w:pStyle w:val="ListParagraph"/>
              <w:numPr>
                <w:ilvl w:val="0"/>
                <w:numId w:val="51"/>
              </w:numPr>
              <w:textAlignment w:val="baseline"/>
              <w:rPr>
                <w:rFonts w:cstheme="minorHAnsi"/>
              </w:rPr>
            </w:pPr>
            <w:r w:rsidRPr="00BA5FE7">
              <w:rPr>
                <w:rFonts w:cstheme="minorHAnsi"/>
                <w:lang w:val="en-US"/>
              </w:rPr>
              <w:t>Voice</w:t>
            </w:r>
            <w:r w:rsidR="00DC6A08" w:rsidRPr="00BA5FE7">
              <w:rPr>
                <w:rFonts w:cstheme="minorHAnsi"/>
                <w:lang w:val="en-US"/>
              </w:rPr>
              <w:t>-</w:t>
            </w:r>
            <w:r w:rsidRPr="00BA5FE7">
              <w:rPr>
                <w:rFonts w:cstheme="minorHAnsi"/>
                <w:lang w:val="en-US"/>
              </w:rPr>
              <w:t>recognition software </w:t>
            </w:r>
            <w:r w:rsidRPr="00BA5FE7">
              <w:rPr>
                <w:rFonts w:cstheme="minorHAnsi"/>
              </w:rPr>
              <w:t> </w:t>
            </w:r>
          </w:p>
          <w:p w14:paraId="08DBEA9A" w14:textId="27CDAE29" w:rsidR="00746CF4" w:rsidRPr="00BA5FE7" w:rsidRDefault="00DC6A08" w:rsidP="006139DF">
            <w:pPr>
              <w:pStyle w:val="ListParagraph"/>
              <w:numPr>
                <w:ilvl w:val="0"/>
                <w:numId w:val="51"/>
              </w:numPr>
              <w:textAlignment w:val="baseline"/>
              <w:rPr>
                <w:rFonts w:cstheme="minorHAnsi"/>
              </w:rPr>
            </w:pPr>
            <w:r w:rsidRPr="00BA5FE7">
              <w:rPr>
                <w:rFonts w:cstheme="minorHAnsi"/>
              </w:rPr>
              <w:t xml:space="preserve">Microsoft </w:t>
            </w:r>
            <w:r w:rsidR="00746CF4" w:rsidRPr="00BA5FE7">
              <w:rPr>
                <w:rFonts w:cstheme="minorHAnsi"/>
              </w:rPr>
              <w:t xml:space="preserve">Teams and subtitles or book STTR through </w:t>
            </w:r>
            <w:r w:rsidRPr="00BA5FE7">
              <w:rPr>
                <w:rFonts w:cstheme="minorHAnsi"/>
              </w:rPr>
              <w:t>A</w:t>
            </w:r>
            <w:r w:rsidR="00746CF4" w:rsidRPr="00BA5FE7">
              <w:rPr>
                <w:rFonts w:cstheme="minorHAnsi"/>
              </w:rPr>
              <w:t xml:space="preserve">ccess to </w:t>
            </w:r>
            <w:r w:rsidRPr="00BA5FE7">
              <w:rPr>
                <w:rFonts w:cstheme="minorHAnsi"/>
              </w:rPr>
              <w:t>W</w:t>
            </w:r>
            <w:r w:rsidR="00746CF4" w:rsidRPr="00BA5FE7">
              <w:rPr>
                <w:rFonts w:cstheme="minorHAnsi"/>
              </w:rPr>
              <w:t>ork </w:t>
            </w:r>
          </w:p>
          <w:p w14:paraId="77C3DA21" w14:textId="189F151E" w:rsidR="00746CF4" w:rsidRPr="00BA5FE7" w:rsidRDefault="00DC6A08" w:rsidP="006139DF">
            <w:pPr>
              <w:pStyle w:val="ListParagraph"/>
              <w:numPr>
                <w:ilvl w:val="0"/>
                <w:numId w:val="51"/>
              </w:numPr>
              <w:textAlignment w:val="baseline"/>
              <w:rPr>
                <w:rFonts w:cstheme="minorHAnsi"/>
              </w:rPr>
            </w:pPr>
            <w:r w:rsidRPr="00BA5FE7">
              <w:rPr>
                <w:rFonts w:cstheme="minorHAnsi"/>
              </w:rPr>
              <w:t>t</w:t>
            </w:r>
            <w:r w:rsidR="00746CF4" w:rsidRPr="00BA5FE7">
              <w:rPr>
                <w:rFonts w:cstheme="minorHAnsi"/>
              </w:rPr>
              <w:t>ext relay service for making phone calls </w:t>
            </w:r>
          </w:p>
          <w:p w14:paraId="2F940911" w14:textId="29F9D88C" w:rsidR="00746CF4" w:rsidRPr="00BA5FE7" w:rsidRDefault="00DC6A08" w:rsidP="006139DF">
            <w:pPr>
              <w:pStyle w:val="ListParagraph"/>
              <w:numPr>
                <w:ilvl w:val="0"/>
                <w:numId w:val="51"/>
              </w:numPr>
              <w:textAlignment w:val="baseline"/>
              <w:rPr>
                <w:rFonts w:cstheme="minorHAnsi"/>
              </w:rPr>
            </w:pPr>
            <w:r w:rsidRPr="00BA5FE7">
              <w:rPr>
                <w:rFonts w:cstheme="minorHAnsi"/>
              </w:rPr>
              <w:t>v</w:t>
            </w:r>
            <w:r w:rsidR="00746CF4" w:rsidRPr="00BA5FE7">
              <w:rPr>
                <w:rFonts w:cstheme="minorHAnsi"/>
              </w:rPr>
              <w:t>ideo mail (send short messages in BSL) </w:t>
            </w:r>
          </w:p>
          <w:p w14:paraId="5D2CAC5D" w14:textId="3ECD774B" w:rsidR="00746CF4" w:rsidRPr="00BA5FE7" w:rsidRDefault="00746CF4" w:rsidP="006139DF">
            <w:pPr>
              <w:pStyle w:val="ListParagraph"/>
              <w:numPr>
                <w:ilvl w:val="0"/>
                <w:numId w:val="51"/>
              </w:numPr>
              <w:textAlignment w:val="baseline"/>
              <w:rPr>
                <w:rFonts w:cstheme="minorHAnsi"/>
              </w:rPr>
            </w:pPr>
            <w:proofErr w:type="spellStart"/>
            <w:r w:rsidRPr="00BA5FE7">
              <w:rPr>
                <w:rFonts w:cstheme="minorHAnsi"/>
              </w:rPr>
              <w:t>Sign</w:t>
            </w:r>
            <w:r w:rsidR="00DC6A08" w:rsidRPr="00BA5FE7">
              <w:rPr>
                <w:rFonts w:cstheme="minorHAnsi"/>
              </w:rPr>
              <w:t>L</w:t>
            </w:r>
            <w:r w:rsidRPr="00BA5FE7">
              <w:rPr>
                <w:rFonts w:cstheme="minorHAnsi"/>
              </w:rPr>
              <w:t>ive</w:t>
            </w:r>
            <w:proofErr w:type="spellEnd"/>
            <w:r w:rsidRPr="00BA5FE7">
              <w:rPr>
                <w:rFonts w:cstheme="minorHAnsi"/>
              </w:rPr>
              <w:t xml:space="preserve"> remote interpreter support </w:t>
            </w:r>
          </w:p>
          <w:p w14:paraId="15DD47CD" w14:textId="09A3EDB5" w:rsidR="00746CF4" w:rsidRPr="00BA5FE7" w:rsidRDefault="00DC6A08" w:rsidP="006139DF">
            <w:pPr>
              <w:pStyle w:val="ListParagraph"/>
              <w:numPr>
                <w:ilvl w:val="0"/>
                <w:numId w:val="51"/>
              </w:numPr>
              <w:textAlignment w:val="baseline"/>
              <w:rPr>
                <w:rFonts w:cstheme="minorHAnsi"/>
              </w:rPr>
            </w:pPr>
            <w:r w:rsidRPr="00BA5FE7">
              <w:rPr>
                <w:rFonts w:cstheme="minorHAnsi"/>
              </w:rPr>
              <w:t>n</w:t>
            </w:r>
            <w:r w:rsidR="00746CF4" w:rsidRPr="00BA5FE7">
              <w:rPr>
                <w:rFonts w:cstheme="minorHAnsi"/>
              </w:rPr>
              <w:t>avigation apps </w:t>
            </w:r>
          </w:p>
          <w:p w14:paraId="6518390B" w14:textId="4EB54C46" w:rsidR="00746CF4" w:rsidRPr="00BA5FE7" w:rsidRDefault="00DC6A08" w:rsidP="006139DF">
            <w:pPr>
              <w:pStyle w:val="ListParagraph"/>
              <w:numPr>
                <w:ilvl w:val="0"/>
                <w:numId w:val="51"/>
              </w:numPr>
              <w:textAlignment w:val="baseline"/>
              <w:rPr>
                <w:rFonts w:cstheme="minorHAnsi"/>
              </w:rPr>
            </w:pPr>
            <w:r w:rsidRPr="00BA5FE7">
              <w:rPr>
                <w:rFonts w:cstheme="minorHAnsi"/>
              </w:rPr>
              <w:t>a</w:t>
            </w:r>
            <w:r w:rsidR="00746CF4" w:rsidRPr="00BA5FE7">
              <w:rPr>
                <w:rFonts w:cstheme="minorHAnsi"/>
              </w:rPr>
              <w:t>ssistive listening devices</w:t>
            </w:r>
            <w:r w:rsidRPr="00BA5FE7">
              <w:rPr>
                <w:rFonts w:cstheme="minorHAnsi"/>
              </w:rPr>
              <w:t>.</w:t>
            </w:r>
          </w:p>
          <w:p w14:paraId="6D515653" w14:textId="77777777" w:rsidR="00746CF4" w:rsidRPr="00BA5FE7" w:rsidRDefault="00746CF4" w:rsidP="00746CF4">
            <w:pPr>
              <w:textAlignment w:val="baseline"/>
              <w:rPr>
                <w:rFonts w:eastAsia="Times New Roman" w:cstheme="minorHAnsi"/>
                <w:szCs w:val="24"/>
                <w:lang w:eastAsia="en-GB"/>
              </w:rPr>
            </w:pPr>
            <w:r w:rsidRPr="00BA5FE7">
              <w:rPr>
                <w:rFonts w:eastAsia="Times New Roman" w:cstheme="minorHAnsi"/>
                <w:szCs w:val="24"/>
                <w:lang w:eastAsia="en-GB"/>
              </w:rPr>
              <w:t> </w:t>
            </w:r>
          </w:p>
        </w:tc>
      </w:tr>
    </w:tbl>
    <w:p w14:paraId="571CAE49" w14:textId="4EDBCA2E" w:rsidR="7CB3259B" w:rsidRPr="00BA5FE7" w:rsidRDefault="7CB3259B">
      <w:pPr>
        <w:rPr>
          <w:rFonts w:cstheme="minorHAnsi"/>
          <w:szCs w:val="24"/>
        </w:rPr>
      </w:pPr>
    </w:p>
    <w:p w14:paraId="7FEE7A23" w14:textId="5E9433B3" w:rsidR="006B568C" w:rsidRPr="00BA5FE7" w:rsidRDefault="006B568C" w:rsidP="00216A1F">
      <w:pPr>
        <w:jc w:val="center"/>
        <w:textAlignment w:val="baseline"/>
        <w:rPr>
          <w:rStyle w:val="Heading1Char"/>
          <w:rFonts w:asciiTheme="minorHAnsi" w:hAnsiTheme="minorHAnsi" w:cstheme="minorHAnsi"/>
          <w:color w:val="auto"/>
          <w:sz w:val="24"/>
          <w:szCs w:val="24"/>
        </w:rPr>
      </w:pPr>
    </w:p>
    <w:p w14:paraId="769031B1" w14:textId="14CF4113" w:rsidR="00814492" w:rsidRPr="00BA5FE7" w:rsidRDefault="00814492" w:rsidP="00216A1F">
      <w:pPr>
        <w:jc w:val="center"/>
        <w:textAlignment w:val="baseline"/>
        <w:rPr>
          <w:rStyle w:val="Heading1Char"/>
          <w:rFonts w:asciiTheme="minorHAnsi" w:hAnsiTheme="minorHAnsi" w:cstheme="minorHAnsi"/>
          <w:color w:val="auto"/>
          <w:sz w:val="24"/>
          <w:szCs w:val="24"/>
        </w:rPr>
      </w:pPr>
    </w:p>
    <w:p w14:paraId="6E002D6C" w14:textId="17DB78EE" w:rsidR="00814492" w:rsidRPr="00BA5FE7" w:rsidRDefault="00814492">
      <w:pPr>
        <w:spacing w:after="80"/>
        <w:rPr>
          <w:rStyle w:val="Heading1Char"/>
          <w:rFonts w:asciiTheme="minorHAnsi" w:hAnsiTheme="minorHAnsi" w:cstheme="minorHAnsi"/>
          <w:color w:val="auto"/>
          <w:sz w:val="24"/>
          <w:szCs w:val="24"/>
        </w:rPr>
      </w:pPr>
      <w:r w:rsidRPr="00BA5FE7">
        <w:rPr>
          <w:rStyle w:val="Heading1Char"/>
          <w:rFonts w:asciiTheme="minorHAnsi" w:hAnsiTheme="minorHAnsi" w:cstheme="minorHAnsi"/>
          <w:color w:val="auto"/>
          <w:sz w:val="24"/>
          <w:szCs w:val="24"/>
        </w:rPr>
        <w:br w:type="page"/>
      </w:r>
    </w:p>
    <w:p w14:paraId="49F6813F" w14:textId="30A77AFD" w:rsidR="00216A1F" w:rsidRPr="00BA5FE7" w:rsidRDefault="00917FB1" w:rsidP="00814492">
      <w:pPr>
        <w:textAlignment w:val="baseline"/>
        <w:rPr>
          <w:rFonts w:cstheme="minorHAnsi"/>
          <w:b/>
          <w:bCs/>
          <w:szCs w:val="24"/>
          <w:shd w:val="clear" w:color="auto" w:fill="FFFFFF"/>
        </w:rPr>
      </w:pPr>
      <w:r w:rsidRPr="00BA5FE7">
        <w:rPr>
          <w:rStyle w:val="Heading1Char"/>
          <w:rFonts w:asciiTheme="minorHAnsi" w:hAnsiTheme="minorHAnsi" w:cstheme="minorHAnsi"/>
          <w:color w:val="auto"/>
          <w:sz w:val="24"/>
          <w:szCs w:val="24"/>
        </w:rPr>
        <w:lastRenderedPageBreak/>
        <w:t xml:space="preserve">Section 7 </w:t>
      </w:r>
      <w:r w:rsidRPr="00BA5FE7">
        <w:rPr>
          <w:rStyle w:val="normaltextrun"/>
          <w:rFonts w:cstheme="minorHAnsi"/>
          <w:b/>
          <w:bCs/>
          <w:szCs w:val="24"/>
          <w:shd w:val="clear" w:color="auto" w:fill="FFFFFF"/>
        </w:rPr>
        <w:t>Specialist assessment and monitoring</w:t>
      </w:r>
      <w:r w:rsidRPr="00BA5FE7">
        <w:rPr>
          <w:rStyle w:val="scxw4714598"/>
          <w:rFonts w:cstheme="minorHAnsi"/>
          <w:b/>
          <w:bCs/>
          <w:szCs w:val="24"/>
          <w:shd w:val="clear" w:color="auto" w:fill="FFFFFF"/>
        </w:rPr>
        <w:t> </w:t>
      </w:r>
      <w:r w:rsidR="00216A1F" w:rsidRPr="00BA5FE7">
        <w:rPr>
          <w:rStyle w:val="Heading1Char"/>
          <w:rFonts w:asciiTheme="minorHAnsi" w:hAnsiTheme="minorHAnsi" w:cstheme="minorHAnsi"/>
          <w:color w:val="auto"/>
          <w:sz w:val="24"/>
          <w:szCs w:val="24"/>
        </w:rPr>
        <w:br/>
      </w:r>
    </w:p>
    <w:p w14:paraId="44702520" w14:textId="77777777" w:rsidR="003B4C8D" w:rsidRPr="003B4C8D" w:rsidRDefault="003B4C8D" w:rsidP="003B4C8D">
      <w:pPr>
        <w:textAlignment w:val="baseline"/>
        <w:rPr>
          <w:rFonts w:eastAsia="Times New Roman" w:cstheme="minorHAnsi"/>
          <w:szCs w:val="24"/>
          <w:lang w:eastAsia="en-GB"/>
        </w:rPr>
      </w:pPr>
      <w:r w:rsidRPr="003B4C8D">
        <w:rPr>
          <w:rFonts w:eastAsia="Times New Roman" w:cstheme="minorHAnsi"/>
          <w:szCs w:val="24"/>
          <w:lang w:eastAsia="en-GB"/>
        </w:rPr>
        <w:t>Qualified Teachers of Deaf Children and Young People (</w:t>
      </w:r>
      <w:proofErr w:type="spellStart"/>
      <w:r w:rsidRPr="003B4C8D">
        <w:rPr>
          <w:rFonts w:eastAsia="Times New Roman" w:cstheme="minorHAnsi"/>
          <w:szCs w:val="24"/>
          <w:lang w:eastAsia="en-GB"/>
        </w:rPr>
        <w:t>QToDs</w:t>
      </w:r>
      <w:proofErr w:type="spellEnd"/>
      <w:r w:rsidRPr="003B4C8D">
        <w:rPr>
          <w:rFonts w:eastAsia="Times New Roman" w:cstheme="minorHAnsi"/>
          <w:szCs w:val="24"/>
          <w:lang w:eastAsia="en-GB"/>
        </w:rPr>
        <w:t>) need to have due regard for the guiding principles of assessment, following cycles as relevant to local legislation. The range of types of assessment are vast and there needs to be a clear rationale for the choices made about assessment carried out. Assessments must be age appropriate, holistic, and with input from families and the deaf child/young person DCYP themselves when they are able to. The aim of reporting on assessments is to ensure they are jargon free and understood by the DCYP, their families, and key stakeholders. Using terminology such as ‘not yet’ as opposed to ‘not able to’ is likely to result in a more positive interpretation of assessments and outcomes. The aim of specialist assessments is to guide input and support for DCYP and without judgment of skills and abilities.</w:t>
      </w:r>
      <w:r w:rsidRPr="003B4C8D">
        <w:rPr>
          <w:rFonts w:eastAsia="Times New Roman" w:cstheme="minorHAnsi"/>
          <w:szCs w:val="24"/>
          <w:lang w:eastAsia="en-GB"/>
        </w:rPr>
        <w:br/>
        <w:t xml:space="preserve">The role of the </w:t>
      </w:r>
      <w:proofErr w:type="spellStart"/>
      <w:r w:rsidRPr="003B4C8D">
        <w:rPr>
          <w:rFonts w:eastAsia="Times New Roman" w:cstheme="minorHAnsi"/>
          <w:szCs w:val="24"/>
          <w:lang w:eastAsia="en-GB"/>
        </w:rPr>
        <w:t>QToD</w:t>
      </w:r>
      <w:proofErr w:type="spellEnd"/>
      <w:r w:rsidRPr="003B4C8D">
        <w:rPr>
          <w:rFonts w:eastAsia="Times New Roman" w:cstheme="minorHAnsi"/>
          <w:szCs w:val="24"/>
          <w:lang w:eastAsia="en-GB"/>
        </w:rPr>
        <w:t xml:space="preserve"> is often to support accessibility in assessment </w:t>
      </w:r>
      <w:proofErr w:type="gramStart"/>
      <w:r w:rsidRPr="003B4C8D">
        <w:rPr>
          <w:rFonts w:eastAsia="Times New Roman" w:cstheme="minorHAnsi"/>
          <w:szCs w:val="24"/>
          <w:lang w:eastAsia="en-GB"/>
        </w:rPr>
        <w:t>and also</w:t>
      </w:r>
      <w:proofErr w:type="gramEnd"/>
      <w:r w:rsidRPr="003B4C8D">
        <w:rPr>
          <w:rFonts w:eastAsia="Times New Roman" w:cstheme="minorHAnsi"/>
          <w:szCs w:val="24"/>
          <w:lang w:eastAsia="en-GB"/>
        </w:rPr>
        <w:t xml:space="preserve"> to provide interpretation to support understanding of the assessments carried out by others. DCYP are often assessed by others, </w:t>
      </w:r>
      <w:proofErr w:type="spellStart"/>
      <w:r w:rsidRPr="003B4C8D">
        <w:rPr>
          <w:rFonts w:eastAsia="Times New Roman" w:cstheme="minorHAnsi"/>
          <w:szCs w:val="24"/>
          <w:lang w:eastAsia="en-GB"/>
        </w:rPr>
        <w:t>eg</w:t>
      </w:r>
      <w:proofErr w:type="spellEnd"/>
      <w:r w:rsidRPr="003B4C8D">
        <w:rPr>
          <w:rFonts w:eastAsia="Times New Roman" w:cstheme="minorHAnsi"/>
          <w:szCs w:val="24"/>
          <w:lang w:eastAsia="en-GB"/>
        </w:rPr>
        <w:t xml:space="preserve"> SLT, educational psychologist (EP), audiology, SENDCO/ALN co-ordinator. Taking a balanced approach and ensuring assessments are carried out by suitably qualified people who know the child well will help to minimise any stress that testing may cause. </w:t>
      </w:r>
      <w:proofErr w:type="spellStart"/>
      <w:r w:rsidRPr="003B4C8D">
        <w:rPr>
          <w:rFonts w:eastAsia="Times New Roman" w:cstheme="minorHAnsi"/>
          <w:szCs w:val="24"/>
          <w:lang w:eastAsia="en-GB"/>
        </w:rPr>
        <w:t>QToDs</w:t>
      </w:r>
      <w:proofErr w:type="spellEnd"/>
      <w:r w:rsidRPr="003B4C8D">
        <w:rPr>
          <w:rFonts w:eastAsia="Times New Roman" w:cstheme="minorHAnsi"/>
          <w:szCs w:val="24"/>
          <w:lang w:eastAsia="en-GB"/>
        </w:rPr>
        <w:t xml:space="preserve"> will be mindful of timescales, frequency, and making sure there isn’t any duplication.</w:t>
      </w:r>
    </w:p>
    <w:p w14:paraId="1D4D2048" w14:textId="77777777" w:rsidR="003B4C8D" w:rsidRPr="003B4C8D" w:rsidRDefault="003B4C8D" w:rsidP="003B4C8D">
      <w:pPr>
        <w:textAlignment w:val="baseline"/>
        <w:rPr>
          <w:rFonts w:eastAsia="Times New Roman" w:cstheme="minorHAnsi"/>
          <w:szCs w:val="24"/>
          <w:lang w:eastAsia="en-GB"/>
        </w:rPr>
      </w:pPr>
      <w:r w:rsidRPr="003B4C8D">
        <w:rPr>
          <w:rFonts w:eastAsia="Times New Roman" w:cstheme="minorHAnsi"/>
          <w:szCs w:val="24"/>
          <w:lang w:eastAsia="en-GB"/>
        </w:rPr>
        <w:t>Please also refer to </w:t>
      </w:r>
      <w:hyperlink r:id="rId24" w:history="1">
        <w:r w:rsidRPr="003B4C8D">
          <w:rPr>
            <w:rStyle w:val="Hyperlink"/>
            <w:rFonts w:eastAsia="Times New Roman" w:cstheme="minorHAnsi"/>
            <w:b/>
            <w:bCs/>
            <w:szCs w:val="24"/>
            <w:lang w:eastAsia="en-GB"/>
          </w:rPr>
          <w:t>Section 6</w:t>
        </w:r>
      </w:hyperlink>
      <w:r w:rsidRPr="003B4C8D">
        <w:rPr>
          <w:rFonts w:eastAsia="Times New Roman" w:cstheme="minorHAnsi"/>
          <w:szCs w:val="24"/>
          <w:lang w:eastAsia="en-GB"/>
        </w:rPr>
        <w:t> which outlines the necessity for access arrangements for exams and statutory assessments.</w:t>
      </w:r>
    </w:p>
    <w:p w14:paraId="1A07F5E1" w14:textId="65668E1D"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tbl>
      <w:tblPr>
        <w:tblW w:w="967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2875C4" w:rsidRPr="00BA5FE7" w14:paraId="7947D369" w14:textId="77777777" w:rsidTr="55A92450">
        <w:trPr>
          <w:trHeight w:val="315"/>
        </w:trPr>
        <w:tc>
          <w:tcPr>
            <w:tcW w:w="9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7067B8" w14:textId="19BC9148" w:rsidR="000E03E3" w:rsidRPr="00BA5FE7" w:rsidRDefault="787034D6" w:rsidP="378A703E">
            <w:pPr>
              <w:textAlignment w:val="baseline"/>
              <w:divId w:val="360938511"/>
              <w:rPr>
                <w:rFonts w:cstheme="minorHAnsi"/>
                <w:szCs w:val="24"/>
              </w:rPr>
            </w:pPr>
            <w:r w:rsidRPr="00BA5FE7">
              <w:rPr>
                <w:rFonts w:eastAsia="Times New Roman" w:cstheme="minorHAnsi"/>
                <w:b/>
                <w:bCs/>
                <w:szCs w:val="24"/>
                <w:lang w:eastAsia="en-GB"/>
              </w:rPr>
              <w:t xml:space="preserve">7a. </w:t>
            </w:r>
            <w:r w:rsidR="00DC6A08" w:rsidRPr="00BA5FE7">
              <w:rPr>
                <w:rFonts w:eastAsia="Times New Roman" w:cstheme="minorHAnsi"/>
                <w:b/>
                <w:bCs/>
                <w:szCs w:val="24"/>
                <w:lang w:eastAsia="en-GB"/>
              </w:rPr>
              <w:t>Assessments</w:t>
            </w:r>
          </w:p>
        </w:tc>
      </w:tr>
      <w:tr w:rsidR="002875C4" w:rsidRPr="00BA5FE7" w14:paraId="002F7E89"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auto"/>
            <w:hideMark/>
          </w:tcPr>
          <w:p w14:paraId="68D96923" w14:textId="77777777" w:rsidR="00DC6A08" w:rsidRPr="00BA5FE7" w:rsidRDefault="00DC6A08" w:rsidP="007D6F11">
            <w:pPr>
              <w:textAlignment w:val="baseline"/>
              <w:rPr>
                <w:rFonts w:cstheme="minorHAnsi"/>
                <w:szCs w:val="24"/>
              </w:rPr>
            </w:pPr>
            <w:r w:rsidRPr="00BA5FE7">
              <w:rPr>
                <w:rFonts w:cstheme="minorHAnsi"/>
                <w:b/>
                <w:bCs/>
                <w:szCs w:val="24"/>
              </w:rPr>
              <w:t>DCYP and their families   </w:t>
            </w:r>
            <w:r w:rsidRPr="00BA5FE7">
              <w:rPr>
                <w:rFonts w:cstheme="minorHAnsi"/>
                <w:szCs w:val="24"/>
              </w:rPr>
              <w:t xml:space="preserve"> </w:t>
            </w:r>
          </w:p>
          <w:p w14:paraId="625C8495" w14:textId="721E248F" w:rsidR="000E03E3" w:rsidRPr="00BA5FE7" w:rsidRDefault="006B7BF0" w:rsidP="006139DF">
            <w:pPr>
              <w:pStyle w:val="ListParagraph"/>
              <w:numPr>
                <w:ilvl w:val="0"/>
                <w:numId w:val="53"/>
              </w:numPr>
              <w:textAlignment w:val="baseline"/>
              <w:rPr>
                <w:rFonts w:cstheme="minorHAnsi"/>
              </w:rPr>
            </w:pPr>
            <w:r w:rsidRPr="00BA5FE7">
              <w:rPr>
                <w:rFonts w:cstheme="minorHAnsi"/>
              </w:rPr>
              <w:t>u</w:t>
            </w:r>
            <w:r w:rsidR="000E03E3" w:rsidRPr="00BA5FE7">
              <w:rPr>
                <w:rFonts w:cstheme="minorHAnsi"/>
              </w:rPr>
              <w:t>nderstand the purpose of specialist assessments and can link these to outcomes and progress made</w:t>
            </w:r>
          </w:p>
          <w:p w14:paraId="12572E56" w14:textId="096D8501" w:rsidR="000E03E3" w:rsidRPr="00BA5FE7" w:rsidRDefault="006B7BF0" w:rsidP="006139DF">
            <w:pPr>
              <w:pStyle w:val="ListParagraph"/>
              <w:numPr>
                <w:ilvl w:val="0"/>
                <w:numId w:val="53"/>
              </w:numPr>
              <w:textAlignment w:val="baseline"/>
              <w:rPr>
                <w:rFonts w:cstheme="minorHAnsi"/>
              </w:rPr>
            </w:pPr>
            <w:r w:rsidRPr="00BA5FE7">
              <w:rPr>
                <w:rFonts w:cstheme="minorHAnsi"/>
              </w:rPr>
              <w:t>k</w:t>
            </w:r>
            <w:r w:rsidR="000E03E3" w:rsidRPr="00BA5FE7">
              <w:rPr>
                <w:rFonts w:cstheme="minorHAnsi"/>
              </w:rPr>
              <w:t>now what the assessment results mean and are involved in planning for next steps  </w:t>
            </w:r>
          </w:p>
          <w:p w14:paraId="3599436E" w14:textId="49941F00" w:rsidR="000E03E3" w:rsidRPr="00BA5FE7" w:rsidRDefault="006B7BF0" w:rsidP="006139DF">
            <w:pPr>
              <w:pStyle w:val="ListParagraph"/>
              <w:numPr>
                <w:ilvl w:val="0"/>
                <w:numId w:val="53"/>
              </w:numPr>
              <w:textAlignment w:val="baseline"/>
              <w:rPr>
                <w:rFonts w:cstheme="minorHAnsi"/>
              </w:rPr>
            </w:pPr>
            <w:r w:rsidRPr="00BA5FE7">
              <w:rPr>
                <w:rFonts w:cstheme="minorHAnsi"/>
              </w:rPr>
              <w:t>h</w:t>
            </w:r>
            <w:r w:rsidR="000E03E3" w:rsidRPr="00BA5FE7">
              <w:rPr>
                <w:rFonts w:cstheme="minorHAnsi"/>
              </w:rPr>
              <w:t>ave access to a range and type of assessments to identify areas of strength and areas for development</w:t>
            </w:r>
          </w:p>
          <w:p w14:paraId="53BC908D" w14:textId="52762036" w:rsidR="000E03E3" w:rsidRPr="00BA5FE7" w:rsidRDefault="006B7BF0" w:rsidP="006139DF">
            <w:pPr>
              <w:pStyle w:val="ListParagraph"/>
              <w:numPr>
                <w:ilvl w:val="0"/>
                <w:numId w:val="53"/>
              </w:numPr>
              <w:textAlignment w:val="baseline"/>
              <w:rPr>
                <w:rFonts w:cstheme="minorHAnsi"/>
              </w:rPr>
            </w:pPr>
            <w:r w:rsidRPr="00BA5FE7">
              <w:rPr>
                <w:rFonts w:cstheme="minorHAnsi"/>
              </w:rPr>
              <w:t>d</w:t>
            </w:r>
            <w:r w:rsidR="000E03E3" w:rsidRPr="00BA5FE7">
              <w:rPr>
                <w:rFonts w:cstheme="minorHAnsi"/>
              </w:rPr>
              <w:t>evelop confidence to participate in the assessment process</w:t>
            </w:r>
          </w:p>
          <w:p w14:paraId="040256E8" w14:textId="26A2DCED" w:rsidR="000E03E3" w:rsidRPr="00BA5FE7" w:rsidRDefault="006B7BF0" w:rsidP="006139DF">
            <w:pPr>
              <w:pStyle w:val="ListParagraph"/>
              <w:numPr>
                <w:ilvl w:val="0"/>
                <w:numId w:val="53"/>
              </w:numPr>
              <w:textAlignment w:val="baseline"/>
              <w:rPr>
                <w:rFonts w:cstheme="minorHAnsi"/>
              </w:rPr>
            </w:pPr>
            <w:r w:rsidRPr="00BA5FE7">
              <w:rPr>
                <w:rFonts w:cstheme="minorHAnsi"/>
              </w:rPr>
              <w:t>h</w:t>
            </w:r>
            <w:r w:rsidR="000E03E3" w:rsidRPr="00BA5FE7">
              <w:rPr>
                <w:rFonts w:cstheme="minorHAnsi"/>
              </w:rPr>
              <w:t>ave a clear understanding of their/their child’s communication, receptive</w:t>
            </w:r>
            <w:r w:rsidR="00DC6A08" w:rsidRPr="00BA5FE7">
              <w:rPr>
                <w:rFonts w:cstheme="minorHAnsi"/>
              </w:rPr>
              <w:t>,</w:t>
            </w:r>
            <w:r w:rsidR="000E03E3" w:rsidRPr="00BA5FE7">
              <w:rPr>
                <w:rFonts w:cstheme="minorHAnsi"/>
              </w:rPr>
              <w:t xml:space="preserve"> and expressive language development and how to support this</w:t>
            </w:r>
          </w:p>
          <w:p w14:paraId="68CCA20C" w14:textId="510236D4" w:rsidR="000E03E3" w:rsidRPr="00BA5FE7" w:rsidRDefault="00DC6A08" w:rsidP="006139DF">
            <w:pPr>
              <w:pStyle w:val="ListParagraph"/>
              <w:numPr>
                <w:ilvl w:val="0"/>
                <w:numId w:val="53"/>
              </w:numPr>
              <w:textAlignment w:val="baseline"/>
              <w:rPr>
                <w:rFonts w:cstheme="minorHAnsi"/>
              </w:rPr>
            </w:pPr>
            <w:r w:rsidRPr="00BA5FE7">
              <w:rPr>
                <w:rFonts w:cstheme="minorHAnsi"/>
              </w:rPr>
              <w:t>K</w:t>
            </w:r>
            <w:r w:rsidR="000E03E3" w:rsidRPr="00BA5FE7">
              <w:rPr>
                <w:rFonts w:cstheme="minorHAnsi"/>
              </w:rPr>
              <w:t>now that communication preferences can change over time</w:t>
            </w:r>
            <w:r w:rsidRPr="00BA5FE7">
              <w:rPr>
                <w:rFonts w:cstheme="minorHAnsi"/>
              </w:rPr>
              <w:t>,</w:t>
            </w:r>
            <w:r w:rsidR="000E03E3" w:rsidRPr="00BA5FE7">
              <w:rPr>
                <w:rFonts w:cstheme="minorHAnsi"/>
              </w:rPr>
              <w:t xml:space="preserve"> and assessment and demonstration of skills informs those decisions </w:t>
            </w:r>
          </w:p>
          <w:p w14:paraId="00B4FF4A" w14:textId="77777777" w:rsidR="00E441A9" w:rsidRPr="00BA5FE7" w:rsidRDefault="00E441A9" w:rsidP="00E441A9">
            <w:pPr>
              <w:pStyle w:val="ListParagraph"/>
              <w:textAlignment w:val="baseline"/>
              <w:rPr>
                <w:rFonts w:cstheme="minorHAnsi"/>
              </w:rPr>
            </w:pPr>
          </w:p>
          <w:p w14:paraId="4B0B00EE" w14:textId="7E9DC97F" w:rsidR="0000782C" w:rsidRPr="00BA5FE7" w:rsidRDefault="0000782C" w:rsidP="0000782C">
            <w:pPr>
              <w:pStyle w:val="ListParagraph"/>
              <w:textAlignment w:val="baseline"/>
              <w:rPr>
                <w:rFonts w:cstheme="minorHAnsi"/>
              </w:rPr>
            </w:pPr>
          </w:p>
        </w:tc>
      </w:tr>
      <w:tr w:rsidR="002875C4" w:rsidRPr="00BA5FE7" w14:paraId="5C3457B9"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21DD52" w14:textId="1B48CFDA" w:rsidR="006C6D21" w:rsidRPr="00BA5FE7" w:rsidRDefault="006C6D21" w:rsidP="006C6D21">
            <w:pPr>
              <w:textAlignment w:val="baseline"/>
              <w:rPr>
                <w:rFonts w:cstheme="minorHAnsi"/>
                <w:b/>
                <w:bCs/>
                <w:szCs w:val="24"/>
              </w:rPr>
            </w:pPr>
            <w:r w:rsidRPr="00BA5FE7">
              <w:rPr>
                <w:rFonts w:cstheme="minorHAnsi"/>
                <w:b/>
                <w:bCs/>
                <w:szCs w:val="24"/>
              </w:rPr>
              <w:t xml:space="preserve">7b. </w:t>
            </w:r>
            <w:proofErr w:type="spellStart"/>
            <w:r w:rsidRPr="00BA5FE7">
              <w:rPr>
                <w:rFonts w:cstheme="minorHAnsi"/>
                <w:b/>
                <w:bCs/>
                <w:szCs w:val="24"/>
              </w:rPr>
              <w:t>QToDs</w:t>
            </w:r>
            <w:proofErr w:type="spellEnd"/>
            <w:r w:rsidR="00DC6A08" w:rsidRPr="00BA5FE7">
              <w:rPr>
                <w:rFonts w:cstheme="minorHAnsi"/>
                <w:b/>
                <w:bCs/>
                <w:szCs w:val="24"/>
              </w:rPr>
              <w:t xml:space="preserve"> and assessments</w:t>
            </w:r>
          </w:p>
        </w:tc>
      </w:tr>
      <w:tr w:rsidR="002875C4" w:rsidRPr="00BA5FE7" w14:paraId="4A68B4A2" w14:textId="77777777" w:rsidTr="55A92450">
        <w:trPr>
          <w:trHeight w:val="300"/>
        </w:trPr>
        <w:tc>
          <w:tcPr>
            <w:tcW w:w="9675" w:type="dxa"/>
            <w:tcBorders>
              <w:top w:val="single" w:sz="6" w:space="0" w:color="auto"/>
              <w:left w:val="single" w:sz="6" w:space="0" w:color="auto"/>
              <w:bottom w:val="single" w:sz="6" w:space="0" w:color="auto"/>
              <w:right w:val="single" w:sz="6" w:space="0" w:color="auto"/>
            </w:tcBorders>
            <w:shd w:val="clear" w:color="auto" w:fill="auto"/>
          </w:tcPr>
          <w:p w14:paraId="4FC45D34" w14:textId="3ACE1C8D" w:rsidR="00DC6A08" w:rsidRPr="00BA5FE7" w:rsidRDefault="00DC6A08" w:rsidP="007D6F11">
            <w:pPr>
              <w:textAlignment w:val="baseline"/>
              <w:rPr>
                <w:rFonts w:cstheme="minorHAnsi"/>
                <w:szCs w:val="24"/>
              </w:rPr>
            </w:pPr>
            <w:proofErr w:type="spellStart"/>
            <w:r w:rsidRPr="00BA5FE7">
              <w:rPr>
                <w:rFonts w:cstheme="minorHAnsi"/>
                <w:szCs w:val="24"/>
              </w:rPr>
              <w:t>QToDs</w:t>
            </w:r>
            <w:proofErr w:type="spellEnd"/>
          </w:p>
          <w:p w14:paraId="260376F4" w14:textId="5CFE4ED6" w:rsidR="00827938" w:rsidRPr="00BA5FE7" w:rsidRDefault="099A5FD9" w:rsidP="006139DF">
            <w:pPr>
              <w:pStyle w:val="ListParagraph"/>
              <w:numPr>
                <w:ilvl w:val="0"/>
                <w:numId w:val="54"/>
              </w:numPr>
              <w:textAlignment w:val="baseline"/>
              <w:rPr>
                <w:rFonts w:cstheme="minorHAnsi"/>
              </w:rPr>
            </w:pPr>
            <w:r w:rsidRPr="00BA5FE7">
              <w:rPr>
                <w:rFonts w:cstheme="minorHAnsi"/>
              </w:rPr>
              <w:t>u</w:t>
            </w:r>
            <w:r w:rsidR="075B75A7" w:rsidRPr="00BA5FE7">
              <w:rPr>
                <w:rFonts w:cstheme="minorHAnsi"/>
              </w:rPr>
              <w:t xml:space="preserve">nderstand that assessments are crucial to inform statutory processes such as </w:t>
            </w:r>
            <w:r w:rsidR="006A7F65" w:rsidRPr="00BA5FE7">
              <w:rPr>
                <w:rFonts w:cstheme="minorHAnsi"/>
              </w:rPr>
              <w:t>Education, Health and Care Plans (</w:t>
            </w:r>
            <w:r w:rsidR="075B75A7" w:rsidRPr="00BA5FE7">
              <w:rPr>
                <w:rFonts w:cstheme="minorHAnsi"/>
              </w:rPr>
              <w:t>EHCPs</w:t>
            </w:r>
            <w:r w:rsidR="006A7F65" w:rsidRPr="00BA5FE7">
              <w:rPr>
                <w:rFonts w:cstheme="minorHAnsi"/>
              </w:rPr>
              <w:t>)</w:t>
            </w:r>
            <w:r w:rsidR="075B75A7" w:rsidRPr="00BA5FE7">
              <w:rPr>
                <w:rFonts w:cstheme="minorHAnsi"/>
              </w:rPr>
              <w:t>,</w:t>
            </w:r>
            <w:r w:rsidR="00C15F89" w:rsidRPr="00BA5FE7">
              <w:rPr>
                <w:rFonts w:cstheme="minorHAnsi"/>
              </w:rPr>
              <w:t xml:space="preserve"> </w:t>
            </w:r>
            <w:r w:rsidR="006A7F65" w:rsidRPr="00BA5FE7">
              <w:rPr>
                <w:rFonts w:cstheme="minorHAnsi"/>
              </w:rPr>
              <w:t>Additional Learning Provision (</w:t>
            </w:r>
            <w:r w:rsidR="00C15F89" w:rsidRPr="00BA5FE7">
              <w:rPr>
                <w:rFonts w:cstheme="minorHAnsi"/>
              </w:rPr>
              <w:t>ALP</w:t>
            </w:r>
            <w:r w:rsidR="006A7F65" w:rsidRPr="00BA5FE7">
              <w:rPr>
                <w:rFonts w:cstheme="minorHAnsi"/>
              </w:rPr>
              <w:t>)</w:t>
            </w:r>
            <w:r w:rsidR="00C15F89" w:rsidRPr="00BA5FE7">
              <w:rPr>
                <w:rFonts w:cstheme="minorHAnsi"/>
              </w:rPr>
              <w:t>, Child Plans,</w:t>
            </w:r>
            <w:r w:rsidR="075B75A7" w:rsidRPr="00BA5FE7">
              <w:rPr>
                <w:rFonts w:cstheme="minorHAnsi"/>
              </w:rPr>
              <w:t xml:space="preserve"> etc </w:t>
            </w:r>
          </w:p>
          <w:p w14:paraId="6DF7257C" w14:textId="23235032"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about the standardisation processes around the different assessments and what th</w:t>
            </w:r>
            <w:r w:rsidR="006A7F65" w:rsidRPr="00BA5FE7">
              <w:rPr>
                <w:rFonts w:cstheme="minorHAnsi"/>
              </w:rPr>
              <w:t>ese</w:t>
            </w:r>
            <w:r w:rsidR="00827938" w:rsidRPr="00BA5FE7">
              <w:rPr>
                <w:rFonts w:cstheme="minorHAnsi"/>
              </w:rPr>
              <w:t xml:space="preserve"> means for a DCYP </w:t>
            </w:r>
          </w:p>
          <w:p w14:paraId="3D6604C0" w14:textId="1CC84996"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how to use a wide range of assessments (as appropriate) to monitor a DCYP’s communication and language development</w:t>
            </w:r>
          </w:p>
          <w:p w14:paraId="0DD11996" w14:textId="1E0A030D" w:rsidR="00827938" w:rsidRPr="00BA5FE7" w:rsidRDefault="008C0F5F" w:rsidP="006139DF">
            <w:pPr>
              <w:pStyle w:val="ListParagraph"/>
              <w:numPr>
                <w:ilvl w:val="0"/>
                <w:numId w:val="54"/>
              </w:numPr>
              <w:textAlignment w:val="baseline"/>
              <w:rPr>
                <w:rFonts w:cstheme="minorHAnsi"/>
              </w:rPr>
            </w:pPr>
            <w:r w:rsidRPr="00BA5FE7">
              <w:rPr>
                <w:rFonts w:cstheme="minorHAnsi"/>
              </w:rPr>
              <w:t>m</w:t>
            </w:r>
            <w:r w:rsidR="00827938" w:rsidRPr="00BA5FE7">
              <w:rPr>
                <w:rFonts w:cstheme="minorHAnsi"/>
              </w:rPr>
              <w:t>onitor communication, receptive</w:t>
            </w:r>
            <w:r w:rsidR="006A7F65" w:rsidRPr="00BA5FE7">
              <w:rPr>
                <w:rFonts w:cstheme="minorHAnsi"/>
              </w:rPr>
              <w:t>,</w:t>
            </w:r>
            <w:r w:rsidR="00827938" w:rsidRPr="00BA5FE7">
              <w:rPr>
                <w:rFonts w:cstheme="minorHAnsi"/>
              </w:rPr>
              <w:t xml:space="preserve"> and expressive language skills, taking account of the first language used by the </w:t>
            </w:r>
            <w:r w:rsidR="006A7F65" w:rsidRPr="00BA5FE7">
              <w:rPr>
                <w:rFonts w:cstheme="minorHAnsi"/>
              </w:rPr>
              <w:t>DCYP</w:t>
            </w:r>
          </w:p>
          <w:p w14:paraId="29CF4F2F" w14:textId="0123D94D" w:rsidR="00827938" w:rsidRPr="00BA5FE7" w:rsidRDefault="008C0F5F" w:rsidP="006139DF">
            <w:pPr>
              <w:pStyle w:val="ListParagraph"/>
              <w:numPr>
                <w:ilvl w:val="0"/>
                <w:numId w:val="54"/>
              </w:numPr>
              <w:textAlignment w:val="baseline"/>
              <w:rPr>
                <w:rFonts w:cstheme="minorHAnsi"/>
              </w:rPr>
            </w:pPr>
            <w:r w:rsidRPr="00BA5FE7">
              <w:rPr>
                <w:rFonts w:cstheme="minorHAnsi"/>
              </w:rPr>
              <w:lastRenderedPageBreak/>
              <w:t>m</w:t>
            </w:r>
            <w:r w:rsidR="00827938" w:rsidRPr="00BA5FE7">
              <w:rPr>
                <w:rFonts w:cstheme="minorHAnsi"/>
              </w:rPr>
              <w:t xml:space="preserve">onitor functional listening skills through personal amplification and assistive listening technology and the different situations </w:t>
            </w:r>
            <w:r w:rsidR="006A7F65" w:rsidRPr="00BA5FE7">
              <w:rPr>
                <w:rFonts w:cstheme="minorHAnsi"/>
              </w:rPr>
              <w:t xml:space="preserve">in which </w:t>
            </w:r>
            <w:r w:rsidR="00827938" w:rsidRPr="00BA5FE7">
              <w:rPr>
                <w:rFonts w:cstheme="minorHAnsi"/>
              </w:rPr>
              <w:t>a DCYP spends their time</w:t>
            </w:r>
          </w:p>
          <w:p w14:paraId="111D80B0" w14:textId="57540EB3" w:rsidR="00827938" w:rsidRPr="00BA5FE7" w:rsidRDefault="008C0F5F" w:rsidP="006139DF">
            <w:pPr>
              <w:pStyle w:val="ListParagraph"/>
              <w:numPr>
                <w:ilvl w:val="0"/>
                <w:numId w:val="54"/>
              </w:numPr>
              <w:textAlignment w:val="baseline"/>
              <w:rPr>
                <w:rFonts w:cstheme="minorHAnsi"/>
              </w:rPr>
            </w:pPr>
            <w:r w:rsidRPr="00BA5FE7">
              <w:rPr>
                <w:rFonts w:cstheme="minorHAnsi"/>
              </w:rPr>
              <w:t>k</w:t>
            </w:r>
            <w:r w:rsidR="00827938" w:rsidRPr="00BA5FE7">
              <w:rPr>
                <w:rFonts w:cstheme="minorHAnsi"/>
              </w:rPr>
              <w:t>now when assessments show that there could be an additional need and how to seek a differential diagnosis</w:t>
            </w:r>
          </w:p>
          <w:p w14:paraId="33DEA5C6" w14:textId="4EC4DDEB" w:rsidR="00827938" w:rsidRPr="00BA5FE7" w:rsidRDefault="008C0F5F" w:rsidP="006139DF">
            <w:pPr>
              <w:pStyle w:val="ListParagraph"/>
              <w:numPr>
                <w:ilvl w:val="0"/>
                <w:numId w:val="54"/>
              </w:numPr>
              <w:textAlignment w:val="baseline"/>
              <w:rPr>
                <w:rFonts w:cstheme="minorHAnsi"/>
              </w:rPr>
            </w:pPr>
            <w:r w:rsidRPr="00BA5FE7">
              <w:rPr>
                <w:rFonts w:cstheme="minorHAnsi"/>
              </w:rPr>
              <w:t>c</w:t>
            </w:r>
            <w:r w:rsidR="00827938" w:rsidRPr="00BA5FE7">
              <w:rPr>
                <w:rFonts w:cstheme="minorHAnsi"/>
              </w:rPr>
              <w:t>onsider how adaptations might be possible to ascertain skills in children w</w:t>
            </w:r>
            <w:r w:rsidR="00F5436F" w:rsidRPr="00BA5FE7">
              <w:rPr>
                <w:rFonts w:cstheme="minorHAnsi"/>
              </w:rPr>
              <w:t>h</w:t>
            </w:r>
            <w:r w:rsidR="00827938" w:rsidRPr="00BA5FE7">
              <w:rPr>
                <w:rFonts w:cstheme="minorHAnsi"/>
              </w:rPr>
              <w:t>ere formal assessment may be difficult or not age appropriate</w:t>
            </w:r>
          </w:p>
          <w:p w14:paraId="7F8A5B7E" w14:textId="161EDF1A" w:rsidR="00827938" w:rsidRPr="00BA5FE7" w:rsidRDefault="008C0F5F" w:rsidP="006139DF">
            <w:pPr>
              <w:pStyle w:val="ListParagraph"/>
              <w:numPr>
                <w:ilvl w:val="0"/>
                <w:numId w:val="54"/>
              </w:numPr>
              <w:textAlignment w:val="baseline"/>
              <w:rPr>
                <w:rFonts w:cstheme="minorHAnsi"/>
              </w:rPr>
            </w:pPr>
            <w:r w:rsidRPr="00BA5FE7">
              <w:rPr>
                <w:rFonts w:cstheme="minorHAnsi"/>
              </w:rPr>
              <w:t>c</w:t>
            </w:r>
            <w:r w:rsidR="00827938" w:rsidRPr="00BA5FE7">
              <w:rPr>
                <w:rFonts w:cstheme="minorHAnsi"/>
              </w:rPr>
              <w:t xml:space="preserve">onsider holistic assessment, </w:t>
            </w:r>
            <w:proofErr w:type="spellStart"/>
            <w:r w:rsidR="00827938" w:rsidRPr="00BA5FE7">
              <w:rPr>
                <w:rFonts w:cstheme="minorHAnsi"/>
              </w:rPr>
              <w:t>eg</w:t>
            </w:r>
            <w:proofErr w:type="spellEnd"/>
            <w:r w:rsidR="00827938" w:rsidRPr="00BA5FE7">
              <w:rPr>
                <w:rFonts w:cstheme="minorHAnsi"/>
              </w:rPr>
              <w:t xml:space="preserve"> social and emotional development, maths, literacy, listening, pragmatics, </w:t>
            </w:r>
            <w:proofErr w:type="spellStart"/>
            <w:r w:rsidR="006A7F65" w:rsidRPr="00BA5FE7">
              <w:rPr>
                <w:rFonts w:cstheme="minorHAnsi"/>
              </w:rPr>
              <w:t>ToM</w:t>
            </w:r>
            <w:proofErr w:type="spellEnd"/>
            <w:r w:rsidR="00827938" w:rsidRPr="00BA5FE7">
              <w:rPr>
                <w:rFonts w:cstheme="minorHAnsi"/>
              </w:rPr>
              <w:t>, cognition, sensory integration</w:t>
            </w:r>
          </w:p>
          <w:p w14:paraId="79E4E44F" w14:textId="799B6E7C" w:rsidR="00827938" w:rsidRPr="00BA5FE7" w:rsidRDefault="006A7F65" w:rsidP="006139DF">
            <w:pPr>
              <w:pStyle w:val="ListParagraph"/>
              <w:numPr>
                <w:ilvl w:val="0"/>
                <w:numId w:val="54"/>
              </w:numPr>
              <w:textAlignment w:val="baseline"/>
              <w:rPr>
                <w:rFonts w:cstheme="minorHAnsi"/>
              </w:rPr>
            </w:pPr>
            <w:r w:rsidRPr="00BA5FE7">
              <w:rPr>
                <w:rFonts w:cstheme="minorHAnsi"/>
              </w:rPr>
              <w:t>s</w:t>
            </w:r>
            <w:r w:rsidR="00827938" w:rsidRPr="00BA5FE7">
              <w:rPr>
                <w:rFonts w:cstheme="minorHAnsi"/>
              </w:rPr>
              <w:t xml:space="preserve">pecialist assessments also involve looking at all areas for independence and access, </w:t>
            </w:r>
            <w:proofErr w:type="spellStart"/>
            <w:r w:rsidR="00827938" w:rsidRPr="00BA5FE7">
              <w:rPr>
                <w:rFonts w:cstheme="minorHAnsi"/>
              </w:rPr>
              <w:t>eg</w:t>
            </w:r>
            <w:proofErr w:type="spellEnd"/>
            <w:r w:rsidR="00827938" w:rsidRPr="00BA5FE7">
              <w:rPr>
                <w:rFonts w:cstheme="minorHAnsi"/>
              </w:rPr>
              <w:t xml:space="preserve"> equipment in the home</w:t>
            </w:r>
            <w:r w:rsidRPr="00BA5FE7">
              <w:rPr>
                <w:rFonts w:cstheme="minorHAnsi"/>
              </w:rPr>
              <w:t xml:space="preserve"> and</w:t>
            </w:r>
            <w:r w:rsidR="00827938" w:rsidRPr="00BA5FE7">
              <w:rPr>
                <w:rFonts w:cstheme="minorHAnsi"/>
              </w:rPr>
              <w:t xml:space="preserve"> for university, employability, team building, etc</w:t>
            </w:r>
          </w:p>
          <w:p w14:paraId="5D17AE7F" w14:textId="5AEA9583" w:rsidR="00827938" w:rsidRPr="00BA5FE7" w:rsidRDefault="008C0F5F" w:rsidP="006139DF">
            <w:pPr>
              <w:pStyle w:val="ListParagraph"/>
              <w:numPr>
                <w:ilvl w:val="0"/>
                <w:numId w:val="54"/>
              </w:numPr>
              <w:textAlignment w:val="baseline"/>
              <w:rPr>
                <w:rFonts w:cstheme="minorHAnsi"/>
              </w:rPr>
            </w:pPr>
            <w:r w:rsidRPr="00BA5FE7">
              <w:rPr>
                <w:rFonts w:cstheme="minorHAnsi"/>
              </w:rPr>
              <w:t>b</w:t>
            </w:r>
            <w:r w:rsidR="00827938" w:rsidRPr="00BA5FE7">
              <w:rPr>
                <w:rFonts w:cstheme="minorHAnsi"/>
              </w:rPr>
              <w:t xml:space="preserve">e involved in the </w:t>
            </w:r>
            <w:r w:rsidR="002B43BC" w:rsidRPr="00BA5FE7">
              <w:rPr>
                <w:rFonts w:cstheme="minorHAnsi"/>
              </w:rPr>
              <w:t>two-year-old</w:t>
            </w:r>
            <w:r w:rsidR="00827938" w:rsidRPr="00BA5FE7">
              <w:rPr>
                <w:rFonts w:cstheme="minorHAnsi"/>
              </w:rPr>
              <w:t xml:space="preserve"> progress checks</w:t>
            </w:r>
          </w:p>
          <w:p w14:paraId="708E2B74" w14:textId="7476B634" w:rsidR="00827938" w:rsidRPr="00BA5FE7" w:rsidRDefault="74556B61" w:rsidP="006139DF">
            <w:pPr>
              <w:pStyle w:val="ListParagraph"/>
              <w:numPr>
                <w:ilvl w:val="0"/>
                <w:numId w:val="54"/>
              </w:numPr>
              <w:textAlignment w:val="baseline"/>
              <w:rPr>
                <w:rFonts w:cstheme="minorHAnsi"/>
              </w:rPr>
            </w:pPr>
            <w:r w:rsidRPr="00BA5FE7">
              <w:rPr>
                <w:rFonts w:cstheme="minorHAnsi"/>
              </w:rPr>
              <w:t>b</w:t>
            </w:r>
            <w:r w:rsidR="50C4FE4B" w:rsidRPr="00BA5FE7">
              <w:rPr>
                <w:rFonts w:cstheme="minorHAnsi"/>
              </w:rPr>
              <w:t xml:space="preserve">e aware of involving </w:t>
            </w:r>
            <w:r w:rsidR="5F68FB13" w:rsidRPr="00BA5FE7">
              <w:rPr>
                <w:rFonts w:cstheme="minorHAnsi"/>
              </w:rPr>
              <w:t>D</w:t>
            </w:r>
            <w:r w:rsidR="50C4FE4B" w:rsidRPr="00BA5FE7">
              <w:rPr>
                <w:rFonts w:cstheme="minorHAnsi"/>
              </w:rPr>
              <w:t>CYP and their families in national research projects</w:t>
            </w:r>
          </w:p>
          <w:p w14:paraId="18652A3F" w14:textId="77777777" w:rsidR="00103261" w:rsidRDefault="008C0F5F" w:rsidP="00103261">
            <w:pPr>
              <w:pStyle w:val="ListParagraph"/>
              <w:numPr>
                <w:ilvl w:val="0"/>
                <w:numId w:val="54"/>
              </w:numPr>
              <w:textAlignment w:val="baseline"/>
              <w:rPr>
                <w:rFonts w:cstheme="minorHAnsi"/>
              </w:rPr>
            </w:pPr>
            <w:r w:rsidRPr="00BA5FE7">
              <w:rPr>
                <w:rFonts w:cstheme="minorHAnsi"/>
              </w:rPr>
              <w:t>h</w:t>
            </w:r>
            <w:r w:rsidR="00827938" w:rsidRPr="00BA5FE7">
              <w:rPr>
                <w:rFonts w:cstheme="minorHAnsi"/>
              </w:rPr>
              <w:t>ave the knowledge and skills to support DCYP and their families through the relevant statutory assessment processes; knowledge of time</w:t>
            </w:r>
            <w:r w:rsidR="006A7F65" w:rsidRPr="00BA5FE7">
              <w:rPr>
                <w:rFonts w:cstheme="minorHAnsi"/>
              </w:rPr>
              <w:t xml:space="preserve"> </w:t>
            </w:r>
            <w:r w:rsidR="00827938" w:rsidRPr="00BA5FE7">
              <w:rPr>
                <w:rFonts w:cstheme="minorHAnsi"/>
              </w:rPr>
              <w:t>frames, writing effective requests and plans, etc</w:t>
            </w:r>
          </w:p>
          <w:p w14:paraId="62227DE2" w14:textId="683FDACD" w:rsidR="00827938" w:rsidRPr="00103261" w:rsidRDefault="00000306" w:rsidP="00103261">
            <w:pPr>
              <w:pStyle w:val="ListParagraph"/>
              <w:numPr>
                <w:ilvl w:val="0"/>
                <w:numId w:val="54"/>
              </w:numPr>
              <w:textAlignment w:val="baseline"/>
              <w:rPr>
                <w:rFonts w:cstheme="minorHAnsi"/>
              </w:rPr>
            </w:pPr>
            <w:r w:rsidRPr="00103261">
              <w:rPr>
                <w:rFonts w:cstheme="minorHAnsi"/>
              </w:rPr>
              <w:t xml:space="preserve">be able to explain </w:t>
            </w:r>
            <w:proofErr w:type="gramStart"/>
            <w:r w:rsidRPr="00103261">
              <w:rPr>
                <w:rFonts w:cstheme="minorHAnsi"/>
              </w:rPr>
              <w:t xml:space="preserve">to </w:t>
            </w:r>
            <w:r w:rsidR="7FDF7AC8" w:rsidRPr="00103261">
              <w:rPr>
                <w:rFonts w:cstheme="minorHAnsi"/>
              </w:rPr>
              <w:t xml:space="preserve"> DCYP</w:t>
            </w:r>
            <w:proofErr w:type="gramEnd"/>
            <w:r w:rsidR="7FDF7AC8" w:rsidRPr="00103261">
              <w:rPr>
                <w:rFonts w:cstheme="minorHAnsi"/>
              </w:rPr>
              <w:t xml:space="preserve"> and families specialist assessments from other professionals, </w:t>
            </w:r>
            <w:proofErr w:type="spellStart"/>
            <w:r w:rsidR="7FDF7AC8" w:rsidRPr="00103261">
              <w:rPr>
                <w:rFonts w:cstheme="minorHAnsi"/>
              </w:rPr>
              <w:t>eg</w:t>
            </w:r>
            <w:proofErr w:type="spellEnd"/>
            <w:r w:rsidR="7FDF7AC8" w:rsidRPr="00103261">
              <w:rPr>
                <w:rFonts w:cstheme="minorHAnsi"/>
              </w:rPr>
              <w:t xml:space="preserve"> EP, aetiology, SLT, audiology, etc.  </w:t>
            </w:r>
          </w:p>
          <w:p w14:paraId="012D858A" w14:textId="77777777" w:rsidR="00827938" w:rsidRPr="00BA5FE7" w:rsidRDefault="00827938" w:rsidP="006C6D21">
            <w:pPr>
              <w:textAlignment w:val="baseline"/>
              <w:rPr>
                <w:rFonts w:cstheme="minorHAnsi"/>
                <w:b/>
                <w:bCs/>
                <w:szCs w:val="24"/>
              </w:rPr>
            </w:pPr>
          </w:p>
        </w:tc>
      </w:tr>
    </w:tbl>
    <w:p w14:paraId="04EDB1D7" w14:textId="2D2B30F4" w:rsidR="7CB3259B" w:rsidRPr="00BA5FE7" w:rsidRDefault="7CB3259B">
      <w:pPr>
        <w:rPr>
          <w:rFonts w:cstheme="minorHAnsi"/>
          <w:szCs w:val="24"/>
        </w:rPr>
      </w:pPr>
    </w:p>
    <w:p w14:paraId="7A16E8A5" w14:textId="77777777"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p w14:paraId="5BE80C08" w14:textId="77777777" w:rsidR="000E03E3" w:rsidRPr="00BA5FE7" w:rsidRDefault="000E03E3" w:rsidP="000E03E3">
      <w:pPr>
        <w:textAlignment w:val="baseline"/>
        <w:rPr>
          <w:rFonts w:eastAsia="Times New Roman" w:cstheme="minorHAnsi"/>
          <w:szCs w:val="24"/>
          <w:lang w:eastAsia="en-GB"/>
        </w:rPr>
      </w:pPr>
      <w:r w:rsidRPr="00BA5FE7">
        <w:rPr>
          <w:rFonts w:eastAsia="Times New Roman" w:cstheme="minorHAnsi"/>
          <w:szCs w:val="24"/>
          <w:lang w:eastAsia="en-GB"/>
        </w:rPr>
        <w:t> </w:t>
      </w:r>
    </w:p>
    <w:p w14:paraId="14FF6884" w14:textId="77777777" w:rsidR="00906B3D" w:rsidRPr="00BA5FE7" w:rsidRDefault="00906B3D" w:rsidP="00CF1884">
      <w:pPr>
        <w:jc w:val="center"/>
        <w:textAlignment w:val="baseline"/>
        <w:rPr>
          <w:rFonts w:eastAsia="Times New Roman" w:cstheme="minorHAnsi"/>
          <w:szCs w:val="24"/>
          <w:lang w:eastAsia="en-GB"/>
        </w:rPr>
      </w:pPr>
    </w:p>
    <w:p w14:paraId="0BCA5FCB" w14:textId="77777777" w:rsidR="0069005D" w:rsidRPr="00BA5FE7" w:rsidRDefault="0069005D" w:rsidP="0069005D">
      <w:pPr>
        <w:pStyle w:val="paragraph"/>
        <w:spacing w:before="0" w:beforeAutospacing="0" w:after="0" w:afterAutospacing="0"/>
        <w:jc w:val="center"/>
        <w:textAlignment w:val="baseline"/>
        <w:rPr>
          <w:rFonts w:asciiTheme="minorHAnsi" w:hAnsiTheme="minorHAnsi" w:cstheme="minorHAnsi"/>
        </w:rPr>
      </w:pPr>
    </w:p>
    <w:p w14:paraId="00D64884" w14:textId="356604DF" w:rsidR="00F7547F" w:rsidRPr="00BA5FE7" w:rsidRDefault="00F7547F" w:rsidP="001710A5">
      <w:pPr>
        <w:textAlignment w:val="baseline"/>
        <w:rPr>
          <w:rFonts w:eastAsia="Times New Roman" w:cstheme="minorHAnsi"/>
          <w:szCs w:val="24"/>
          <w:lang w:eastAsia="en-GB"/>
        </w:rPr>
      </w:pPr>
    </w:p>
    <w:p w14:paraId="7AF6973D" w14:textId="77777777" w:rsidR="005436B0" w:rsidRPr="00BA5FE7" w:rsidRDefault="005436B0" w:rsidP="00011CE6">
      <w:pPr>
        <w:jc w:val="center"/>
        <w:rPr>
          <w:rFonts w:eastAsia="Times New Roman" w:cstheme="minorHAnsi"/>
          <w:b/>
          <w:bCs/>
          <w:szCs w:val="24"/>
          <w:lang w:eastAsia="en-GB"/>
        </w:rPr>
      </w:pPr>
    </w:p>
    <w:sectPr w:rsidR="005436B0" w:rsidRPr="00BA5FE7" w:rsidSect="00D45040">
      <w:headerReference w:type="even" r:id="rId25"/>
      <w:headerReference w:type="default" r:id="rId26"/>
      <w:footerReference w:type="default" r:id="rId27"/>
      <w:headerReference w:type="first" r:id="rId28"/>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E860" w14:textId="77777777" w:rsidR="002A0371" w:rsidRDefault="002A0371" w:rsidP="00713C7D">
      <w:r>
        <w:separator/>
      </w:r>
    </w:p>
  </w:endnote>
  <w:endnote w:type="continuationSeparator" w:id="0">
    <w:p w14:paraId="6D276716" w14:textId="77777777" w:rsidR="002A0371" w:rsidRDefault="002A0371" w:rsidP="0071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Cs w:val="22"/>
        <w:lang w:eastAsia="en-US"/>
      </w:rPr>
      <w:id w:val="786928935"/>
      <w:docPartObj>
        <w:docPartGallery w:val="Page Numbers (Bottom of Page)"/>
        <w:docPartUnique/>
      </w:docPartObj>
    </w:sdtPr>
    <w:sdtEndPr>
      <w:rPr>
        <w:noProof/>
      </w:rPr>
    </w:sdtEndPr>
    <w:sdtContent>
      <w:p w14:paraId="6326EF78" w14:textId="7C7AD52C" w:rsidR="00450AE7" w:rsidRPr="00450AE7" w:rsidRDefault="00A11CE1" w:rsidP="00450AE7">
        <w:pPr>
          <w:pStyle w:val="xmsonormal"/>
          <w:shd w:val="clear" w:color="auto" w:fill="FFFFFF"/>
          <w:spacing w:before="0" w:beforeAutospacing="0" w:after="0" w:afterAutospacing="0"/>
          <w:textAlignment w:val="baseline"/>
          <w:rPr>
            <w:rFonts w:asciiTheme="minorHAnsi" w:hAnsiTheme="minorHAnsi" w:cstheme="minorHAnsi"/>
            <w:color w:val="242424"/>
            <w:sz w:val="22"/>
            <w:szCs w:val="22"/>
          </w:rPr>
        </w:pPr>
        <w:r>
          <w:rPr>
            <w:rFonts w:asciiTheme="minorHAnsi" w:hAnsiTheme="minorHAnsi" w:cstheme="minorHAnsi"/>
            <w:color w:val="242424"/>
            <w:sz w:val="22"/>
            <w:szCs w:val="22"/>
            <w:bdr w:val="none" w:sz="0" w:space="0" w:color="auto" w:frame="1"/>
          </w:rPr>
          <w:t xml:space="preserve">This </w:t>
        </w:r>
        <w:r w:rsidR="000A3E03">
          <w:rPr>
            <w:rFonts w:asciiTheme="minorHAnsi" w:hAnsiTheme="minorHAnsi" w:cstheme="minorHAnsi"/>
            <w:color w:val="242424"/>
            <w:sz w:val="22"/>
            <w:szCs w:val="22"/>
            <w:bdr w:val="none" w:sz="0" w:space="0" w:color="auto" w:frame="1"/>
          </w:rPr>
          <w:t xml:space="preserve">document was created from the </w:t>
        </w:r>
        <w:r w:rsidR="004A51AC">
          <w:rPr>
            <w:rFonts w:asciiTheme="minorHAnsi" w:hAnsiTheme="minorHAnsi" w:cstheme="minorHAnsi"/>
            <w:color w:val="242424"/>
            <w:sz w:val="22"/>
            <w:szCs w:val="22"/>
            <w:bdr w:val="none" w:sz="0" w:space="0" w:color="auto" w:frame="1"/>
          </w:rPr>
          <w:t xml:space="preserve">Specialist Deaf Curriculum Framework, available on the BATOD website, in February 2025.  </w:t>
        </w:r>
        <w:r w:rsidR="00FD55D9">
          <w:rPr>
            <w:rFonts w:asciiTheme="minorHAnsi" w:hAnsiTheme="minorHAnsi" w:cstheme="minorHAnsi"/>
            <w:color w:val="242424"/>
            <w:sz w:val="22"/>
            <w:szCs w:val="22"/>
            <w:bdr w:val="none" w:sz="0" w:space="0" w:color="auto" w:frame="1"/>
          </w:rPr>
          <w:t>See the website for suggestions for resources</w:t>
        </w:r>
        <w:r w:rsidR="00A36B12">
          <w:rPr>
            <w:rFonts w:asciiTheme="minorHAnsi" w:hAnsiTheme="minorHAnsi" w:cstheme="minorHAnsi"/>
            <w:color w:val="242424"/>
            <w:sz w:val="22"/>
            <w:szCs w:val="22"/>
            <w:bdr w:val="none" w:sz="0" w:space="0" w:color="auto" w:frame="1"/>
          </w:rPr>
          <w:t>.</w:t>
        </w:r>
      </w:p>
      <w:p w14:paraId="0FD8B8C2" w14:textId="67BDADE7" w:rsidR="009124DF" w:rsidRDefault="009124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8242" w14:textId="77777777" w:rsidR="002A0371" w:rsidRDefault="002A0371" w:rsidP="00713C7D">
      <w:r>
        <w:separator/>
      </w:r>
    </w:p>
  </w:footnote>
  <w:footnote w:type="continuationSeparator" w:id="0">
    <w:p w14:paraId="1FDDE8E4" w14:textId="77777777" w:rsidR="002A0371" w:rsidRDefault="002A0371" w:rsidP="0071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E52C" w14:textId="6DB2271A" w:rsidR="00C6221E" w:rsidRDefault="00C62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4378" w14:textId="6692FC7D" w:rsidR="61140CBE" w:rsidRDefault="00F562A8" w:rsidP="00711415">
    <w:pPr>
      <w:pStyle w:val="Header"/>
    </w:pPr>
    <w:r>
      <w:rPr>
        <w:noProof/>
      </w:rPr>
      <mc:AlternateContent>
        <mc:Choice Requires="wpg">
          <w:drawing>
            <wp:anchor distT="0" distB="0" distL="114300" distR="114300" simplePos="0" relativeHeight="251665408" behindDoc="1" locked="0" layoutInCell="1" allowOverlap="1" wp14:anchorId="38473580" wp14:editId="28D3472D">
              <wp:simplePos x="0" y="0"/>
              <wp:positionH relativeFrom="margin">
                <wp:align>center</wp:align>
              </wp:positionH>
              <wp:positionV relativeFrom="paragraph">
                <wp:posOffset>-133985</wp:posOffset>
              </wp:positionV>
              <wp:extent cx="5944417" cy="1102360"/>
              <wp:effectExtent l="0" t="0" r="0" b="0"/>
              <wp:wrapNone/>
              <wp:docPr id="1879992932" name="Group 1"/>
              <wp:cNvGraphicFramePr/>
              <a:graphic xmlns:a="http://schemas.openxmlformats.org/drawingml/2006/main">
                <a:graphicData uri="http://schemas.microsoft.com/office/word/2010/wordprocessingGroup">
                  <wpg:wgp>
                    <wpg:cNvGrpSpPr/>
                    <wpg:grpSpPr>
                      <a:xfrm>
                        <a:off x="0" y="0"/>
                        <a:ext cx="5944417" cy="1102360"/>
                        <a:chOff x="0" y="0"/>
                        <a:chExt cx="5944417" cy="1102360"/>
                      </a:xfrm>
                    </wpg:grpSpPr>
                    <pic:pic xmlns:pic="http://schemas.openxmlformats.org/drawingml/2006/picture">
                      <pic:nvPicPr>
                        <pic:cNvPr id="1992168405" name="Picture 1" descr="Logo&#10;&#10;Description automatically generated with medium confidence"/>
                        <pic:cNvPicPr>
                          <a:picLocks noChangeAspect="1"/>
                        </pic:cNvPicPr>
                      </pic:nvPicPr>
                      <pic:blipFill rotWithShape="1">
                        <a:blip r:embed="rId1" cstate="print">
                          <a:extLst>
                            <a:ext uri="{28A0092B-C50C-407E-A947-70E740481C1C}">
                              <a14:useLocalDpi xmlns:a14="http://schemas.microsoft.com/office/drawing/2010/main" val="0"/>
                            </a:ext>
                          </a:extLst>
                        </a:blip>
                        <a:srcRect l="12087" t="16275" r="12539" b="12864"/>
                        <a:stretch/>
                      </pic:blipFill>
                      <pic:spPr bwMode="auto">
                        <a:xfrm>
                          <a:off x="0" y="54321"/>
                          <a:ext cx="1391920" cy="7867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42059433" name="Picture 1442059433" descr="Logo, company nam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7267" y="0"/>
                          <a:ext cx="1327150" cy="1102360"/>
                        </a:xfrm>
                        <a:prstGeom prst="rect">
                          <a:avLst/>
                        </a:prstGeom>
                        <a:noFill/>
                        <a:ln>
                          <a:noFill/>
                        </a:ln>
                      </pic:spPr>
                    </pic:pic>
                  </wpg:wgp>
                </a:graphicData>
              </a:graphic>
            </wp:anchor>
          </w:drawing>
        </mc:Choice>
        <mc:Fallback>
          <w:pict>
            <v:group w14:anchorId="52FCC8EF" id="Group 1" o:spid="_x0000_s1026" style="position:absolute;margin-left:0;margin-top:-10.55pt;width:468.05pt;height:86.8pt;z-index:-251651072;mso-position-horizontal:center;mso-position-horizontal-relative:margin" coordsize="59444,110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10;&#10;Description automatically generated with medium confidence" style="position:absolute;top:543;width:13919;height:7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">
                <v:imagedata r:id="rId3" o:title="Logo&#10;&#10;Description automatically generated with medium confidence" croptop="10666f" cropbottom="8431f" cropleft="7921f" cropright="8218f"/>
              </v:shape>
              <v:shape id="Picture 1442059433" o:spid="_x0000_s1028" type="#_x0000_t75" alt="Logo, company name&#10;&#10;Description automatically generated" style="position:absolute;left:46172;width:13272;height:1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">
                <v:imagedata r:id="rId4" o:title="Logo, company name&#10;&#10;Description automatically generated"/>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BBE96" w14:textId="467410B7" w:rsidR="00C6221E" w:rsidRDefault="00C6221E">
    <w:pPr>
      <w:pStyle w:val="Header"/>
    </w:pPr>
  </w:p>
</w:hdr>
</file>

<file path=word/intelligence2.xml><?xml version="1.0" encoding="utf-8"?>
<int2:intelligence xmlns:int2="http://schemas.microsoft.com/office/intelligence/2020/intelligence" xmlns:oel="http://schemas.microsoft.com/office/2019/extlst">
  <int2:observations>
    <int2:textHash int2:hashCode="Y0UROiFW+KpmX2" int2:id="R78aH38o">
      <int2:state int2:value="Rejected" int2:type="AugLoop_Text_Critique"/>
    </int2:textHash>
    <int2:textHash int2:hashCode="NEILk5VhMgaa4H" int2:id="yb9pDybx">
      <int2:state int2:value="Rejected" int2:type="AugLoop_Text_Critique"/>
    </int2:textHash>
    <int2:textHash int2:hashCode="THwsTFN96+7U/4" int2:id="rGyu4hMr">
      <int2:state int2:value="Rejected" int2:type="AugLoop_Text_Critique"/>
    </int2:textHash>
    <int2:textHash int2:hashCode="XwNZLLelzDt7Ws" int2:id="ewZZTUAS">
      <int2:state int2:value="Rejected" int2:type="AugLoop_Text_Critique"/>
    </int2:textHash>
    <int2:textHash int2:hashCode="kByidkXaRxGvMx" int2:id="V0If4IMm">
      <int2:state int2:value="Rejected" int2:type="AugLoop_Text_Critique"/>
    </int2:textHash>
    <int2:textHash int2:hashCode="570UyeUktexQO+" int2:id="Je3zZzzq">
      <int2:state int2:value="Rejected" int2:type="AugLoop_Text_Critique"/>
    </int2:textHash>
    <int2:textHash int2:hashCode="O7Exl3iMTHYZ0d" int2:id="tNtgNmk5">
      <int2:state int2:value="Rejected" int2:type="AugLoop_Text_Critique"/>
    </int2:textHash>
    <int2:textHash int2:hashCode="Wz3W4Eg+BPMH0y" int2:id="rznUUN4k">
      <int2:state int2:value="Rejected" int2:type="AugLoop_Text_Critique"/>
    </int2:textHash>
    <int2:textHash int2:hashCode="fTa3tv+EEQqJ8q" int2:id="Vuxmt3Dw">
      <int2:state int2:value="Rejected" int2:type="AugLoop_Text_Critique"/>
    </int2:textHash>
    <int2:textHash int2:hashCode="5UACkApkLGC4EJ" int2:id="9L9QPCfB">
      <int2:state int2:value="Rejected" int2:type="AugLoop_Text_Critique"/>
    </int2:textHash>
    <int2:textHash int2:hashCode="92OzhaAdmvWjAG" int2:id="3gRjgZdI">
      <int2:state int2:value="Rejected" int2:type="AugLoop_Text_Critique"/>
    </int2:textHash>
    <int2:textHash int2:hashCode="Dji+abMBs/wxDx" int2:id="x22562Jb">
      <int2:state int2:value="Rejected" int2:type="AugLoop_Text_Critique"/>
    </int2:textHash>
    <int2:textHash int2:hashCode="BRpwIbARNHzquC" int2:id="Y3gTKuvH">
      <int2:state int2:value="Rejected" int2:type="AugLoop_Text_Critique"/>
    </int2:textHash>
    <int2:textHash int2:hashCode="loNd2L+nGL1kR8" int2:id="kfLxdAWZ">
      <int2:state int2:value="Rejected" int2:type="AugLoop_Text_Critique"/>
    </int2:textHash>
    <int2:textHash int2:hashCode="6hlHGaz64eXJBH" int2:id="QzMdaFB3">
      <int2:state int2:value="Rejected" int2:type="AugLoop_Text_Critique"/>
    </int2:textHash>
    <int2:textHash int2:hashCode="JvWArg78aQee2a" int2:id="qyNKKtFg">
      <int2:state int2:value="Rejected" int2:type="AugLoop_Text_Critique"/>
    </int2:textHash>
    <int2:textHash int2:hashCode="RiwHCCu2mQDPSP" int2:id="TJeLQzLV">
      <int2:state int2:value="Rejected" int2:type="AugLoop_Text_Critique"/>
    </int2:textHash>
    <int2:textHash int2:hashCode="DvlAWa5/bOex0q" int2:id="AWmOM6MY">
      <int2:state int2:value="Rejected" int2:type="AugLoop_Text_Critique"/>
    </int2:textHash>
    <int2:textHash int2:hashCode="FKnXZkWNbB+ryj" int2:id="6h6QtbXK">
      <int2:state int2:value="Rejected" int2:type="AugLoop_Text_Critique"/>
    </int2:textHash>
    <int2:textHash int2:hashCode="1pRwxDf/slXgFj" int2:id="sQtpn4ky">
      <int2:state int2:value="Rejected" int2:type="AugLoop_Text_Critique"/>
    </int2:textHash>
    <int2:textHash int2:hashCode="3JqFg8tCElO3uu" int2:id="SqAdxSGY">
      <int2:state int2:value="Rejected" int2:type="AugLoop_Text_Critique"/>
    </int2:textHash>
    <int2:textHash int2:hashCode="9tQXK13A6InRKU" int2:id="qlt84KGr">
      <int2:state int2:value="Rejected" int2:type="AugLoop_Text_Critique"/>
    </int2:textHash>
    <int2:textHash int2:hashCode="FZdd4WMyX6vXo/" int2:id="04eEfrav">
      <int2:state int2:value="Rejected" int2:type="AugLoop_Text_Critique"/>
    </int2:textHash>
    <int2:textHash int2:hashCode="jXU2eaxhHs/4iU" int2:id="dJerBEtn">
      <int2:state int2:value="Rejected" int2:type="AugLoop_Text_Critique"/>
    </int2:textHash>
    <int2:textHash int2:hashCode="PLp7Sw2bTfrOj+" int2:id="wLwjzC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91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A2BA8"/>
    <w:multiLevelType w:val="hybridMultilevel"/>
    <w:tmpl w:val="EEE0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71D1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4129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B05A7"/>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B464E"/>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1622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8DFDE3"/>
    <w:multiLevelType w:val="hybridMultilevel"/>
    <w:tmpl w:val="0B1207BC"/>
    <w:lvl w:ilvl="0" w:tplc="37F05BDC">
      <w:start w:val="1"/>
      <w:numFmt w:val="bullet"/>
      <w:lvlText w:val="·"/>
      <w:lvlJc w:val="left"/>
      <w:pPr>
        <w:ind w:left="720" w:hanging="360"/>
      </w:pPr>
      <w:rPr>
        <w:rFonts w:ascii="Symbol" w:hAnsi="Symbol" w:hint="default"/>
      </w:rPr>
    </w:lvl>
    <w:lvl w:ilvl="1" w:tplc="884EC172">
      <w:start w:val="1"/>
      <w:numFmt w:val="bullet"/>
      <w:lvlText w:val="o"/>
      <w:lvlJc w:val="left"/>
      <w:pPr>
        <w:ind w:left="1440" w:hanging="360"/>
      </w:pPr>
      <w:rPr>
        <w:rFonts w:ascii="Courier New" w:hAnsi="Courier New" w:hint="default"/>
      </w:rPr>
    </w:lvl>
    <w:lvl w:ilvl="2" w:tplc="CEE847DC">
      <w:start w:val="1"/>
      <w:numFmt w:val="bullet"/>
      <w:lvlText w:val=""/>
      <w:lvlJc w:val="left"/>
      <w:pPr>
        <w:ind w:left="2160" w:hanging="360"/>
      </w:pPr>
      <w:rPr>
        <w:rFonts w:ascii="Wingdings" w:hAnsi="Wingdings" w:hint="default"/>
      </w:rPr>
    </w:lvl>
    <w:lvl w:ilvl="3" w:tplc="34E6DDF2">
      <w:start w:val="1"/>
      <w:numFmt w:val="bullet"/>
      <w:lvlText w:val=""/>
      <w:lvlJc w:val="left"/>
      <w:pPr>
        <w:ind w:left="2880" w:hanging="360"/>
      </w:pPr>
      <w:rPr>
        <w:rFonts w:ascii="Symbol" w:hAnsi="Symbol" w:hint="default"/>
      </w:rPr>
    </w:lvl>
    <w:lvl w:ilvl="4" w:tplc="2C008142">
      <w:start w:val="1"/>
      <w:numFmt w:val="bullet"/>
      <w:lvlText w:val="o"/>
      <w:lvlJc w:val="left"/>
      <w:pPr>
        <w:ind w:left="3600" w:hanging="360"/>
      </w:pPr>
      <w:rPr>
        <w:rFonts w:ascii="Courier New" w:hAnsi="Courier New" w:hint="default"/>
      </w:rPr>
    </w:lvl>
    <w:lvl w:ilvl="5" w:tplc="4FDE5A50">
      <w:start w:val="1"/>
      <w:numFmt w:val="bullet"/>
      <w:lvlText w:val=""/>
      <w:lvlJc w:val="left"/>
      <w:pPr>
        <w:ind w:left="4320" w:hanging="360"/>
      </w:pPr>
      <w:rPr>
        <w:rFonts w:ascii="Wingdings" w:hAnsi="Wingdings" w:hint="default"/>
      </w:rPr>
    </w:lvl>
    <w:lvl w:ilvl="6" w:tplc="359CE918">
      <w:start w:val="1"/>
      <w:numFmt w:val="bullet"/>
      <w:lvlText w:val=""/>
      <w:lvlJc w:val="left"/>
      <w:pPr>
        <w:ind w:left="5040" w:hanging="360"/>
      </w:pPr>
      <w:rPr>
        <w:rFonts w:ascii="Symbol" w:hAnsi="Symbol" w:hint="default"/>
      </w:rPr>
    </w:lvl>
    <w:lvl w:ilvl="7" w:tplc="FBF0BDA6">
      <w:start w:val="1"/>
      <w:numFmt w:val="bullet"/>
      <w:lvlText w:val="o"/>
      <w:lvlJc w:val="left"/>
      <w:pPr>
        <w:ind w:left="5760" w:hanging="360"/>
      </w:pPr>
      <w:rPr>
        <w:rFonts w:ascii="Courier New" w:hAnsi="Courier New" w:hint="default"/>
      </w:rPr>
    </w:lvl>
    <w:lvl w:ilvl="8" w:tplc="21B23032">
      <w:start w:val="1"/>
      <w:numFmt w:val="bullet"/>
      <w:lvlText w:val=""/>
      <w:lvlJc w:val="left"/>
      <w:pPr>
        <w:ind w:left="6480" w:hanging="360"/>
      </w:pPr>
      <w:rPr>
        <w:rFonts w:ascii="Wingdings" w:hAnsi="Wingdings" w:hint="default"/>
      </w:rPr>
    </w:lvl>
  </w:abstractNum>
  <w:abstractNum w:abstractNumId="8" w15:restartNumberingAfterBreak="0">
    <w:nsid w:val="0F9B69F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6452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63D3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CA6597"/>
    <w:multiLevelType w:val="hybridMultilevel"/>
    <w:tmpl w:val="3EE8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AC1B3C"/>
    <w:multiLevelType w:val="hybridMultilevel"/>
    <w:tmpl w:val="B48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F07E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DD0F7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F25D3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BD4E6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2B458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562E3"/>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857149"/>
    <w:multiLevelType w:val="hybridMultilevel"/>
    <w:tmpl w:val="AE0EBB6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0" w15:restartNumberingAfterBreak="0">
    <w:nsid w:val="2470064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FF64D3"/>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496A24"/>
    <w:multiLevelType w:val="hybridMultilevel"/>
    <w:tmpl w:val="50B0E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D723B6"/>
    <w:multiLevelType w:val="hybridMultilevel"/>
    <w:tmpl w:val="26D8702E"/>
    <w:lvl w:ilvl="0" w:tplc="11CAE854">
      <w:start w:val="1"/>
      <w:numFmt w:val="bullet"/>
      <w:lvlText w:val=""/>
      <w:lvlJc w:val="left"/>
      <w:pPr>
        <w:ind w:left="720" w:hanging="360"/>
      </w:pPr>
      <w:rPr>
        <w:rFonts w:ascii="Symbol" w:hAnsi="Symbol" w:hint="default"/>
      </w:rPr>
    </w:lvl>
    <w:lvl w:ilvl="1" w:tplc="91FAB6AC">
      <w:start w:val="1"/>
      <w:numFmt w:val="bullet"/>
      <w:lvlText w:val="o"/>
      <w:lvlJc w:val="left"/>
      <w:pPr>
        <w:ind w:left="1440" w:hanging="360"/>
      </w:pPr>
      <w:rPr>
        <w:rFonts w:ascii="Courier New" w:hAnsi="Courier New" w:hint="default"/>
      </w:rPr>
    </w:lvl>
    <w:lvl w:ilvl="2" w:tplc="6D7A4F8E">
      <w:start w:val="1"/>
      <w:numFmt w:val="bullet"/>
      <w:lvlText w:val=""/>
      <w:lvlJc w:val="left"/>
      <w:pPr>
        <w:ind w:left="2160" w:hanging="360"/>
      </w:pPr>
      <w:rPr>
        <w:rFonts w:ascii="Wingdings" w:hAnsi="Wingdings" w:hint="default"/>
      </w:rPr>
    </w:lvl>
    <w:lvl w:ilvl="3" w:tplc="8A0A2A50">
      <w:start w:val="1"/>
      <w:numFmt w:val="bullet"/>
      <w:lvlText w:val=""/>
      <w:lvlJc w:val="left"/>
      <w:pPr>
        <w:ind w:left="2880" w:hanging="360"/>
      </w:pPr>
      <w:rPr>
        <w:rFonts w:ascii="Symbol" w:hAnsi="Symbol" w:hint="default"/>
      </w:rPr>
    </w:lvl>
    <w:lvl w:ilvl="4" w:tplc="BBE0F022">
      <w:start w:val="1"/>
      <w:numFmt w:val="bullet"/>
      <w:lvlText w:val="o"/>
      <w:lvlJc w:val="left"/>
      <w:pPr>
        <w:ind w:left="3600" w:hanging="360"/>
      </w:pPr>
      <w:rPr>
        <w:rFonts w:ascii="Courier New" w:hAnsi="Courier New" w:hint="default"/>
      </w:rPr>
    </w:lvl>
    <w:lvl w:ilvl="5" w:tplc="EE3C1D30">
      <w:start w:val="1"/>
      <w:numFmt w:val="bullet"/>
      <w:lvlText w:val=""/>
      <w:lvlJc w:val="left"/>
      <w:pPr>
        <w:ind w:left="4320" w:hanging="360"/>
      </w:pPr>
      <w:rPr>
        <w:rFonts w:ascii="Wingdings" w:hAnsi="Wingdings" w:hint="default"/>
      </w:rPr>
    </w:lvl>
    <w:lvl w:ilvl="6" w:tplc="0BA63B06">
      <w:start w:val="1"/>
      <w:numFmt w:val="bullet"/>
      <w:lvlText w:val=""/>
      <w:lvlJc w:val="left"/>
      <w:pPr>
        <w:ind w:left="5040" w:hanging="360"/>
      </w:pPr>
      <w:rPr>
        <w:rFonts w:ascii="Symbol" w:hAnsi="Symbol" w:hint="default"/>
      </w:rPr>
    </w:lvl>
    <w:lvl w:ilvl="7" w:tplc="DCD0AC80">
      <w:start w:val="1"/>
      <w:numFmt w:val="bullet"/>
      <w:lvlText w:val="o"/>
      <w:lvlJc w:val="left"/>
      <w:pPr>
        <w:ind w:left="5760" w:hanging="360"/>
      </w:pPr>
      <w:rPr>
        <w:rFonts w:ascii="Courier New" w:hAnsi="Courier New" w:hint="default"/>
      </w:rPr>
    </w:lvl>
    <w:lvl w:ilvl="8" w:tplc="3FE802BA">
      <w:start w:val="1"/>
      <w:numFmt w:val="bullet"/>
      <w:lvlText w:val=""/>
      <w:lvlJc w:val="left"/>
      <w:pPr>
        <w:ind w:left="6480" w:hanging="360"/>
      </w:pPr>
      <w:rPr>
        <w:rFonts w:ascii="Wingdings" w:hAnsi="Wingdings" w:hint="default"/>
      </w:rPr>
    </w:lvl>
  </w:abstractNum>
  <w:abstractNum w:abstractNumId="24" w15:restartNumberingAfterBreak="0">
    <w:nsid w:val="35CB5E6E"/>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2240CD"/>
    <w:multiLevelType w:val="hybridMultilevel"/>
    <w:tmpl w:val="5C20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948C1"/>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616A7C"/>
    <w:multiLevelType w:val="hybridMultilevel"/>
    <w:tmpl w:val="D6E4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526774"/>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E16D0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C6E5D7"/>
    <w:multiLevelType w:val="hybridMultilevel"/>
    <w:tmpl w:val="3DFA01D4"/>
    <w:lvl w:ilvl="0" w:tplc="8270644C">
      <w:start w:val="1"/>
      <w:numFmt w:val="bullet"/>
      <w:lvlText w:val="·"/>
      <w:lvlJc w:val="left"/>
      <w:pPr>
        <w:ind w:left="720" w:hanging="360"/>
      </w:pPr>
      <w:rPr>
        <w:rFonts w:ascii="Symbol" w:hAnsi="Symbol" w:hint="default"/>
      </w:rPr>
    </w:lvl>
    <w:lvl w:ilvl="1" w:tplc="17544692">
      <w:start w:val="1"/>
      <w:numFmt w:val="bullet"/>
      <w:lvlText w:val="o"/>
      <w:lvlJc w:val="left"/>
      <w:pPr>
        <w:ind w:left="1440" w:hanging="360"/>
      </w:pPr>
      <w:rPr>
        <w:rFonts w:ascii="Courier New" w:hAnsi="Courier New" w:hint="default"/>
      </w:rPr>
    </w:lvl>
    <w:lvl w:ilvl="2" w:tplc="C1B284A4">
      <w:start w:val="1"/>
      <w:numFmt w:val="bullet"/>
      <w:lvlText w:val=""/>
      <w:lvlJc w:val="left"/>
      <w:pPr>
        <w:ind w:left="2160" w:hanging="360"/>
      </w:pPr>
      <w:rPr>
        <w:rFonts w:ascii="Wingdings" w:hAnsi="Wingdings" w:hint="default"/>
      </w:rPr>
    </w:lvl>
    <w:lvl w:ilvl="3" w:tplc="2BB0846C">
      <w:start w:val="1"/>
      <w:numFmt w:val="bullet"/>
      <w:lvlText w:val=""/>
      <w:lvlJc w:val="left"/>
      <w:pPr>
        <w:ind w:left="2880" w:hanging="360"/>
      </w:pPr>
      <w:rPr>
        <w:rFonts w:ascii="Symbol" w:hAnsi="Symbol" w:hint="default"/>
      </w:rPr>
    </w:lvl>
    <w:lvl w:ilvl="4" w:tplc="998CFC08">
      <w:start w:val="1"/>
      <w:numFmt w:val="bullet"/>
      <w:lvlText w:val="o"/>
      <w:lvlJc w:val="left"/>
      <w:pPr>
        <w:ind w:left="3600" w:hanging="360"/>
      </w:pPr>
      <w:rPr>
        <w:rFonts w:ascii="Courier New" w:hAnsi="Courier New" w:hint="default"/>
      </w:rPr>
    </w:lvl>
    <w:lvl w:ilvl="5" w:tplc="89E8FACE">
      <w:start w:val="1"/>
      <w:numFmt w:val="bullet"/>
      <w:lvlText w:val=""/>
      <w:lvlJc w:val="left"/>
      <w:pPr>
        <w:ind w:left="4320" w:hanging="360"/>
      </w:pPr>
      <w:rPr>
        <w:rFonts w:ascii="Wingdings" w:hAnsi="Wingdings" w:hint="default"/>
      </w:rPr>
    </w:lvl>
    <w:lvl w:ilvl="6" w:tplc="6F9C52B6">
      <w:start w:val="1"/>
      <w:numFmt w:val="bullet"/>
      <w:lvlText w:val=""/>
      <w:lvlJc w:val="left"/>
      <w:pPr>
        <w:ind w:left="5040" w:hanging="360"/>
      </w:pPr>
      <w:rPr>
        <w:rFonts w:ascii="Symbol" w:hAnsi="Symbol" w:hint="default"/>
      </w:rPr>
    </w:lvl>
    <w:lvl w:ilvl="7" w:tplc="97EEF1B0">
      <w:start w:val="1"/>
      <w:numFmt w:val="bullet"/>
      <w:lvlText w:val="o"/>
      <w:lvlJc w:val="left"/>
      <w:pPr>
        <w:ind w:left="5760" w:hanging="360"/>
      </w:pPr>
      <w:rPr>
        <w:rFonts w:ascii="Courier New" w:hAnsi="Courier New" w:hint="default"/>
      </w:rPr>
    </w:lvl>
    <w:lvl w:ilvl="8" w:tplc="897838E8">
      <w:start w:val="1"/>
      <w:numFmt w:val="bullet"/>
      <w:lvlText w:val=""/>
      <w:lvlJc w:val="left"/>
      <w:pPr>
        <w:ind w:left="6480" w:hanging="360"/>
      </w:pPr>
      <w:rPr>
        <w:rFonts w:ascii="Wingdings" w:hAnsi="Wingdings" w:hint="default"/>
      </w:rPr>
    </w:lvl>
  </w:abstractNum>
  <w:abstractNum w:abstractNumId="31" w15:restartNumberingAfterBreak="0">
    <w:nsid w:val="3CFF524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290B3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2E00C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827633"/>
    <w:multiLevelType w:val="hybridMultilevel"/>
    <w:tmpl w:val="2C0C43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12E3CF4"/>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D8489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4919D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5378C7"/>
    <w:multiLevelType w:val="hybridMultilevel"/>
    <w:tmpl w:val="969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774B15"/>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38060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9916A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6BA1C87"/>
    <w:multiLevelType w:val="hybridMultilevel"/>
    <w:tmpl w:val="8D3EEF9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CDA0539"/>
    <w:multiLevelType w:val="hybridMultilevel"/>
    <w:tmpl w:val="C2EE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61011E"/>
    <w:multiLevelType w:val="hybridMultilevel"/>
    <w:tmpl w:val="3538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C173E4"/>
    <w:multiLevelType w:val="hybridMultilevel"/>
    <w:tmpl w:val="AA1A2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CD22F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776158"/>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33016A"/>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E8036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A409A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E1477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2F63CF0"/>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3502DF7"/>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90544D"/>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9C7FEF"/>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1F7680"/>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37059C"/>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93847C5"/>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172FD6"/>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6A0D72"/>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9F5048"/>
    <w:multiLevelType w:val="hybridMultilevel"/>
    <w:tmpl w:val="5EE4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463779"/>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0E5CA1"/>
    <w:multiLevelType w:val="hybridMultilevel"/>
    <w:tmpl w:val="EA1A9A7A"/>
    <w:lvl w:ilvl="0" w:tplc="0809000B">
      <w:start w:val="1"/>
      <w:numFmt w:val="bullet"/>
      <w:lvlText w:val=""/>
      <w:lvlJc w:val="left"/>
      <w:pPr>
        <w:ind w:left="1440" w:hanging="360"/>
      </w:pPr>
      <w:rPr>
        <w:rFonts w:ascii="Wingdings" w:hAnsi="Wingdings" w:cs="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7C460ED"/>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562E2C"/>
    <w:multiLevelType w:val="multilevel"/>
    <w:tmpl w:val="E9BE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983998">
    <w:abstractNumId w:val="7"/>
  </w:num>
  <w:num w:numId="2" w16cid:durableId="262962172">
    <w:abstractNumId w:val="30"/>
  </w:num>
  <w:num w:numId="3" w16cid:durableId="1903759363">
    <w:abstractNumId w:val="23"/>
  </w:num>
  <w:num w:numId="4" w16cid:durableId="1393894285">
    <w:abstractNumId w:val="22"/>
  </w:num>
  <w:num w:numId="5" w16cid:durableId="1560363127">
    <w:abstractNumId w:val="34"/>
  </w:num>
  <w:num w:numId="6" w16cid:durableId="1302539716">
    <w:abstractNumId w:val="1"/>
  </w:num>
  <w:num w:numId="7" w16cid:durableId="16077990">
    <w:abstractNumId w:val="38"/>
  </w:num>
  <w:num w:numId="8" w16cid:durableId="1855262086">
    <w:abstractNumId w:val="19"/>
  </w:num>
  <w:num w:numId="9" w16cid:durableId="1038051098">
    <w:abstractNumId w:val="25"/>
  </w:num>
  <w:num w:numId="10" w16cid:durableId="369309865">
    <w:abstractNumId w:val="11"/>
  </w:num>
  <w:num w:numId="11" w16cid:durableId="1596134775">
    <w:abstractNumId w:val="44"/>
  </w:num>
  <w:num w:numId="12" w16cid:durableId="412356745">
    <w:abstractNumId w:val="35"/>
  </w:num>
  <w:num w:numId="13" w16cid:durableId="122428486">
    <w:abstractNumId w:val="57"/>
  </w:num>
  <w:num w:numId="14" w16cid:durableId="1385062526">
    <w:abstractNumId w:val="54"/>
  </w:num>
  <w:num w:numId="15" w16cid:durableId="1251961768">
    <w:abstractNumId w:val="16"/>
  </w:num>
  <w:num w:numId="16" w16cid:durableId="1894385381">
    <w:abstractNumId w:val="33"/>
  </w:num>
  <w:num w:numId="17" w16cid:durableId="997734676">
    <w:abstractNumId w:val="3"/>
  </w:num>
  <w:num w:numId="18" w16cid:durableId="788355817">
    <w:abstractNumId w:val="15"/>
  </w:num>
  <w:num w:numId="19" w16cid:durableId="894126456">
    <w:abstractNumId w:val="5"/>
  </w:num>
  <w:num w:numId="20" w16cid:durableId="408962471">
    <w:abstractNumId w:val="53"/>
  </w:num>
  <w:num w:numId="21" w16cid:durableId="284240071">
    <w:abstractNumId w:val="48"/>
  </w:num>
  <w:num w:numId="22" w16cid:durableId="539784386">
    <w:abstractNumId w:val="52"/>
  </w:num>
  <w:num w:numId="23" w16cid:durableId="2082873374">
    <w:abstractNumId w:val="62"/>
  </w:num>
  <w:num w:numId="24" w16cid:durableId="2033652429">
    <w:abstractNumId w:val="39"/>
  </w:num>
  <w:num w:numId="25" w16cid:durableId="375396142">
    <w:abstractNumId w:val="51"/>
  </w:num>
  <w:num w:numId="26" w16cid:durableId="1982995289">
    <w:abstractNumId w:val="29"/>
  </w:num>
  <w:num w:numId="27" w16cid:durableId="1527596244">
    <w:abstractNumId w:val="21"/>
  </w:num>
  <w:num w:numId="28" w16cid:durableId="887958175">
    <w:abstractNumId w:val="40"/>
  </w:num>
  <w:num w:numId="29" w16cid:durableId="250429664">
    <w:abstractNumId w:val="60"/>
  </w:num>
  <w:num w:numId="30" w16cid:durableId="1866553042">
    <w:abstractNumId w:val="37"/>
  </w:num>
  <w:num w:numId="31" w16cid:durableId="578368327">
    <w:abstractNumId w:val="10"/>
  </w:num>
  <w:num w:numId="32" w16cid:durableId="1499273211">
    <w:abstractNumId w:val="49"/>
  </w:num>
  <w:num w:numId="33" w16cid:durableId="1961690541">
    <w:abstractNumId w:val="6"/>
  </w:num>
  <w:num w:numId="34" w16cid:durableId="1449007803">
    <w:abstractNumId w:val="18"/>
  </w:num>
  <w:num w:numId="35" w16cid:durableId="232738539">
    <w:abstractNumId w:val="2"/>
  </w:num>
  <w:num w:numId="36" w16cid:durableId="945161466">
    <w:abstractNumId w:val="14"/>
  </w:num>
  <w:num w:numId="37" w16cid:durableId="1983194818">
    <w:abstractNumId w:val="26"/>
  </w:num>
  <w:num w:numId="38" w16cid:durableId="1470048193">
    <w:abstractNumId w:val="55"/>
  </w:num>
  <w:num w:numId="39" w16cid:durableId="590356641">
    <w:abstractNumId w:val="32"/>
  </w:num>
  <w:num w:numId="40" w16cid:durableId="1093012858">
    <w:abstractNumId w:val="46"/>
  </w:num>
  <w:num w:numId="41" w16cid:durableId="520165038">
    <w:abstractNumId w:val="64"/>
  </w:num>
  <w:num w:numId="42" w16cid:durableId="736786737">
    <w:abstractNumId w:val="47"/>
  </w:num>
  <w:num w:numId="43" w16cid:durableId="635062721">
    <w:abstractNumId w:val="0"/>
  </w:num>
  <w:num w:numId="44" w16cid:durableId="1471903200">
    <w:abstractNumId w:val="13"/>
  </w:num>
  <w:num w:numId="45" w16cid:durableId="804155579">
    <w:abstractNumId w:val="59"/>
  </w:num>
  <w:num w:numId="46" w16cid:durableId="1915702406">
    <w:abstractNumId w:val="8"/>
  </w:num>
  <w:num w:numId="47" w16cid:durableId="2147234276">
    <w:abstractNumId w:val="56"/>
  </w:num>
  <w:num w:numId="48" w16cid:durableId="212542952">
    <w:abstractNumId w:val="20"/>
  </w:num>
  <w:num w:numId="49" w16cid:durableId="1183668654">
    <w:abstractNumId w:val="28"/>
  </w:num>
  <w:num w:numId="50" w16cid:durableId="19280053">
    <w:abstractNumId w:val="24"/>
  </w:num>
  <w:num w:numId="51" w16cid:durableId="1472670149">
    <w:abstractNumId w:val="65"/>
  </w:num>
  <w:num w:numId="52" w16cid:durableId="1477451118">
    <w:abstractNumId w:val="31"/>
  </w:num>
  <w:num w:numId="53" w16cid:durableId="1140266627">
    <w:abstractNumId w:val="36"/>
  </w:num>
  <w:num w:numId="54" w16cid:durableId="1182622881">
    <w:abstractNumId w:val="17"/>
  </w:num>
  <w:num w:numId="55" w16cid:durableId="1970552246">
    <w:abstractNumId w:val="45"/>
  </w:num>
  <w:num w:numId="56" w16cid:durableId="1985154486">
    <w:abstractNumId w:val="43"/>
  </w:num>
  <w:num w:numId="57" w16cid:durableId="596518052">
    <w:abstractNumId w:val="61"/>
  </w:num>
  <w:num w:numId="58" w16cid:durableId="1286079748">
    <w:abstractNumId w:val="12"/>
  </w:num>
  <w:num w:numId="59" w16cid:durableId="1134516970">
    <w:abstractNumId w:val="4"/>
  </w:num>
  <w:num w:numId="60" w16cid:durableId="923149882">
    <w:abstractNumId w:val="27"/>
  </w:num>
  <w:num w:numId="61" w16cid:durableId="379549664">
    <w:abstractNumId w:val="42"/>
  </w:num>
  <w:num w:numId="62" w16cid:durableId="492261497">
    <w:abstractNumId w:val="58"/>
  </w:num>
  <w:num w:numId="63" w16cid:durableId="1135878991">
    <w:abstractNumId w:val="41"/>
  </w:num>
  <w:num w:numId="64" w16cid:durableId="1272736711">
    <w:abstractNumId w:val="9"/>
  </w:num>
  <w:num w:numId="65" w16cid:durableId="1736932752">
    <w:abstractNumId w:val="50"/>
  </w:num>
  <w:num w:numId="66" w16cid:durableId="1562446677">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F2"/>
    <w:rsid w:val="00000306"/>
    <w:rsid w:val="00002ED5"/>
    <w:rsid w:val="0000339C"/>
    <w:rsid w:val="00003BD8"/>
    <w:rsid w:val="000056B5"/>
    <w:rsid w:val="00005973"/>
    <w:rsid w:val="000059BA"/>
    <w:rsid w:val="00006EA6"/>
    <w:rsid w:val="00006F24"/>
    <w:rsid w:val="0000782C"/>
    <w:rsid w:val="00011CE6"/>
    <w:rsid w:val="00012479"/>
    <w:rsid w:val="000125DC"/>
    <w:rsid w:val="00013BB3"/>
    <w:rsid w:val="00015221"/>
    <w:rsid w:val="0002123D"/>
    <w:rsid w:val="00021E79"/>
    <w:rsid w:val="00022371"/>
    <w:rsid w:val="000241BD"/>
    <w:rsid w:val="00024513"/>
    <w:rsid w:val="00024AAC"/>
    <w:rsid w:val="000301B6"/>
    <w:rsid w:val="00037E9C"/>
    <w:rsid w:val="000418DA"/>
    <w:rsid w:val="0004434A"/>
    <w:rsid w:val="000453C0"/>
    <w:rsid w:val="0004560F"/>
    <w:rsid w:val="0004580B"/>
    <w:rsid w:val="000462D6"/>
    <w:rsid w:val="0004705B"/>
    <w:rsid w:val="000476B8"/>
    <w:rsid w:val="000502E9"/>
    <w:rsid w:val="0005203F"/>
    <w:rsid w:val="00052041"/>
    <w:rsid w:val="000523CC"/>
    <w:rsid w:val="00053AD9"/>
    <w:rsid w:val="00055DFB"/>
    <w:rsid w:val="00055EA7"/>
    <w:rsid w:val="00056B7D"/>
    <w:rsid w:val="000571F8"/>
    <w:rsid w:val="0005773C"/>
    <w:rsid w:val="00060C7A"/>
    <w:rsid w:val="00062032"/>
    <w:rsid w:val="00064C81"/>
    <w:rsid w:val="00070CB5"/>
    <w:rsid w:val="00072F6F"/>
    <w:rsid w:val="0007723D"/>
    <w:rsid w:val="00077ACC"/>
    <w:rsid w:val="00080CA7"/>
    <w:rsid w:val="00080CB1"/>
    <w:rsid w:val="00081AC3"/>
    <w:rsid w:val="0008259F"/>
    <w:rsid w:val="00082681"/>
    <w:rsid w:val="0008564B"/>
    <w:rsid w:val="00086706"/>
    <w:rsid w:val="00086E99"/>
    <w:rsid w:val="000905EA"/>
    <w:rsid w:val="0009084E"/>
    <w:rsid w:val="00090E13"/>
    <w:rsid w:val="00091709"/>
    <w:rsid w:val="000929F2"/>
    <w:rsid w:val="00093FFC"/>
    <w:rsid w:val="0009551E"/>
    <w:rsid w:val="000972AA"/>
    <w:rsid w:val="00097481"/>
    <w:rsid w:val="000978E6"/>
    <w:rsid w:val="00097EE8"/>
    <w:rsid w:val="000A137A"/>
    <w:rsid w:val="000A1472"/>
    <w:rsid w:val="000A2E48"/>
    <w:rsid w:val="000A3138"/>
    <w:rsid w:val="000A352F"/>
    <w:rsid w:val="000A35F7"/>
    <w:rsid w:val="000A3E03"/>
    <w:rsid w:val="000A5C22"/>
    <w:rsid w:val="000A5E14"/>
    <w:rsid w:val="000A7608"/>
    <w:rsid w:val="000B03C0"/>
    <w:rsid w:val="000B11A0"/>
    <w:rsid w:val="000B18F5"/>
    <w:rsid w:val="000B70CD"/>
    <w:rsid w:val="000C1630"/>
    <w:rsid w:val="000C289C"/>
    <w:rsid w:val="000C344F"/>
    <w:rsid w:val="000C374A"/>
    <w:rsid w:val="000D2E0D"/>
    <w:rsid w:val="000D516B"/>
    <w:rsid w:val="000D586B"/>
    <w:rsid w:val="000D732D"/>
    <w:rsid w:val="000E0126"/>
    <w:rsid w:val="000E03E3"/>
    <w:rsid w:val="000E0990"/>
    <w:rsid w:val="000E0AB1"/>
    <w:rsid w:val="000E17E5"/>
    <w:rsid w:val="000E48DC"/>
    <w:rsid w:val="000E5BF1"/>
    <w:rsid w:val="000F1C02"/>
    <w:rsid w:val="000F2534"/>
    <w:rsid w:val="000F4791"/>
    <w:rsid w:val="000F54AD"/>
    <w:rsid w:val="00103261"/>
    <w:rsid w:val="0010636F"/>
    <w:rsid w:val="0010771A"/>
    <w:rsid w:val="00110418"/>
    <w:rsid w:val="00111A81"/>
    <w:rsid w:val="001143CF"/>
    <w:rsid w:val="00116B01"/>
    <w:rsid w:val="0011765D"/>
    <w:rsid w:val="00120E27"/>
    <w:rsid w:val="00120F43"/>
    <w:rsid w:val="001220B0"/>
    <w:rsid w:val="0012399E"/>
    <w:rsid w:val="00124067"/>
    <w:rsid w:val="0012548F"/>
    <w:rsid w:val="001254BF"/>
    <w:rsid w:val="00125551"/>
    <w:rsid w:val="001268E0"/>
    <w:rsid w:val="00126BBD"/>
    <w:rsid w:val="00127A1F"/>
    <w:rsid w:val="00130A4B"/>
    <w:rsid w:val="00131838"/>
    <w:rsid w:val="00132BA2"/>
    <w:rsid w:val="0013364F"/>
    <w:rsid w:val="0013416B"/>
    <w:rsid w:val="001354A0"/>
    <w:rsid w:val="00136036"/>
    <w:rsid w:val="00137027"/>
    <w:rsid w:val="00140AB3"/>
    <w:rsid w:val="001412D6"/>
    <w:rsid w:val="001428D6"/>
    <w:rsid w:val="001453D6"/>
    <w:rsid w:val="001458BA"/>
    <w:rsid w:val="0014625C"/>
    <w:rsid w:val="001477C6"/>
    <w:rsid w:val="00147BDF"/>
    <w:rsid w:val="00150FCD"/>
    <w:rsid w:val="001512C0"/>
    <w:rsid w:val="001520C4"/>
    <w:rsid w:val="00152519"/>
    <w:rsid w:val="0015265C"/>
    <w:rsid w:val="0015365B"/>
    <w:rsid w:val="00153AF4"/>
    <w:rsid w:val="00154A9F"/>
    <w:rsid w:val="001558EB"/>
    <w:rsid w:val="00161702"/>
    <w:rsid w:val="00162A17"/>
    <w:rsid w:val="00164E73"/>
    <w:rsid w:val="00165D25"/>
    <w:rsid w:val="001710A5"/>
    <w:rsid w:val="001729AF"/>
    <w:rsid w:val="00172A1E"/>
    <w:rsid w:val="00172FA8"/>
    <w:rsid w:val="00174974"/>
    <w:rsid w:val="00175CEA"/>
    <w:rsid w:val="001761FF"/>
    <w:rsid w:val="00176275"/>
    <w:rsid w:val="00180692"/>
    <w:rsid w:val="0018159E"/>
    <w:rsid w:val="00181D49"/>
    <w:rsid w:val="0018298C"/>
    <w:rsid w:val="00182C72"/>
    <w:rsid w:val="0018301B"/>
    <w:rsid w:val="00185580"/>
    <w:rsid w:val="001860AB"/>
    <w:rsid w:val="00191656"/>
    <w:rsid w:val="00192069"/>
    <w:rsid w:val="001936BD"/>
    <w:rsid w:val="00193DDE"/>
    <w:rsid w:val="00194783"/>
    <w:rsid w:val="00195B86"/>
    <w:rsid w:val="00196838"/>
    <w:rsid w:val="001A153A"/>
    <w:rsid w:val="001A31A3"/>
    <w:rsid w:val="001A3ADB"/>
    <w:rsid w:val="001A55E0"/>
    <w:rsid w:val="001A6A1F"/>
    <w:rsid w:val="001A709B"/>
    <w:rsid w:val="001A76AC"/>
    <w:rsid w:val="001A7B37"/>
    <w:rsid w:val="001A7B9C"/>
    <w:rsid w:val="001B0B2E"/>
    <w:rsid w:val="001B4A45"/>
    <w:rsid w:val="001B653C"/>
    <w:rsid w:val="001B77DE"/>
    <w:rsid w:val="001C0618"/>
    <w:rsid w:val="001C30AA"/>
    <w:rsid w:val="001C33F9"/>
    <w:rsid w:val="001C685C"/>
    <w:rsid w:val="001CDF48"/>
    <w:rsid w:val="001D1E62"/>
    <w:rsid w:val="001D4BDA"/>
    <w:rsid w:val="001D74D3"/>
    <w:rsid w:val="001D7FA8"/>
    <w:rsid w:val="001E2D7F"/>
    <w:rsid w:val="001E4175"/>
    <w:rsid w:val="001E4DD1"/>
    <w:rsid w:val="001E59B1"/>
    <w:rsid w:val="001F0993"/>
    <w:rsid w:val="001F1475"/>
    <w:rsid w:val="001F33C8"/>
    <w:rsid w:val="001F406E"/>
    <w:rsid w:val="001F49CA"/>
    <w:rsid w:val="001F5A6E"/>
    <w:rsid w:val="001F7299"/>
    <w:rsid w:val="001F7641"/>
    <w:rsid w:val="001F79FE"/>
    <w:rsid w:val="00201AE1"/>
    <w:rsid w:val="002036CC"/>
    <w:rsid w:val="00204A61"/>
    <w:rsid w:val="002050F8"/>
    <w:rsid w:val="00205C21"/>
    <w:rsid w:val="00207ACC"/>
    <w:rsid w:val="002129E3"/>
    <w:rsid w:val="00212FB3"/>
    <w:rsid w:val="0021400B"/>
    <w:rsid w:val="0021440B"/>
    <w:rsid w:val="00216A1F"/>
    <w:rsid w:val="00217276"/>
    <w:rsid w:val="002207F8"/>
    <w:rsid w:val="002218CD"/>
    <w:rsid w:val="00223790"/>
    <w:rsid w:val="00223E17"/>
    <w:rsid w:val="00223FFB"/>
    <w:rsid w:val="002244B6"/>
    <w:rsid w:val="00227833"/>
    <w:rsid w:val="002305DF"/>
    <w:rsid w:val="00231C2F"/>
    <w:rsid w:val="00234216"/>
    <w:rsid w:val="00235D89"/>
    <w:rsid w:val="00240DA8"/>
    <w:rsid w:val="002411B9"/>
    <w:rsid w:val="00244DDD"/>
    <w:rsid w:val="002459FF"/>
    <w:rsid w:val="00250A66"/>
    <w:rsid w:val="00250AF7"/>
    <w:rsid w:val="00250EB3"/>
    <w:rsid w:val="002515B8"/>
    <w:rsid w:val="002518A5"/>
    <w:rsid w:val="002522BD"/>
    <w:rsid w:val="00253B28"/>
    <w:rsid w:val="002543E5"/>
    <w:rsid w:val="0025460D"/>
    <w:rsid w:val="00254AD9"/>
    <w:rsid w:val="00254F1D"/>
    <w:rsid w:val="00257BA0"/>
    <w:rsid w:val="00257CC6"/>
    <w:rsid w:val="00260448"/>
    <w:rsid w:val="00262643"/>
    <w:rsid w:val="002637BE"/>
    <w:rsid w:val="00264DAC"/>
    <w:rsid w:val="00270D3B"/>
    <w:rsid w:val="00271A55"/>
    <w:rsid w:val="00271E28"/>
    <w:rsid w:val="00277470"/>
    <w:rsid w:val="002806F4"/>
    <w:rsid w:val="002807AA"/>
    <w:rsid w:val="00280EDD"/>
    <w:rsid w:val="0028143C"/>
    <w:rsid w:val="002823E6"/>
    <w:rsid w:val="00282C59"/>
    <w:rsid w:val="00283CB3"/>
    <w:rsid w:val="002875C4"/>
    <w:rsid w:val="00291F52"/>
    <w:rsid w:val="00294B5F"/>
    <w:rsid w:val="00295946"/>
    <w:rsid w:val="002970F5"/>
    <w:rsid w:val="00297B00"/>
    <w:rsid w:val="002A0371"/>
    <w:rsid w:val="002A0B52"/>
    <w:rsid w:val="002A0F01"/>
    <w:rsid w:val="002A2168"/>
    <w:rsid w:val="002A3A3B"/>
    <w:rsid w:val="002A45C3"/>
    <w:rsid w:val="002A5AEC"/>
    <w:rsid w:val="002A7E42"/>
    <w:rsid w:val="002B077C"/>
    <w:rsid w:val="002B169D"/>
    <w:rsid w:val="002B2462"/>
    <w:rsid w:val="002B2FD2"/>
    <w:rsid w:val="002B34AE"/>
    <w:rsid w:val="002B412D"/>
    <w:rsid w:val="002B43BC"/>
    <w:rsid w:val="002B49D7"/>
    <w:rsid w:val="002C05C3"/>
    <w:rsid w:val="002C35EB"/>
    <w:rsid w:val="002C4FFB"/>
    <w:rsid w:val="002C6492"/>
    <w:rsid w:val="002D0DBA"/>
    <w:rsid w:val="002D134D"/>
    <w:rsid w:val="002D575F"/>
    <w:rsid w:val="002D57DA"/>
    <w:rsid w:val="002D5BE0"/>
    <w:rsid w:val="002D6414"/>
    <w:rsid w:val="002D6F61"/>
    <w:rsid w:val="002D783D"/>
    <w:rsid w:val="002E1450"/>
    <w:rsid w:val="002E1CC2"/>
    <w:rsid w:val="002E235D"/>
    <w:rsid w:val="002E55F8"/>
    <w:rsid w:val="002E7248"/>
    <w:rsid w:val="002F0CD6"/>
    <w:rsid w:val="002F1BDF"/>
    <w:rsid w:val="002F2F81"/>
    <w:rsid w:val="002F5C09"/>
    <w:rsid w:val="002F65FA"/>
    <w:rsid w:val="002F7019"/>
    <w:rsid w:val="002F79E6"/>
    <w:rsid w:val="003016E0"/>
    <w:rsid w:val="00301773"/>
    <w:rsid w:val="00302434"/>
    <w:rsid w:val="003045D7"/>
    <w:rsid w:val="00306FAF"/>
    <w:rsid w:val="003100A1"/>
    <w:rsid w:val="0031261F"/>
    <w:rsid w:val="003132FA"/>
    <w:rsid w:val="00313F14"/>
    <w:rsid w:val="0031484D"/>
    <w:rsid w:val="0031542E"/>
    <w:rsid w:val="003157D9"/>
    <w:rsid w:val="0031702D"/>
    <w:rsid w:val="0032058E"/>
    <w:rsid w:val="00323145"/>
    <w:rsid w:val="00331BF9"/>
    <w:rsid w:val="00331E2C"/>
    <w:rsid w:val="00331EAC"/>
    <w:rsid w:val="00333FDE"/>
    <w:rsid w:val="003358D9"/>
    <w:rsid w:val="003376C0"/>
    <w:rsid w:val="00340CD8"/>
    <w:rsid w:val="0034294A"/>
    <w:rsid w:val="00342F21"/>
    <w:rsid w:val="00344E80"/>
    <w:rsid w:val="00345448"/>
    <w:rsid w:val="00347BB4"/>
    <w:rsid w:val="003500D5"/>
    <w:rsid w:val="0035093E"/>
    <w:rsid w:val="00351FF0"/>
    <w:rsid w:val="0035362B"/>
    <w:rsid w:val="00353D44"/>
    <w:rsid w:val="00354265"/>
    <w:rsid w:val="00354299"/>
    <w:rsid w:val="00355F93"/>
    <w:rsid w:val="00356A61"/>
    <w:rsid w:val="003628BC"/>
    <w:rsid w:val="00363B18"/>
    <w:rsid w:val="003649A5"/>
    <w:rsid w:val="00375924"/>
    <w:rsid w:val="00376F25"/>
    <w:rsid w:val="003806B3"/>
    <w:rsid w:val="00382697"/>
    <w:rsid w:val="003836C1"/>
    <w:rsid w:val="003836C9"/>
    <w:rsid w:val="00384254"/>
    <w:rsid w:val="0038704A"/>
    <w:rsid w:val="003900C5"/>
    <w:rsid w:val="0039023B"/>
    <w:rsid w:val="003907C7"/>
    <w:rsid w:val="00390970"/>
    <w:rsid w:val="00390DF4"/>
    <w:rsid w:val="003917DA"/>
    <w:rsid w:val="0039220B"/>
    <w:rsid w:val="003929C7"/>
    <w:rsid w:val="00393105"/>
    <w:rsid w:val="00393A25"/>
    <w:rsid w:val="00396FB0"/>
    <w:rsid w:val="003A12C0"/>
    <w:rsid w:val="003A193A"/>
    <w:rsid w:val="003B01F8"/>
    <w:rsid w:val="003B067D"/>
    <w:rsid w:val="003B1249"/>
    <w:rsid w:val="003B2B5A"/>
    <w:rsid w:val="003B2FC5"/>
    <w:rsid w:val="003B3D70"/>
    <w:rsid w:val="003B4C8D"/>
    <w:rsid w:val="003C088C"/>
    <w:rsid w:val="003C1B01"/>
    <w:rsid w:val="003C1FDA"/>
    <w:rsid w:val="003C48C0"/>
    <w:rsid w:val="003C5A4C"/>
    <w:rsid w:val="003C60D9"/>
    <w:rsid w:val="003C6843"/>
    <w:rsid w:val="003C6A55"/>
    <w:rsid w:val="003C6C28"/>
    <w:rsid w:val="003C7C53"/>
    <w:rsid w:val="003D29F1"/>
    <w:rsid w:val="003D3A7F"/>
    <w:rsid w:val="003D401C"/>
    <w:rsid w:val="003D4303"/>
    <w:rsid w:val="003D5FA3"/>
    <w:rsid w:val="003D7C46"/>
    <w:rsid w:val="003E2599"/>
    <w:rsid w:val="003E2691"/>
    <w:rsid w:val="003E2E98"/>
    <w:rsid w:val="003E3D64"/>
    <w:rsid w:val="003E44E7"/>
    <w:rsid w:val="003E4D17"/>
    <w:rsid w:val="003E6F2B"/>
    <w:rsid w:val="003E7A36"/>
    <w:rsid w:val="003EBB20"/>
    <w:rsid w:val="003F0174"/>
    <w:rsid w:val="003F076C"/>
    <w:rsid w:val="003F0CF6"/>
    <w:rsid w:val="003F0EB9"/>
    <w:rsid w:val="003F32F5"/>
    <w:rsid w:val="003F3C59"/>
    <w:rsid w:val="003F4F7A"/>
    <w:rsid w:val="003F521A"/>
    <w:rsid w:val="003F707E"/>
    <w:rsid w:val="003F76D5"/>
    <w:rsid w:val="00400E07"/>
    <w:rsid w:val="004015CF"/>
    <w:rsid w:val="004021E5"/>
    <w:rsid w:val="004035FD"/>
    <w:rsid w:val="0040592A"/>
    <w:rsid w:val="00405998"/>
    <w:rsid w:val="00406E4C"/>
    <w:rsid w:val="0041171F"/>
    <w:rsid w:val="00411831"/>
    <w:rsid w:val="004118BE"/>
    <w:rsid w:val="00411963"/>
    <w:rsid w:val="00413540"/>
    <w:rsid w:val="00414912"/>
    <w:rsid w:val="004172AF"/>
    <w:rsid w:val="004207CF"/>
    <w:rsid w:val="004210ED"/>
    <w:rsid w:val="004236BB"/>
    <w:rsid w:val="0042543E"/>
    <w:rsid w:val="004254B1"/>
    <w:rsid w:val="00425935"/>
    <w:rsid w:val="00425C02"/>
    <w:rsid w:val="00426FDF"/>
    <w:rsid w:val="00427D9C"/>
    <w:rsid w:val="004308C1"/>
    <w:rsid w:val="004317DE"/>
    <w:rsid w:val="00434AA4"/>
    <w:rsid w:val="00434CDD"/>
    <w:rsid w:val="004366E5"/>
    <w:rsid w:val="00436EC5"/>
    <w:rsid w:val="004375C3"/>
    <w:rsid w:val="00440586"/>
    <w:rsid w:val="00444BF9"/>
    <w:rsid w:val="00445364"/>
    <w:rsid w:val="0044749A"/>
    <w:rsid w:val="004475D5"/>
    <w:rsid w:val="00450AE7"/>
    <w:rsid w:val="00453D9F"/>
    <w:rsid w:val="00455730"/>
    <w:rsid w:val="004565A9"/>
    <w:rsid w:val="004576E0"/>
    <w:rsid w:val="00460C9E"/>
    <w:rsid w:val="00462C36"/>
    <w:rsid w:val="004630D8"/>
    <w:rsid w:val="004641A4"/>
    <w:rsid w:val="00464CA6"/>
    <w:rsid w:val="00465758"/>
    <w:rsid w:val="00471345"/>
    <w:rsid w:val="00471786"/>
    <w:rsid w:val="00473AA6"/>
    <w:rsid w:val="004746E7"/>
    <w:rsid w:val="00475F48"/>
    <w:rsid w:val="0047655F"/>
    <w:rsid w:val="0048101C"/>
    <w:rsid w:val="00481AB1"/>
    <w:rsid w:val="0048335A"/>
    <w:rsid w:val="00484538"/>
    <w:rsid w:val="00484E0B"/>
    <w:rsid w:val="004850A3"/>
    <w:rsid w:val="00485114"/>
    <w:rsid w:val="004859B8"/>
    <w:rsid w:val="00497E02"/>
    <w:rsid w:val="004A298E"/>
    <w:rsid w:val="004A2DA4"/>
    <w:rsid w:val="004A511A"/>
    <w:rsid w:val="004A51AC"/>
    <w:rsid w:val="004A5CD5"/>
    <w:rsid w:val="004A6956"/>
    <w:rsid w:val="004B1199"/>
    <w:rsid w:val="004B7EFF"/>
    <w:rsid w:val="004C0B45"/>
    <w:rsid w:val="004C1A63"/>
    <w:rsid w:val="004C4814"/>
    <w:rsid w:val="004C704A"/>
    <w:rsid w:val="004C7BE0"/>
    <w:rsid w:val="004D0B54"/>
    <w:rsid w:val="004D1AD5"/>
    <w:rsid w:val="004D36E6"/>
    <w:rsid w:val="004D460C"/>
    <w:rsid w:val="004D6EF9"/>
    <w:rsid w:val="004D7241"/>
    <w:rsid w:val="004D779C"/>
    <w:rsid w:val="004D7861"/>
    <w:rsid w:val="004E4EB6"/>
    <w:rsid w:val="004E5A99"/>
    <w:rsid w:val="004E5AED"/>
    <w:rsid w:val="004E6B8E"/>
    <w:rsid w:val="004F0C28"/>
    <w:rsid w:val="004F0DE7"/>
    <w:rsid w:val="004F3F41"/>
    <w:rsid w:val="004F56F6"/>
    <w:rsid w:val="004F690D"/>
    <w:rsid w:val="004F7690"/>
    <w:rsid w:val="00500425"/>
    <w:rsid w:val="005040FB"/>
    <w:rsid w:val="00504232"/>
    <w:rsid w:val="00505479"/>
    <w:rsid w:val="00507A66"/>
    <w:rsid w:val="00511375"/>
    <w:rsid w:val="00515810"/>
    <w:rsid w:val="00516688"/>
    <w:rsid w:val="00516C60"/>
    <w:rsid w:val="00516F90"/>
    <w:rsid w:val="005223CA"/>
    <w:rsid w:val="005244D4"/>
    <w:rsid w:val="00525C30"/>
    <w:rsid w:val="00526D49"/>
    <w:rsid w:val="0052733C"/>
    <w:rsid w:val="005318C1"/>
    <w:rsid w:val="00536F46"/>
    <w:rsid w:val="00537AD2"/>
    <w:rsid w:val="00541FA4"/>
    <w:rsid w:val="0054341F"/>
    <w:rsid w:val="005436B0"/>
    <w:rsid w:val="0054476B"/>
    <w:rsid w:val="005456FC"/>
    <w:rsid w:val="00546E9A"/>
    <w:rsid w:val="00547D44"/>
    <w:rsid w:val="00547F53"/>
    <w:rsid w:val="00550DF7"/>
    <w:rsid w:val="00551B66"/>
    <w:rsid w:val="00552B7A"/>
    <w:rsid w:val="0055385C"/>
    <w:rsid w:val="005556FA"/>
    <w:rsid w:val="00557FA3"/>
    <w:rsid w:val="005615FE"/>
    <w:rsid w:val="00562A5D"/>
    <w:rsid w:val="0056338F"/>
    <w:rsid w:val="00564BDC"/>
    <w:rsid w:val="0056731B"/>
    <w:rsid w:val="00571DF7"/>
    <w:rsid w:val="005724A4"/>
    <w:rsid w:val="005728B5"/>
    <w:rsid w:val="00572D10"/>
    <w:rsid w:val="00573721"/>
    <w:rsid w:val="00574140"/>
    <w:rsid w:val="005754D3"/>
    <w:rsid w:val="005755D4"/>
    <w:rsid w:val="0057577A"/>
    <w:rsid w:val="00575FB4"/>
    <w:rsid w:val="0057725F"/>
    <w:rsid w:val="00577D09"/>
    <w:rsid w:val="00581323"/>
    <w:rsid w:val="00582076"/>
    <w:rsid w:val="00583DE3"/>
    <w:rsid w:val="0058420A"/>
    <w:rsid w:val="00586DB3"/>
    <w:rsid w:val="00590096"/>
    <w:rsid w:val="00591ECD"/>
    <w:rsid w:val="0059200E"/>
    <w:rsid w:val="00594930"/>
    <w:rsid w:val="00594F73"/>
    <w:rsid w:val="00595A79"/>
    <w:rsid w:val="005A088A"/>
    <w:rsid w:val="005A0D9D"/>
    <w:rsid w:val="005A0F92"/>
    <w:rsid w:val="005A1999"/>
    <w:rsid w:val="005A2372"/>
    <w:rsid w:val="005A3354"/>
    <w:rsid w:val="005A6003"/>
    <w:rsid w:val="005A7EAD"/>
    <w:rsid w:val="005B2795"/>
    <w:rsid w:val="005B2893"/>
    <w:rsid w:val="005B2ACF"/>
    <w:rsid w:val="005B3344"/>
    <w:rsid w:val="005B3DD4"/>
    <w:rsid w:val="005B5808"/>
    <w:rsid w:val="005BD8FA"/>
    <w:rsid w:val="005C1186"/>
    <w:rsid w:val="005C37E8"/>
    <w:rsid w:val="005C4F31"/>
    <w:rsid w:val="005C5A8A"/>
    <w:rsid w:val="005C672C"/>
    <w:rsid w:val="005C704C"/>
    <w:rsid w:val="005D0C72"/>
    <w:rsid w:val="005D288F"/>
    <w:rsid w:val="005D3CAE"/>
    <w:rsid w:val="005D4919"/>
    <w:rsid w:val="005D507A"/>
    <w:rsid w:val="005D6C03"/>
    <w:rsid w:val="005D7071"/>
    <w:rsid w:val="005E0EE7"/>
    <w:rsid w:val="005E102C"/>
    <w:rsid w:val="005E1588"/>
    <w:rsid w:val="005E1E61"/>
    <w:rsid w:val="005E253C"/>
    <w:rsid w:val="005E3376"/>
    <w:rsid w:val="005E35AD"/>
    <w:rsid w:val="005E4939"/>
    <w:rsid w:val="005E6860"/>
    <w:rsid w:val="005F05F3"/>
    <w:rsid w:val="005F31B4"/>
    <w:rsid w:val="005F325C"/>
    <w:rsid w:val="005F36CE"/>
    <w:rsid w:val="005F4203"/>
    <w:rsid w:val="005F68E6"/>
    <w:rsid w:val="006018E9"/>
    <w:rsid w:val="00601AD1"/>
    <w:rsid w:val="0060377A"/>
    <w:rsid w:val="00603BCF"/>
    <w:rsid w:val="0060640F"/>
    <w:rsid w:val="00606E02"/>
    <w:rsid w:val="006074A2"/>
    <w:rsid w:val="00607523"/>
    <w:rsid w:val="00611265"/>
    <w:rsid w:val="00612DEF"/>
    <w:rsid w:val="006139DF"/>
    <w:rsid w:val="00615FF3"/>
    <w:rsid w:val="0062232B"/>
    <w:rsid w:val="00622507"/>
    <w:rsid w:val="00623771"/>
    <w:rsid w:val="00623FEF"/>
    <w:rsid w:val="00625277"/>
    <w:rsid w:val="00626F2B"/>
    <w:rsid w:val="0062714B"/>
    <w:rsid w:val="00627CA1"/>
    <w:rsid w:val="006300B4"/>
    <w:rsid w:val="00631B67"/>
    <w:rsid w:val="00633583"/>
    <w:rsid w:val="0063533C"/>
    <w:rsid w:val="00636142"/>
    <w:rsid w:val="006410B7"/>
    <w:rsid w:val="0064126A"/>
    <w:rsid w:val="00641EE9"/>
    <w:rsid w:val="00642552"/>
    <w:rsid w:val="006429ED"/>
    <w:rsid w:val="00644520"/>
    <w:rsid w:val="006502E0"/>
    <w:rsid w:val="0065059D"/>
    <w:rsid w:val="00652039"/>
    <w:rsid w:val="006520F9"/>
    <w:rsid w:val="006563E1"/>
    <w:rsid w:val="00661C3F"/>
    <w:rsid w:val="00661FF8"/>
    <w:rsid w:val="0066201D"/>
    <w:rsid w:val="006661C5"/>
    <w:rsid w:val="0066638D"/>
    <w:rsid w:val="00667258"/>
    <w:rsid w:val="0067000F"/>
    <w:rsid w:val="006704FB"/>
    <w:rsid w:val="00671AE0"/>
    <w:rsid w:val="006724B2"/>
    <w:rsid w:val="00672861"/>
    <w:rsid w:val="006732CA"/>
    <w:rsid w:val="0067333B"/>
    <w:rsid w:val="00675AA6"/>
    <w:rsid w:val="006804B4"/>
    <w:rsid w:val="006804D4"/>
    <w:rsid w:val="00681F6C"/>
    <w:rsid w:val="0068248E"/>
    <w:rsid w:val="00682D63"/>
    <w:rsid w:val="00684B78"/>
    <w:rsid w:val="00685DA0"/>
    <w:rsid w:val="006868DA"/>
    <w:rsid w:val="0069005D"/>
    <w:rsid w:val="00690068"/>
    <w:rsid w:val="00690BCB"/>
    <w:rsid w:val="00691282"/>
    <w:rsid w:val="006919DC"/>
    <w:rsid w:val="006924DC"/>
    <w:rsid w:val="006928D8"/>
    <w:rsid w:val="00692C9F"/>
    <w:rsid w:val="00693285"/>
    <w:rsid w:val="00693963"/>
    <w:rsid w:val="00693C61"/>
    <w:rsid w:val="0069412B"/>
    <w:rsid w:val="00694DD2"/>
    <w:rsid w:val="00696999"/>
    <w:rsid w:val="00696F65"/>
    <w:rsid w:val="0069772F"/>
    <w:rsid w:val="006978E3"/>
    <w:rsid w:val="006A1BAE"/>
    <w:rsid w:val="006A2707"/>
    <w:rsid w:val="006A3391"/>
    <w:rsid w:val="006A37F7"/>
    <w:rsid w:val="006A4461"/>
    <w:rsid w:val="006A5348"/>
    <w:rsid w:val="006A54BD"/>
    <w:rsid w:val="006A5D79"/>
    <w:rsid w:val="006A7F65"/>
    <w:rsid w:val="006B2461"/>
    <w:rsid w:val="006B3033"/>
    <w:rsid w:val="006B34FD"/>
    <w:rsid w:val="006B49C5"/>
    <w:rsid w:val="006B568C"/>
    <w:rsid w:val="006B61F9"/>
    <w:rsid w:val="006B7BF0"/>
    <w:rsid w:val="006C4C18"/>
    <w:rsid w:val="006C6D21"/>
    <w:rsid w:val="006C6EC7"/>
    <w:rsid w:val="006C76C2"/>
    <w:rsid w:val="006C78E6"/>
    <w:rsid w:val="006C7CD5"/>
    <w:rsid w:val="006D01D2"/>
    <w:rsid w:val="006D1222"/>
    <w:rsid w:val="006D165A"/>
    <w:rsid w:val="006D1A77"/>
    <w:rsid w:val="006D2971"/>
    <w:rsid w:val="006E1BE8"/>
    <w:rsid w:val="006E222F"/>
    <w:rsid w:val="006E368A"/>
    <w:rsid w:val="006E45F3"/>
    <w:rsid w:val="006E4785"/>
    <w:rsid w:val="006E6F35"/>
    <w:rsid w:val="006E76C9"/>
    <w:rsid w:val="006F337F"/>
    <w:rsid w:val="006F4635"/>
    <w:rsid w:val="006F4688"/>
    <w:rsid w:val="006F4E83"/>
    <w:rsid w:val="00700338"/>
    <w:rsid w:val="007005F7"/>
    <w:rsid w:val="00701D76"/>
    <w:rsid w:val="007040A6"/>
    <w:rsid w:val="00704315"/>
    <w:rsid w:val="0070614E"/>
    <w:rsid w:val="007068B4"/>
    <w:rsid w:val="007103F4"/>
    <w:rsid w:val="00711415"/>
    <w:rsid w:val="007121CB"/>
    <w:rsid w:val="007136DC"/>
    <w:rsid w:val="00713C43"/>
    <w:rsid w:val="00713C7D"/>
    <w:rsid w:val="0071424B"/>
    <w:rsid w:val="007152CE"/>
    <w:rsid w:val="007210AC"/>
    <w:rsid w:val="007212CE"/>
    <w:rsid w:val="007212ED"/>
    <w:rsid w:val="007231C0"/>
    <w:rsid w:val="00723E28"/>
    <w:rsid w:val="00724493"/>
    <w:rsid w:val="00724D9B"/>
    <w:rsid w:val="007254D0"/>
    <w:rsid w:val="00725AA1"/>
    <w:rsid w:val="007272F1"/>
    <w:rsid w:val="00727C75"/>
    <w:rsid w:val="00727ECB"/>
    <w:rsid w:val="00734B64"/>
    <w:rsid w:val="0073688E"/>
    <w:rsid w:val="00740183"/>
    <w:rsid w:val="007405C9"/>
    <w:rsid w:val="0074383F"/>
    <w:rsid w:val="00743D84"/>
    <w:rsid w:val="007454D9"/>
    <w:rsid w:val="0074637F"/>
    <w:rsid w:val="00746CF4"/>
    <w:rsid w:val="00747DE3"/>
    <w:rsid w:val="00747EAF"/>
    <w:rsid w:val="0075503E"/>
    <w:rsid w:val="00755923"/>
    <w:rsid w:val="00760557"/>
    <w:rsid w:val="00761391"/>
    <w:rsid w:val="00761694"/>
    <w:rsid w:val="00761FF2"/>
    <w:rsid w:val="00762DBD"/>
    <w:rsid w:val="00763844"/>
    <w:rsid w:val="00765927"/>
    <w:rsid w:val="00766206"/>
    <w:rsid w:val="00766B87"/>
    <w:rsid w:val="00766F49"/>
    <w:rsid w:val="007675AB"/>
    <w:rsid w:val="007702C3"/>
    <w:rsid w:val="00772BF4"/>
    <w:rsid w:val="00773AAD"/>
    <w:rsid w:val="0077493D"/>
    <w:rsid w:val="0077501A"/>
    <w:rsid w:val="00776C94"/>
    <w:rsid w:val="007778A0"/>
    <w:rsid w:val="007809B3"/>
    <w:rsid w:val="00781A5C"/>
    <w:rsid w:val="00781FE2"/>
    <w:rsid w:val="00781FFD"/>
    <w:rsid w:val="0078280F"/>
    <w:rsid w:val="007843D8"/>
    <w:rsid w:val="00784483"/>
    <w:rsid w:val="007849C9"/>
    <w:rsid w:val="007853EA"/>
    <w:rsid w:val="00785635"/>
    <w:rsid w:val="007857AF"/>
    <w:rsid w:val="0078611A"/>
    <w:rsid w:val="0078616F"/>
    <w:rsid w:val="00787BDA"/>
    <w:rsid w:val="00791074"/>
    <w:rsid w:val="007913C1"/>
    <w:rsid w:val="00792B5B"/>
    <w:rsid w:val="00794754"/>
    <w:rsid w:val="00794D3B"/>
    <w:rsid w:val="00794E03"/>
    <w:rsid w:val="007967B3"/>
    <w:rsid w:val="007A2808"/>
    <w:rsid w:val="007A3306"/>
    <w:rsid w:val="007A37EB"/>
    <w:rsid w:val="007A4FD1"/>
    <w:rsid w:val="007A64E3"/>
    <w:rsid w:val="007B13C9"/>
    <w:rsid w:val="007B241C"/>
    <w:rsid w:val="007B2D5C"/>
    <w:rsid w:val="007B307B"/>
    <w:rsid w:val="007B44AE"/>
    <w:rsid w:val="007B50F5"/>
    <w:rsid w:val="007B6516"/>
    <w:rsid w:val="007B683A"/>
    <w:rsid w:val="007B6D1A"/>
    <w:rsid w:val="007C7496"/>
    <w:rsid w:val="007C7687"/>
    <w:rsid w:val="007C7F67"/>
    <w:rsid w:val="007D142D"/>
    <w:rsid w:val="007D3500"/>
    <w:rsid w:val="007D661C"/>
    <w:rsid w:val="007D6F11"/>
    <w:rsid w:val="007E31F2"/>
    <w:rsid w:val="007E3C13"/>
    <w:rsid w:val="007E521C"/>
    <w:rsid w:val="007E5F4C"/>
    <w:rsid w:val="007E743F"/>
    <w:rsid w:val="007F212C"/>
    <w:rsid w:val="007F4B68"/>
    <w:rsid w:val="007F5BF2"/>
    <w:rsid w:val="007F5E53"/>
    <w:rsid w:val="00800377"/>
    <w:rsid w:val="00800669"/>
    <w:rsid w:val="008012CE"/>
    <w:rsid w:val="008067FE"/>
    <w:rsid w:val="008076CB"/>
    <w:rsid w:val="008103E4"/>
    <w:rsid w:val="00810916"/>
    <w:rsid w:val="00811B25"/>
    <w:rsid w:val="00812C3C"/>
    <w:rsid w:val="00813B7A"/>
    <w:rsid w:val="00814492"/>
    <w:rsid w:val="00814AEF"/>
    <w:rsid w:val="00815155"/>
    <w:rsid w:val="00815735"/>
    <w:rsid w:val="00820458"/>
    <w:rsid w:val="008219D0"/>
    <w:rsid w:val="00823230"/>
    <w:rsid w:val="008236F5"/>
    <w:rsid w:val="00826B10"/>
    <w:rsid w:val="00827849"/>
    <w:rsid w:val="00827938"/>
    <w:rsid w:val="00827C10"/>
    <w:rsid w:val="0083441E"/>
    <w:rsid w:val="0083468B"/>
    <w:rsid w:val="0083479E"/>
    <w:rsid w:val="00834AEA"/>
    <w:rsid w:val="00836E77"/>
    <w:rsid w:val="00840FE1"/>
    <w:rsid w:val="00841A1D"/>
    <w:rsid w:val="00843E9A"/>
    <w:rsid w:val="008457AA"/>
    <w:rsid w:val="008465F1"/>
    <w:rsid w:val="00846F81"/>
    <w:rsid w:val="008474E5"/>
    <w:rsid w:val="00847F69"/>
    <w:rsid w:val="0085096F"/>
    <w:rsid w:val="00851D2D"/>
    <w:rsid w:val="008521AB"/>
    <w:rsid w:val="00853CF6"/>
    <w:rsid w:val="00853DD0"/>
    <w:rsid w:val="00854170"/>
    <w:rsid w:val="00854DAE"/>
    <w:rsid w:val="00855DC6"/>
    <w:rsid w:val="00856DD8"/>
    <w:rsid w:val="00860B0E"/>
    <w:rsid w:val="008624D4"/>
    <w:rsid w:val="00862DF5"/>
    <w:rsid w:val="00864130"/>
    <w:rsid w:val="0086441F"/>
    <w:rsid w:val="0086512D"/>
    <w:rsid w:val="00866B4E"/>
    <w:rsid w:val="00867612"/>
    <w:rsid w:val="00867884"/>
    <w:rsid w:val="00867C2A"/>
    <w:rsid w:val="00871B60"/>
    <w:rsid w:val="00872302"/>
    <w:rsid w:val="00872779"/>
    <w:rsid w:val="00872B91"/>
    <w:rsid w:val="00873970"/>
    <w:rsid w:val="00875047"/>
    <w:rsid w:val="0087537E"/>
    <w:rsid w:val="0087650B"/>
    <w:rsid w:val="008771F6"/>
    <w:rsid w:val="008778CE"/>
    <w:rsid w:val="0088164C"/>
    <w:rsid w:val="00882414"/>
    <w:rsid w:val="00882588"/>
    <w:rsid w:val="00884B72"/>
    <w:rsid w:val="0088563D"/>
    <w:rsid w:val="00885E4F"/>
    <w:rsid w:val="00886BD0"/>
    <w:rsid w:val="0089022A"/>
    <w:rsid w:val="00890343"/>
    <w:rsid w:val="00891584"/>
    <w:rsid w:val="008922F9"/>
    <w:rsid w:val="0089366B"/>
    <w:rsid w:val="00894ED8"/>
    <w:rsid w:val="008958EC"/>
    <w:rsid w:val="00896AC5"/>
    <w:rsid w:val="008977C0"/>
    <w:rsid w:val="008A0A51"/>
    <w:rsid w:val="008A3C6B"/>
    <w:rsid w:val="008A5683"/>
    <w:rsid w:val="008A5A0B"/>
    <w:rsid w:val="008A6D42"/>
    <w:rsid w:val="008A7565"/>
    <w:rsid w:val="008A7B57"/>
    <w:rsid w:val="008B12E4"/>
    <w:rsid w:val="008B242D"/>
    <w:rsid w:val="008B2F67"/>
    <w:rsid w:val="008B6E41"/>
    <w:rsid w:val="008C001F"/>
    <w:rsid w:val="008C0F5F"/>
    <w:rsid w:val="008C1151"/>
    <w:rsid w:val="008C2999"/>
    <w:rsid w:val="008C5C21"/>
    <w:rsid w:val="008C6DA1"/>
    <w:rsid w:val="008C7768"/>
    <w:rsid w:val="008C7EF7"/>
    <w:rsid w:val="008D094F"/>
    <w:rsid w:val="008D1AB4"/>
    <w:rsid w:val="008D2BBA"/>
    <w:rsid w:val="008D53AA"/>
    <w:rsid w:val="008D6D97"/>
    <w:rsid w:val="008D72DC"/>
    <w:rsid w:val="008E0069"/>
    <w:rsid w:val="008E063A"/>
    <w:rsid w:val="008E1095"/>
    <w:rsid w:val="008E1A18"/>
    <w:rsid w:val="008E314F"/>
    <w:rsid w:val="008E3B17"/>
    <w:rsid w:val="008E569E"/>
    <w:rsid w:val="008E6169"/>
    <w:rsid w:val="008E61F8"/>
    <w:rsid w:val="008E6583"/>
    <w:rsid w:val="008E7595"/>
    <w:rsid w:val="008F12FF"/>
    <w:rsid w:val="008F19DF"/>
    <w:rsid w:val="008F2DED"/>
    <w:rsid w:val="008F52FF"/>
    <w:rsid w:val="008F6461"/>
    <w:rsid w:val="008F69F0"/>
    <w:rsid w:val="008F7882"/>
    <w:rsid w:val="00901D01"/>
    <w:rsid w:val="009060BD"/>
    <w:rsid w:val="00906AFA"/>
    <w:rsid w:val="00906B3D"/>
    <w:rsid w:val="00911268"/>
    <w:rsid w:val="009118BF"/>
    <w:rsid w:val="00911E03"/>
    <w:rsid w:val="009124DF"/>
    <w:rsid w:val="00912774"/>
    <w:rsid w:val="00915D98"/>
    <w:rsid w:val="009163A5"/>
    <w:rsid w:val="00917B85"/>
    <w:rsid w:val="00917FB1"/>
    <w:rsid w:val="00920B00"/>
    <w:rsid w:val="0092189E"/>
    <w:rsid w:val="00923B7D"/>
    <w:rsid w:val="00923F70"/>
    <w:rsid w:val="0092412B"/>
    <w:rsid w:val="009271C7"/>
    <w:rsid w:val="009278A4"/>
    <w:rsid w:val="009278F2"/>
    <w:rsid w:val="009311B9"/>
    <w:rsid w:val="009312BA"/>
    <w:rsid w:val="00934331"/>
    <w:rsid w:val="00935813"/>
    <w:rsid w:val="009370D4"/>
    <w:rsid w:val="00937675"/>
    <w:rsid w:val="00937DF8"/>
    <w:rsid w:val="009421BB"/>
    <w:rsid w:val="009421D9"/>
    <w:rsid w:val="00943850"/>
    <w:rsid w:val="00943AC1"/>
    <w:rsid w:val="00943E75"/>
    <w:rsid w:val="00945668"/>
    <w:rsid w:val="009475D2"/>
    <w:rsid w:val="00952608"/>
    <w:rsid w:val="0095294B"/>
    <w:rsid w:val="00952E7B"/>
    <w:rsid w:val="00953564"/>
    <w:rsid w:val="009542B0"/>
    <w:rsid w:val="00954EED"/>
    <w:rsid w:val="009569BE"/>
    <w:rsid w:val="00957AB5"/>
    <w:rsid w:val="00960E2C"/>
    <w:rsid w:val="00961458"/>
    <w:rsid w:val="00961833"/>
    <w:rsid w:val="009623E8"/>
    <w:rsid w:val="00966171"/>
    <w:rsid w:val="009670D8"/>
    <w:rsid w:val="009671F9"/>
    <w:rsid w:val="0096748D"/>
    <w:rsid w:val="009712E0"/>
    <w:rsid w:val="00971C83"/>
    <w:rsid w:val="00972A3F"/>
    <w:rsid w:val="00975625"/>
    <w:rsid w:val="0097746A"/>
    <w:rsid w:val="00980407"/>
    <w:rsid w:val="00981764"/>
    <w:rsid w:val="009833B6"/>
    <w:rsid w:val="0098340E"/>
    <w:rsid w:val="0098370B"/>
    <w:rsid w:val="0098392D"/>
    <w:rsid w:val="009839FF"/>
    <w:rsid w:val="00985225"/>
    <w:rsid w:val="00985661"/>
    <w:rsid w:val="009859A8"/>
    <w:rsid w:val="0098674D"/>
    <w:rsid w:val="00986FF3"/>
    <w:rsid w:val="00990D18"/>
    <w:rsid w:val="00990DCA"/>
    <w:rsid w:val="0099379C"/>
    <w:rsid w:val="00994770"/>
    <w:rsid w:val="009977E8"/>
    <w:rsid w:val="009A1905"/>
    <w:rsid w:val="009A3DEB"/>
    <w:rsid w:val="009A48C2"/>
    <w:rsid w:val="009A5F3C"/>
    <w:rsid w:val="009A5FD7"/>
    <w:rsid w:val="009A65F3"/>
    <w:rsid w:val="009A712B"/>
    <w:rsid w:val="009A7217"/>
    <w:rsid w:val="009B0A0D"/>
    <w:rsid w:val="009B266B"/>
    <w:rsid w:val="009B4639"/>
    <w:rsid w:val="009B47FC"/>
    <w:rsid w:val="009B4B61"/>
    <w:rsid w:val="009B54D8"/>
    <w:rsid w:val="009B667E"/>
    <w:rsid w:val="009B68F7"/>
    <w:rsid w:val="009B6941"/>
    <w:rsid w:val="009B6D2B"/>
    <w:rsid w:val="009C0177"/>
    <w:rsid w:val="009C1369"/>
    <w:rsid w:val="009C1B00"/>
    <w:rsid w:val="009C4337"/>
    <w:rsid w:val="009C5D49"/>
    <w:rsid w:val="009C63AB"/>
    <w:rsid w:val="009D115A"/>
    <w:rsid w:val="009D2367"/>
    <w:rsid w:val="009D3631"/>
    <w:rsid w:val="009D4DA5"/>
    <w:rsid w:val="009D51C7"/>
    <w:rsid w:val="009D7137"/>
    <w:rsid w:val="009D794F"/>
    <w:rsid w:val="009E2A27"/>
    <w:rsid w:val="009E4A3D"/>
    <w:rsid w:val="009F1491"/>
    <w:rsid w:val="009F3C32"/>
    <w:rsid w:val="009F48A2"/>
    <w:rsid w:val="009F650C"/>
    <w:rsid w:val="009F67D9"/>
    <w:rsid w:val="009F7D04"/>
    <w:rsid w:val="00A00CD0"/>
    <w:rsid w:val="00A02DB1"/>
    <w:rsid w:val="00A03C14"/>
    <w:rsid w:val="00A04CA5"/>
    <w:rsid w:val="00A05E87"/>
    <w:rsid w:val="00A0692B"/>
    <w:rsid w:val="00A06D1B"/>
    <w:rsid w:val="00A0714F"/>
    <w:rsid w:val="00A10A04"/>
    <w:rsid w:val="00A10FEF"/>
    <w:rsid w:val="00A119E3"/>
    <w:rsid w:val="00A11CE1"/>
    <w:rsid w:val="00A12197"/>
    <w:rsid w:val="00A12E8C"/>
    <w:rsid w:val="00A16294"/>
    <w:rsid w:val="00A1684A"/>
    <w:rsid w:val="00A16C66"/>
    <w:rsid w:val="00A17A80"/>
    <w:rsid w:val="00A20A71"/>
    <w:rsid w:val="00A2195A"/>
    <w:rsid w:val="00A21BC9"/>
    <w:rsid w:val="00A21C8C"/>
    <w:rsid w:val="00A22DE2"/>
    <w:rsid w:val="00A24D4F"/>
    <w:rsid w:val="00A2583B"/>
    <w:rsid w:val="00A2754B"/>
    <w:rsid w:val="00A30A94"/>
    <w:rsid w:val="00A31283"/>
    <w:rsid w:val="00A33ABB"/>
    <w:rsid w:val="00A34DDD"/>
    <w:rsid w:val="00A36957"/>
    <w:rsid w:val="00A36B12"/>
    <w:rsid w:val="00A36BCE"/>
    <w:rsid w:val="00A40096"/>
    <w:rsid w:val="00A40D1E"/>
    <w:rsid w:val="00A413C3"/>
    <w:rsid w:val="00A41DA4"/>
    <w:rsid w:val="00A44C21"/>
    <w:rsid w:val="00A45C9A"/>
    <w:rsid w:val="00A46114"/>
    <w:rsid w:val="00A5028E"/>
    <w:rsid w:val="00A50917"/>
    <w:rsid w:val="00A52F15"/>
    <w:rsid w:val="00A5330A"/>
    <w:rsid w:val="00A5493E"/>
    <w:rsid w:val="00A5532F"/>
    <w:rsid w:val="00A62D10"/>
    <w:rsid w:val="00A64FD3"/>
    <w:rsid w:val="00A65A90"/>
    <w:rsid w:val="00A661E6"/>
    <w:rsid w:val="00A73DCD"/>
    <w:rsid w:val="00A7521B"/>
    <w:rsid w:val="00A766D6"/>
    <w:rsid w:val="00A76813"/>
    <w:rsid w:val="00A76B0B"/>
    <w:rsid w:val="00A8069E"/>
    <w:rsid w:val="00A829DD"/>
    <w:rsid w:val="00A8456C"/>
    <w:rsid w:val="00A86366"/>
    <w:rsid w:val="00A8754E"/>
    <w:rsid w:val="00A901EB"/>
    <w:rsid w:val="00A907D6"/>
    <w:rsid w:val="00A91BDC"/>
    <w:rsid w:val="00A92874"/>
    <w:rsid w:val="00A92CA9"/>
    <w:rsid w:val="00AA0AC3"/>
    <w:rsid w:val="00AA1406"/>
    <w:rsid w:val="00AA2D1A"/>
    <w:rsid w:val="00AA3FA7"/>
    <w:rsid w:val="00AA7E4D"/>
    <w:rsid w:val="00AB09A8"/>
    <w:rsid w:val="00AB0AFC"/>
    <w:rsid w:val="00AB127C"/>
    <w:rsid w:val="00AB1C5C"/>
    <w:rsid w:val="00AB2019"/>
    <w:rsid w:val="00AB20DB"/>
    <w:rsid w:val="00AB2FBF"/>
    <w:rsid w:val="00AB5953"/>
    <w:rsid w:val="00AB6203"/>
    <w:rsid w:val="00AB63B7"/>
    <w:rsid w:val="00AB7DDD"/>
    <w:rsid w:val="00AC16AB"/>
    <w:rsid w:val="00AC577E"/>
    <w:rsid w:val="00AC5B38"/>
    <w:rsid w:val="00AD034B"/>
    <w:rsid w:val="00AD0A89"/>
    <w:rsid w:val="00AD1796"/>
    <w:rsid w:val="00AD1A3E"/>
    <w:rsid w:val="00AD2B74"/>
    <w:rsid w:val="00AD2F37"/>
    <w:rsid w:val="00AD30C3"/>
    <w:rsid w:val="00AD39D5"/>
    <w:rsid w:val="00AD4E90"/>
    <w:rsid w:val="00AD577B"/>
    <w:rsid w:val="00AD5AAE"/>
    <w:rsid w:val="00AD5FE4"/>
    <w:rsid w:val="00AD61D0"/>
    <w:rsid w:val="00AD7A99"/>
    <w:rsid w:val="00AE099A"/>
    <w:rsid w:val="00AE1C57"/>
    <w:rsid w:val="00AE4767"/>
    <w:rsid w:val="00AE4CCD"/>
    <w:rsid w:val="00AE4D94"/>
    <w:rsid w:val="00AE56A6"/>
    <w:rsid w:val="00AE6262"/>
    <w:rsid w:val="00AE686B"/>
    <w:rsid w:val="00AE7F19"/>
    <w:rsid w:val="00AF01E0"/>
    <w:rsid w:val="00AF154E"/>
    <w:rsid w:val="00AF26CB"/>
    <w:rsid w:val="00AF404B"/>
    <w:rsid w:val="00AF44AB"/>
    <w:rsid w:val="00AF6546"/>
    <w:rsid w:val="00AF7E2F"/>
    <w:rsid w:val="00B00311"/>
    <w:rsid w:val="00B0073D"/>
    <w:rsid w:val="00B0193D"/>
    <w:rsid w:val="00B01F84"/>
    <w:rsid w:val="00B03F85"/>
    <w:rsid w:val="00B05809"/>
    <w:rsid w:val="00B06209"/>
    <w:rsid w:val="00B07A22"/>
    <w:rsid w:val="00B104FF"/>
    <w:rsid w:val="00B1051C"/>
    <w:rsid w:val="00B10F67"/>
    <w:rsid w:val="00B145A5"/>
    <w:rsid w:val="00B15368"/>
    <w:rsid w:val="00B17818"/>
    <w:rsid w:val="00B20449"/>
    <w:rsid w:val="00B2256D"/>
    <w:rsid w:val="00B22C6D"/>
    <w:rsid w:val="00B23755"/>
    <w:rsid w:val="00B24425"/>
    <w:rsid w:val="00B24AF3"/>
    <w:rsid w:val="00B25035"/>
    <w:rsid w:val="00B25F26"/>
    <w:rsid w:val="00B26585"/>
    <w:rsid w:val="00B266F1"/>
    <w:rsid w:val="00B27641"/>
    <w:rsid w:val="00B27C69"/>
    <w:rsid w:val="00B30FEE"/>
    <w:rsid w:val="00B36331"/>
    <w:rsid w:val="00B36894"/>
    <w:rsid w:val="00B4008B"/>
    <w:rsid w:val="00B43E18"/>
    <w:rsid w:val="00B45D5C"/>
    <w:rsid w:val="00B46C61"/>
    <w:rsid w:val="00B50170"/>
    <w:rsid w:val="00B501BB"/>
    <w:rsid w:val="00B501F3"/>
    <w:rsid w:val="00B50F45"/>
    <w:rsid w:val="00B5144D"/>
    <w:rsid w:val="00B51D3D"/>
    <w:rsid w:val="00B51DDE"/>
    <w:rsid w:val="00B52BBB"/>
    <w:rsid w:val="00B52F36"/>
    <w:rsid w:val="00B5593A"/>
    <w:rsid w:val="00B55B78"/>
    <w:rsid w:val="00B55EF5"/>
    <w:rsid w:val="00B55FB6"/>
    <w:rsid w:val="00B563BD"/>
    <w:rsid w:val="00B60FA8"/>
    <w:rsid w:val="00B62622"/>
    <w:rsid w:val="00B628D0"/>
    <w:rsid w:val="00B66168"/>
    <w:rsid w:val="00B720D6"/>
    <w:rsid w:val="00B74CFA"/>
    <w:rsid w:val="00B74F69"/>
    <w:rsid w:val="00B7586A"/>
    <w:rsid w:val="00B80387"/>
    <w:rsid w:val="00B81091"/>
    <w:rsid w:val="00B82128"/>
    <w:rsid w:val="00B83566"/>
    <w:rsid w:val="00B85EFF"/>
    <w:rsid w:val="00B8721D"/>
    <w:rsid w:val="00B90360"/>
    <w:rsid w:val="00B90D8F"/>
    <w:rsid w:val="00B92355"/>
    <w:rsid w:val="00B92E8E"/>
    <w:rsid w:val="00B95944"/>
    <w:rsid w:val="00BA3721"/>
    <w:rsid w:val="00BA396B"/>
    <w:rsid w:val="00BA402F"/>
    <w:rsid w:val="00BA4368"/>
    <w:rsid w:val="00BA5FE7"/>
    <w:rsid w:val="00BA6414"/>
    <w:rsid w:val="00BA6610"/>
    <w:rsid w:val="00BA73E1"/>
    <w:rsid w:val="00BB3FEE"/>
    <w:rsid w:val="00BC0861"/>
    <w:rsid w:val="00BC0A25"/>
    <w:rsid w:val="00BC10F2"/>
    <w:rsid w:val="00BC13F0"/>
    <w:rsid w:val="00BC2609"/>
    <w:rsid w:val="00BC26CE"/>
    <w:rsid w:val="00BC34B5"/>
    <w:rsid w:val="00BC6741"/>
    <w:rsid w:val="00BC697B"/>
    <w:rsid w:val="00BC6E44"/>
    <w:rsid w:val="00BD0289"/>
    <w:rsid w:val="00BD08D6"/>
    <w:rsid w:val="00BD32D2"/>
    <w:rsid w:val="00BD7676"/>
    <w:rsid w:val="00BE242A"/>
    <w:rsid w:val="00BE3A3E"/>
    <w:rsid w:val="00BE503A"/>
    <w:rsid w:val="00BE5E91"/>
    <w:rsid w:val="00BE6081"/>
    <w:rsid w:val="00BE6A43"/>
    <w:rsid w:val="00BE7F22"/>
    <w:rsid w:val="00BF29EB"/>
    <w:rsid w:val="00BF5A68"/>
    <w:rsid w:val="00BF693E"/>
    <w:rsid w:val="00BF757E"/>
    <w:rsid w:val="00C00097"/>
    <w:rsid w:val="00C00793"/>
    <w:rsid w:val="00C01886"/>
    <w:rsid w:val="00C024AD"/>
    <w:rsid w:val="00C0262A"/>
    <w:rsid w:val="00C043B7"/>
    <w:rsid w:val="00C04449"/>
    <w:rsid w:val="00C05561"/>
    <w:rsid w:val="00C05A04"/>
    <w:rsid w:val="00C05B07"/>
    <w:rsid w:val="00C07B27"/>
    <w:rsid w:val="00C15F89"/>
    <w:rsid w:val="00C200A8"/>
    <w:rsid w:val="00C211D8"/>
    <w:rsid w:val="00C22588"/>
    <w:rsid w:val="00C23040"/>
    <w:rsid w:val="00C23170"/>
    <w:rsid w:val="00C249BE"/>
    <w:rsid w:val="00C25821"/>
    <w:rsid w:val="00C26337"/>
    <w:rsid w:val="00C273CD"/>
    <w:rsid w:val="00C27E43"/>
    <w:rsid w:val="00C3048B"/>
    <w:rsid w:val="00C334CE"/>
    <w:rsid w:val="00C336F4"/>
    <w:rsid w:val="00C3545B"/>
    <w:rsid w:val="00C37580"/>
    <w:rsid w:val="00C3759D"/>
    <w:rsid w:val="00C3783F"/>
    <w:rsid w:val="00C37B4C"/>
    <w:rsid w:val="00C410F2"/>
    <w:rsid w:val="00C413C0"/>
    <w:rsid w:val="00C42016"/>
    <w:rsid w:val="00C42217"/>
    <w:rsid w:val="00C42450"/>
    <w:rsid w:val="00C439EA"/>
    <w:rsid w:val="00C455EC"/>
    <w:rsid w:val="00C4573B"/>
    <w:rsid w:val="00C45F64"/>
    <w:rsid w:val="00C50690"/>
    <w:rsid w:val="00C51E5A"/>
    <w:rsid w:val="00C51F53"/>
    <w:rsid w:val="00C52351"/>
    <w:rsid w:val="00C52DD7"/>
    <w:rsid w:val="00C6090D"/>
    <w:rsid w:val="00C60FC2"/>
    <w:rsid w:val="00C6221E"/>
    <w:rsid w:val="00C6261A"/>
    <w:rsid w:val="00C63890"/>
    <w:rsid w:val="00C64692"/>
    <w:rsid w:val="00C654E1"/>
    <w:rsid w:val="00C66E85"/>
    <w:rsid w:val="00C70640"/>
    <w:rsid w:val="00C70A3C"/>
    <w:rsid w:val="00C70EB1"/>
    <w:rsid w:val="00C7439A"/>
    <w:rsid w:val="00C76097"/>
    <w:rsid w:val="00C772B8"/>
    <w:rsid w:val="00C85E74"/>
    <w:rsid w:val="00C87246"/>
    <w:rsid w:val="00C96795"/>
    <w:rsid w:val="00C97508"/>
    <w:rsid w:val="00C97D9E"/>
    <w:rsid w:val="00CA3C83"/>
    <w:rsid w:val="00CA4509"/>
    <w:rsid w:val="00CA4F1E"/>
    <w:rsid w:val="00CA6734"/>
    <w:rsid w:val="00CB29E1"/>
    <w:rsid w:val="00CB36B8"/>
    <w:rsid w:val="00CB3BFA"/>
    <w:rsid w:val="00CB6550"/>
    <w:rsid w:val="00CB75E9"/>
    <w:rsid w:val="00CB7618"/>
    <w:rsid w:val="00CC35A6"/>
    <w:rsid w:val="00CC3CC9"/>
    <w:rsid w:val="00CC3F1A"/>
    <w:rsid w:val="00CC5F90"/>
    <w:rsid w:val="00CD0A75"/>
    <w:rsid w:val="00CD0A94"/>
    <w:rsid w:val="00CD0AA1"/>
    <w:rsid w:val="00CD0FD2"/>
    <w:rsid w:val="00CD3882"/>
    <w:rsid w:val="00CD3DCF"/>
    <w:rsid w:val="00CD4080"/>
    <w:rsid w:val="00CD5187"/>
    <w:rsid w:val="00CD7032"/>
    <w:rsid w:val="00CD7E5C"/>
    <w:rsid w:val="00CE48AC"/>
    <w:rsid w:val="00CE4ACD"/>
    <w:rsid w:val="00CE4C67"/>
    <w:rsid w:val="00CE6567"/>
    <w:rsid w:val="00CF1884"/>
    <w:rsid w:val="00CF40EC"/>
    <w:rsid w:val="00CF5CF4"/>
    <w:rsid w:val="00CF7C99"/>
    <w:rsid w:val="00D00230"/>
    <w:rsid w:val="00D0035C"/>
    <w:rsid w:val="00D00FE1"/>
    <w:rsid w:val="00D04CC1"/>
    <w:rsid w:val="00D067EF"/>
    <w:rsid w:val="00D0687D"/>
    <w:rsid w:val="00D06E3C"/>
    <w:rsid w:val="00D118CB"/>
    <w:rsid w:val="00D1241D"/>
    <w:rsid w:val="00D140A5"/>
    <w:rsid w:val="00D14A63"/>
    <w:rsid w:val="00D16CDB"/>
    <w:rsid w:val="00D17263"/>
    <w:rsid w:val="00D17264"/>
    <w:rsid w:val="00D210ED"/>
    <w:rsid w:val="00D2149C"/>
    <w:rsid w:val="00D22EB9"/>
    <w:rsid w:val="00D25499"/>
    <w:rsid w:val="00D26C55"/>
    <w:rsid w:val="00D2738E"/>
    <w:rsid w:val="00D30F10"/>
    <w:rsid w:val="00D327FD"/>
    <w:rsid w:val="00D33771"/>
    <w:rsid w:val="00D3483A"/>
    <w:rsid w:val="00D3618A"/>
    <w:rsid w:val="00D36C26"/>
    <w:rsid w:val="00D377F7"/>
    <w:rsid w:val="00D40E7B"/>
    <w:rsid w:val="00D412DF"/>
    <w:rsid w:val="00D415DA"/>
    <w:rsid w:val="00D41DF1"/>
    <w:rsid w:val="00D4258C"/>
    <w:rsid w:val="00D43536"/>
    <w:rsid w:val="00D43986"/>
    <w:rsid w:val="00D43B57"/>
    <w:rsid w:val="00D43D1B"/>
    <w:rsid w:val="00D44685"/>
    <w:rsid w:val="00D45040"/>
    <w:rsid w:val="00D45E61"/>
    <w:rsid w:val="00D466DF"/>
    <w:rsid w:val="00D51F20"/>
    <w:rsid w:val="00D52812"/>
    <w:rsid w:val="00D53926"/>
    <w:rsid w:val="00D54EBC"/>
    <w:rsid w:val="00D57B44"/>
    <w:rsid w:val="00D57D51"/>
    <w:rsid w:val="00D60F3E"/>
    <w:rsid w:val="00D6250D"/>
    <w:rsid w:val="00D6254B"/>
    <w:rsid w:val="00D630DB"/>
    <w:rsid w:val="00D633B8"/>
    <w:rsid w:val="00D63E10"/>
    <w:rsid w:val="00D6414B"/>
    <w:rsid w:val="00D64B4E"/>
    <w:rsid w:val="00D64F35"/>
    <w:rsid w:val="00D669C4"/>
    <w:rsid w:val="00D704BE"/>
    <w:rsid w:val="00D706AF"/>
    <w:rsid w:val="00D708A7"/>
    <w:rsid w:val="00D70C9A"/>
    <w:rsid w:val="00D7324A"/>
    <w:rsid w:val="00D748B2"/>
    <w:rsid w:val="00D76122"/>
    <w:rsid w:val="00D775E5"/>
    <w:rsid w:val="00D77FF5"/>
    <w:rsid w:val="00D8020B"/>
    <w:rsid w:val="00D807E1"/>
    <w:rsid w:val="00D80ACB"/>
    <w:rsid w:val="00D8109A"/>
    <w:rsid w:val="00D81871"/>
    <w:rsid w:val="00D8242F"/>
    <w:rsid w:val="00D82A17"/>
    <w:rsid w:val="00D84F02"/>
    <w:rsid w:val="00D87CDD"/>
    <w:rsid w:val="00D90176"/>
    <w:rsid w:val="00D9172E"/>
    <w:rsid w:val="00D91E18"/>
    <w:rsid w:val="00D9319E"/>
    <w:rsid w:val="00D94288"/>
    <w:rsid w:val="00D9499E"/>
    <w:rsid w:val="00D96A94"/>
    <w:rsid w:val="00D97732"/>
    <w:rsid w:val="00DA1451"/>
    <w:rsid w:val="00DA2947"/>
    <w:rsid w:val="00DA3116"/>
    <w:rsid w:val="00DA3E16"/>
    <w:rsid w:val="00DA43B7"/>
    <w:rsid w:val="00DA4420"/>
    <w:rsid w:val="00DA4C23"/>
    <w:rsid w:val="00DA558B"/>
    <w:rsid w:val="00DA6207"/>
    <w:rsid w:val="00DA706C"/>
    <w:rsid w:val="00DB0B4D"/>
    <w:rsid w:val="00DB0C35"/>
    <w:rsid w:val="00DB1227"/>
    <w:rsid w:val="00DB249F"/>
    <w:rsid w:val="00DB2AE0"/>
    <w:rsid w:val="00DB36BE"/>
    <w:rsid w:val="00DB4EB6"/>
    <w:rsid w:val="00DB519D"/>
    <w:rsid w:val="00DB6118"/>
    <w:rsid w:val="00DB64B8"/>
    <w:rsid w:val="00DB7A21"/>
    <w:rsid w:val="00DB7B08"/>
    <w:rsid w:val="00DB7E3A"/>
    <w:rsid w:val="00DC0DBA"/>
    <w:rsid w:val="00DC19E4"/>
    <w:rsid w:val="00DC2B94"/>
    <w:rsid w:val="00DC3D75"/>
    <w:rsid w:val="00DC42D8"/>
    <w:rsid w:val="00DC6A08"/>
    <w:rsid w:val="00DD1125"/>
    <w:rsid w:val="00DD17F8"/>
    <w:rsid w:val="00DD47C5"/>
    <w:rsid w:val="00DD5ED0"/>
    <w:rsid w:val="00DE035A"/>
    <w:rsid w:val="00DE0BF8"/>
    <w:rsid w:val="00DE32DB"/>
    <w:rsid w:val="00DE3B14"/>
    <w:rsid w:val="00DE4246"/>
    <w:rsid w:val="00DE663A"/>
    <w:rsid w:val="00DE6B03"/>
    <w:rsid w:val="00DE7C85"/>
    <w:rsid w:val="00DF1369"/>
    <w:rsid w:val="00DF1681"/>
    <w:rsid w:val="00DF3B8D"/>
    <w:rsid w:val="00DF46D3"/>
    <w:rsid w:val="00DF51C9"/>
    <w:rsid w:val="00DF7BED"/>
    <w:rsid w:val="00E0050B"/>
    <w:rsid w:val="00E0226A"/>
    <w:rsid w:val="00E03B37"/>
    <w:rsid w:val="00E06709"/>
    <w:rsid w:val="00E0960E"/>
    <w:rsid w:val="00E104D7"/>
    <w:rsid w:val="00E12AF8"/>
    <w:rsid w:val="00E14DF6"/>
    <w:rsid w:val="00E14E7B"/>
    <w:rsid w:val="00E16955"/>
    <w:rsid w:val="00E16C58"/>
    <w:rsid w:val="00E17308"/>
    <w:rsid w:val="00E1761C"/>
    <w:rsid w:val="00E17DF2"/>
    <w:rsid w:val="00E245FB"/>
    <w:rsid w:val="00E24893"/>
    <w:rsid w:val="00E2518C"/>
    <w:rsid w:val="00E27383"/>
    <w:rsid w:val="00E32E31"/>
    <w:rsid w:val="00E33F64"/>
    <w:rsid w:val="00E340E3"/>
    <w:rsid w:val="00E346A2"/>
    <w:rsid w:val="00E361F1"/>
    <w:rsid w:val="00E37309"/>
    <w:rsid w:val="00E374F2"/>
    <w:rsid w:val="00E42006"/>
    <w:rsid w:val="00E4252D"/>
    <w:rsid w:val="00E441A9"/>
    <w:rsid w:val="00E503EA"/>
    <w:rsid w:val="00E51C70"/>
    <w:rsid w:val="00E55655"/>
    <w:rsid w:val="00E574C4"/>
    <w:rsid w:val="00E60254"/>
    <w:rsid w:val="00E62BEF"/>
    <w:rsid w:val="00E63332"/>
    <w:rsid w:val="00E63AC5"/>
    <w:rsid w:val="00E64F9A"/>
    <w:rsid w:val="00E658E7"/>
    <w:rsid w:val="00E65E97"/>
    <w:rsid w:val="00E6770D"/>
    <w:rsid w:val="00E70208"/>
    <w:rsid w:val="00E71861"/>
    <w:rsid w:val="00E722DF"/>
    <w:rsid w:val="00E72C88"/>
    <w:rsid w:val="00E72F29"/>
    <w:rsid w:val="00E72FE6"/>
    <w:rsid w:val="00E758E1"/>
    <w:rsid w:val="00E75C1A"/>
    <w:rsid w:val="00E803A1"/>
    <w:rsid w:val="00E83629"/>
    <w:rsid w:val="00E838F8"/>
    <w:rsid w:val="00E83BBC"/>
    <w:rsid w:val="00E8414E"/>
    <w:rsid w:val="00E84D18"/>
    <w:rsid w:val="00E84EA4"/>
    <w:rsid w:val="00E86EDB"/>
    <w:rsid w:val="00E8783B"/>
    <w:rsid w:val="00E904A0"/>
    <w:rsid w:val="00E90E4F"/>
    <w:rsid w:val="00E93389"/>
    <w:rsid w:val="00E934A1"/>
    <w:rsid w:val="00E940EA"/>
    <w:rsid w:val="00E952BB"/>
    <w:rsid w:val="00E9662D"/>
    <w:rsid w:val="00E977F2"/>
    <w:rsid w:val="00E97ACA"/>
    <w:rsid w:val="00EA2EE9"/>
    <w:rsid w:val="00EA3D9D"/>
    <w:rsid w:val="00EA4E13"/>
    <w:rsid w:val="00EA796D"/>
    <w:rsid w:val="00EB08B4"/>
    <w:rsid w:val="00EB0F5F"/>
    <w:rsid w:val="00EB1532"/>
    <w:rsid w:val="00EB3206"/>
    <w:rsid w:val="00EB3B57"/>
    <w:rsid w:val="00EB4D03"/>
    <w:rsid w:val="00EB4E9D"/>
    <w:rsid w:val="00EB54A9"/>
    <w:rsid w:val="00EB59EA"/>
    <w:rsid w:val="00EB5E15"/>
    <w:rsid w:val="00EB6ABA"/>
    <w:rsid w:val="00EB743F"/>
    <w:rsid w:val="00EB7A03"/>
    <w:rsid w:val="00EC2458"/>
    <w:rsid w:val="00EC43DF"/>
    <w:rsid w:val="00EC49EB"/>
    <w:rsid w:val="00EC7CA9"/>
    <w:rsid w:val="00ED1899"/>
    <w:rsid w:val="00ED1D6F"/>
    <w:rsid w:val="00ED20A1"/>
    <w:rsid w:val="00ED2B8C"/>
    <w:rsid w:val="00ED3957"/>
    <w:rsid w:val="00ED3F6B"/>
    <w:rsid w:val="00ED6357"/>
    <w:rsid w:val="00EE1872"/>
    <w:rsid w:val="00EE29D6"/>
    <w:rsid w:val="00EE6E28"/>
    <w:rsid w:val="00EE715C"/>
    <w:rsid w:val="00EE734B"/>
    <w:rsid w:val="00EE781C"/>
    <w:rsid w:val="00EE7AF8"/>
    <w:rsid w:val="00EF0C90"/>
    <w:rsid w:val="00EF0FA9"/>
    <w:rsid w:val="00EF253A"/>
    <w:rsid w:val="00EF3AE3"/>
    <w:rsid w:val="00EF3DCA"/>
    <w:rsid w:val="00EF6120"/>
    <w:rsid w:val="00EF685E"/>
    <w:rsid w:val="00F00FB7"/>
    <w:rsid w:val="00F011F4"/>
    <w:rsid w:val="00F012BD"/>
    <w:rsid w:val="00F03134"/>
    <w:rsid w:val="00F031CF"/>
    <w:rsid w:val="00F11D79"/>
    <w:rsid w:val="00F13A20"/>
    <w:rsid w:val="00F155A7"/>
    <w:rsid w:val="00F15784"/>
    <w:rsid w:val="00F15FED"/>
    <w:rsid w:val="00F16C5E"/>
    <w:rsid w:val="00F25D1B"/>
    <w:rsid w:val="00F26CE2"/>
    <w:rsid w:val="00F33535"/>
    <w:rsid w:val="00F33C9D"/>
    <w:rsid w:val="00F358B7"/>
    <w:rsid w:val="00F36201"/>
    <w:rsid w:val="00F3643B"/>
    <w:rsid w:val="00F37FB6"/>
    <w:rsid w:val="00F405D5"/>
    <w:rsid w:val="00F40919"/>
    <w:rsid w:val="00F41C21"/>
    <w:rsid w:val="00F44516"/>
    <w:rsid w:val="00F45D8D"/>
    <w:rsid w:val="00F47C4E"/>
    <w:rsid w:val="00F47DA6"/>
    <w:rsid w:val="00F50AE9"/>
    <w:rsid w:val="00F51213"/>
    <w:rsid w:val="00F51DF2"/>
    <w:rsid w:val="00F538B0"/>
    <w:rsid w:val="00F5436F"/>
    <w:rsid w:val="00F55473"/>
    <w:rsid w:val="00F55910"/>
    <w:rsid w:val="00F562A8"/>
    <w:rsid w:val="00F570DD"/>
    <w:rsid w:val="00F60757"/>
    <w:rsid w:val="00F61C3B"/>
    <w:rsid w:val="00F6448C"/>
    <w:rsid w:val="00F64653"/>
    <w:rsid w:val="00F6752F"/>
    <w:rsid w:val="00F677FF"/>
    <w:rsid w:val="00F74912"/>
    <w:rsid w:val="00F7547F"/>
    <w:rsid w:val="00F80100"/>
    <w:rsid w:val="00F809ED"/>
    <w:rsid w:val="00F82B0E"/>
    <w:rsid w:val="00F8302C"/>
    <w:rsid w:val="00F84395"/>
    <w:rsid w:val="00F850BE"/>
    <w:rsid w:val="00F85E05"/>
    <w:rsid w:val="00F866CD"/>
    <w:rsid w:val="00F86768"/>
    <w:rsid w:val="00F93D7F"/>
    <w:rsid w:val="00F94429"/>
    <w:rsid w:val="00FA26CF"/>
    <w:rsid w:val="00FA4552"/>
    <w:rsid w:val="00FA4B23"/>
    <w:rsid w:val="00FA5310"/>
    <w:rsid w:val="00FB0A7F"/>
    <w:rsid w:val="00FB44B4"/>
    <w:rsid w:val="00FB58E0"/>
    <w:rsid w:val="00FC0EC2"/>
    <w:rsid w:val="00FC2A51"/>
    <w:rsid w:val="00FC4ACF"/>
    <w:rsid w:val="00FC5100"/>
    <w:rsid w:val="00FC569A"/>
    <w:rsid w:val="00FC6A01"/>
    <w:rsid w:val="00FC6AFB"/>
    <w:rsid w:val="00FC70D0"/>
    <w:rsid w:val="00FD03E9"/>
    <w:rsid w:val="00FD0AAC"/>
    <w:rsid w:val="00FD1775"/>
    <w:rsid w:val="00FD2AE0"/>
    <w:rsid w:val="00FD5408"/>
    <w:rsid w:val="00FD55D9"/>
    <w:rsid w:val="00FD613C"/>
    <w:rsid w:val="00FD6361"/>
    <w:rsid w:val="00FE3BE2"/>
    <w:rsid w:val="00FE4A90"/>
    <w:rsid w:val="00FE4E14"/>
    <w:rsid w:val="00FE60DD"/>
    <w:rsid w:val="00FE72DA"/>
    <w:rsid w:val="00FF2236"/>
    <w:rsid w:val="00FF2A53"/>
    <w:rsid w:val="00FF418A"/>
    <w:rsid w:val="00FF6708"/>
    <w:rsid w:val="00FF6F22"/>
    <w:rsid w:val="00FF6F35"/>
    <w:rsid w:val="010A5465"/>
    <w:rsid w:val="010BE9E5"/>
    <w:rsid w:val="01241464"/>
    <w:rsid w:val="012A4D47"/>
    <w:rsid w:val="01309610"/>
    <w:rsid w:val="01568F16"/>
    <w:rsid w:val="0163FD0E"/>
    <w:rsid w:val="01780A03"/>
    <w:rsid w:val="0191FE25"/>
    <w:rsid w:val="01B7661A"/>
    <w:rsid w:val="01E5B713"/>
    <w:rsid w:val="01ECE771"/>
    <w:rsid w:val="01FB6FCF"/>
    <w:rsid w:val="0221E20F"/>
    <w:rsid w:val="023AEDF0"/>
    <w:rsid w:val="024E0E33"/>
    <w:rsid w:val="027607CA"/>
    <w:rsid w:val="02809F35"/>
    <w:rsid w:val="02C6DA6B"/>
    <w:rsid w:val="02C9FB1F"/>
    <w:rsid w:val="02CC46C2"/>
    <w:rsid w:val="02CCE733"/>
    <w:rsid w:val="02DD936B"/>
    <w:rsid w:val="02FC76EC"/>
    <w:rsid w:val="031916F6"/>
    <w:rsid w:val="031A8580"/>
    <w:rsid w:val="0329760A"/>
    <w:rsid w:val="033B57AD"/>
    <w:rsid w:val="0351304C"/>
    <w:rsid w:val="038909CA"/>
    <w:rsid w:val="038CD285"/>
    <w:rsid w:val="0394CEF0"/>
    <w:rsid w:val="039BBE27"/>
    <w:rsid w:val="03AA7576"/>
    <w:rsid w:val="03ADAF9E"/>
    <w:rsid w:val="03BDB270"/>
    <w:rsid w:val="03C2AA9E"/>
    <w:rsid w:val="03D65689"/>
    <w:rsid w:val="03DC887C"/>
    <w:rsid w:val="0407FDFA"/>
    <w:rsid w:val="040AED9B"/>
    <w:rsid w:val="0411D82B"/>
    <w:rsid w:val="0425371B"/>
    <w:rsid w:val="04436FE6"/>
    <w:rsid w:val="04504309"/>
    <w:rsid w:val="04844798"/>
    <w:rsid w:val="04C00875"/>
    <w:rsid w:val="04CC7958"/>
    <w:rsid w:val="04DFF25D"/>
    <w:rsid w:val="04F10E82"/>
    <w:rsid w:val="04F1E3E9"/>
    <w:rsid w:val="04FA053F"/>
    <w:rsid w:val="05498163"/>
    <w:rsid w:val="055ADFC9"/>
    <w:rsid w:val="055DC084"/>
    <w:rsid w:val="05651A6D"/>
    <w:rsid w:val="05665788"/>
    <w:rsid w:val="0572AB2E"/>
    <w:rsid w:val="05A4397D"/>
    <w:rsid w:val="05B1BA46"/>
    <w:rsid w:val="05E1885B"/>
    <w:rsid w:val="05E50F76"/>
    <w:rsid w:val="05FA1778"/>
    <w:rsid w:val="06123457"/>
    <w:rsid w:val="0615342D"/>
    <w:rsid w:val="063EC911"/>
    <w:rsid w:val="06442E8E"/>
    <w:rsid w:val="064B7B26"/>
    <w:rsid w:val="064F215C"/>
    <w:rsid w:val="0673E242"/>
    <w:rsid w:val="067DA106"/>
    <w:rsid w:val="06867222"/>
    <w:rsid w:val="0699825C"/>
    <w:rsid w:val="06B4BB3A"/>
    <w:rsid w:val="06D6A41B"/>
    <w:rsid w:val="06DE373F"/>
    <w:rsid w:val="06E21D63"/>
    <w:rsid w:val="06F358B3"/>
    <w:rsid w:val="06FE94D0"/>
    <w:rsid w:val="07046772"/>
    <w:rsid w:val="070E5F13"/>
    <w:rsid w:val="07189396"/>
    <w:rsid w:val="0746E696"/>
    <w:rsid w:val="075B75A7"/>
    <w:rsid w:val="07C2E40F"/>
    <w:rsid w:val="07D5375C"/>
    <w:rsid w:val="07D9AE12"/>
    <w:rsid w:val="07E004D9"/>
    <w:rsid w:val="08349EFE"/>
    <w:rsid w:val="083F9E66"/>
    <w:rsid w:val="0841F671"/>
    <w:rsid w:val="08626020"/>
    <w:rsid w:val="0888A008"/>
    <w:rsid w:val="08C29DFE"/>
    <w:rsid w:val="08C85CA3"/>
    <w:rsid w:val="08C96C5B"/>
    <w:rsid w:val="08CCF77E"/>
    <w:rsid w:val="08E297C1"/>
    <w:rsid w:val="08FC3DED"/>
    <w:rsid w:val="0909C7BF"/>
    <w:rsid w:val="091211F9"/>
    <w:rsid w:val="09151946"/>
    <w:rsid w:val="092785CE"/>
    <w:rsid w:val="093FAC7F"/>
    <w:rsid w:val="094128DC"/>
    <w:rsid w:val="0958401C"/>
    <w:rsid w:val="096B81B4"/>
    <w:rsid w:val="097FAFEA"/>
    <w:rsid w:val="0986C21E"/>
    <w:rsid w:val="099A5FD9"/>
    <w:rsid w:val="09AA9931"/>
    <w:rsid w:val="09E86E74"/>
    <w:rsid w:val="09FDCE6C"/>
    <w:rsid w:val="09FF8AF4"/>
    <w:rsid w:val="0A02F02A"/>
    <w:rsid w:val="0A422358"/>
    <w:rsid w:val="0A7A8799"/>
    <w:rsid w:val="0A7C0A76"/>
    <w:rsid w:val="0A9EAEEE"/>
    <w:rsid w:val="0AC3F873"/>
    <w:rsid w:val="0AD9C182"/>
    <w:rsid w:val="0AE01EEF"/>
    <w:rsid w:val="0AFB7E56"/>
    <w:rsid w:val="0AFC6065"/>
    <w:rsid w:val="0B2A0A2E"/>
    <w:rsid w:val="0B2E2B08"/>
    <w:rsid w:val="0B35BBB5"/>
    <w:rsid w:val="0B550E54"/>
    <w:rsid w:val="0B619324"/>
    <w:rsid w:val="0B61C2BB"/>
    <w:rsid w:val="0BB1305D"/>
    <w:rsid w:val="0BBB598D"/>
    <w:rsid w:val="0BBFDBAB"/>
    <w:rsid w:val="0BCB3319"/>
    <w:rsid w:val="0BCD164D"/>
    <w:rsid w:val="0BDDCBED"/>
    <w:rsid w:val="0C010D1D"/>
    <w:rsid w:val="0C1840CF"/>
    <w:rsid w:val="0C202A2B"/>
    <w:rsid w:val="0C269EB9"/>
    <w:rsid w:val="0C31D071"/>
    <w:rsid w:val="0C3343E7"/>
    <w:rsid w:val="0C802A87"/>
    <w:rsid w:val="0C8B32FE"/>
    <w:rsid w:val="0CB6B6E9"/>
    <w:rsid w:val="0CBB0123"/>
    <w:rsid w:val="0CC711A4"/>
    <w:rsid w:val="0CC9FB69"/>
    <w:rsid w:val="0CD1515F"/>
    <w:rsid w:val="0CD46155"/>
    <w:rsid w:val="0CE1E0E7"/>
    <w:rsid w:val="0CFBD215"/>
    <w:rsid w:val="0D3A90EC"/>
    <w:rsid w:val="0D4430D9"/>
    <w:rsid w:val="0D7611C8"/>
    <w:rsid w:val="0D8C9504"/>
    <w:rsid w:val="0DA4C8D0"/>
    <w:rsid w:val="0E1E90DC"/>
    <w:rsid w:val="0E2C2831"/>
    <w:rsid w:val="0E5A3341"/>
    <w:rsid w:val="0E5DE7D5"/>
    <w:rsid w:val="0E69ECFC"/>
    <w:rsid w:val="0E854D1B"/>
    <w:rsid w:val="0E87973D"/>
    <w:rsid w:val="0E8E2112"/>
    <w:rsid w:val="0E97ED06"/>
    <w:rsid w:val="0EAC17B9"/>
    <w:rsid w:val="0EF6BBAD"/>
    <w:rsid w:val="0F0C1B7F"/>
    <w:rsid w:val="0F549E1D"/>
    <w:rsid w:val="0F65E4FE"/>
    <w:rsid w:val="0F6639B8"/>
    <w:rsid w:val="0F7E7032"/>
    <w:rsid w:val="0F80B657"/>
    <w:rsid w:val="0F8846EA"/>
    <w:rsid w:val="0FBC1673"/>
    <w:rsid w:val="0FD21818"/>
    <w:rsid w:val="0FFEA4F4"/>
    <w:rsid w:val="102546D0"/>
    <w:rsid w:val="106CD733"/>
    <w:rsid w:val="10AD04D1"/>
    <w:rsid w:val="10BE743F"/>
    <w:rsid w:val="10E247EF"/>
    <w:rsid w:val="10E2A0DA"/>
    <w:rsid w:val="10E6EC24"/>
    <w:rsid w:val="111E02B8"/>
    <w:rsid w:val="114E4A45"/>
    <w:rsid w:val="114F6073"/>
    <w:rsid w:val="1156E18E"/>
    <w:rsid w:val="1161FC32"/>
    <w:rsid w:val="1163FFF1"/>
    <w:rsid w:val="1175857D"/>
    <w:rsid w:val="118DCFBA"/>
    <w:rsid w:val="11990285"/>
    <w:rsid w:val="119B2818"/>
    <w:rsid w:val="11B29D4A"/>
    <w:rsid w:val="11B3F4D0"/>
    <w:rsid w:val="11EFB02C"/>
    <w:rsid w:val="1211B21C"/>
    <w:rsid w:val="121ACAC4"/>
    <w:rsid w:val="1282BC85"/>
    <w:rsid w:val="12A9A5B9"/>
    <w:rsid w:val="12C9E2A0"/>
    <w:rsid w:val="12D20877"/>
    <w:rsid w:val="12F3B735"/>
    <w:rsid w:val="12F47FDC"/>
    <w:rsid w:val="1306FA09"/>
    <w:rsid w:val="130EA172"/>
    <w:rsid w:val="1324C2F1"/>
    <w:rsid w:val="1329A01B"/>
    <w:rsid w:val="13902718"/>
    <w:rsid w:val="13A140D8"/>
    <w:rsid w:val="13A24D51"/>
    <w:rsid w:val="13A88502"/>
    <w:rsid w:val="13AF9448"/>
    <w:rsid w:val="13D0A8CA"/>
    <w:rsid w:val="13D54AC3"/>
    <w:rsid w:val="13FD183C"/>
    <w:rsid w:val="140C1F02"/>
    <w:rsid w:val="1419EE55"/>
    <w:rsid w:val="141F871B"/>
    <w:rsid w:val="1426CEB7"/>
    <w:rsid w:val="142D01B8"/>
    <w:rsid w:val="146CF073"/>
    <w:rsid w:val="148E232B"/>
    <w:rsid w:val="14CDBC15"/>
    <w:rsid w:val="15130C68"/>
    <w:rsid w:val="153E2A56"/>
    <w:rsid w:val="1545952C"/>
    <w:rsid w:val="1598D365"/>
    <w:rsid w:val="15A6C0F5"/>
    <w:rsid w:val="15BA5D47"/>
    <w:rsid w:val="15BFB0E4"/>
    <w:rsid w:val="15DC726B"/>
    <w:rsid w:val="15DD18D2"/>
    <w:rsid w:val="160DE470"/>
    <w:rsid w:val="1622D196"/>
    <w:rsid w:val="1625B73C"/>
    <w:rsid w:val="164193CE"/>
    <w:rsid w:val="164A4131"/>
    <w:rsid w:val="1650C71A"/>
    <w:rsid w:val="16595A5A"/>
    <w:rsid w:val="165ADEB4"/>
    <w:rsid w:val="166140DD"/>
    <w:rsid w:val="16623278"/>
    <w:rsid w:val="167E8E31"/>
    <w:rsid w:val="169109BF"/>
    <w:rsid w:val="1692DDC9"/>
    <w:rsid w:val="16AD270F"/>
    <w:rsid w:val="16AE94D9"/>
    <w:rsid w:val="16BDF929"/>
    <w:rsid w:val="16C94DCB"/>
    <w:rsid w:val="16D80BE2"/>
    <w:rsid w:val="16E45EA1"/>
    <w:rsid w:val="16F1C928"/>
    <w:rsid w:val="170A0D01"/>
    <w:rsid w:val="17108DE2"/>
    <w:rsid w:val="1743BFC4"/>
    <w:rsid w:val="175899C1"/>
    <w:rsid w:val="176DD78F"/>
    <w:rsid w:val="179AAC53"/>
    <w:rsid w:val="17A54173"/>
    <w:rsid w:val="17A5799A"/>
    <w:rsid w:val="17A6A78F"/>
    <w:rsid w:val="17C4CA0A"/>
    <w:rsid w:val="17EAD953"/>
    <w:rsid w:val="17EC977B"/>
    <w:rsid w:val="18024F78"/>
    <w:rsid w:val="18738DA3"/>
    <w:rsid w:val="1874B1FB"/>
    <w:rsid w:val="18821186"/>
    <w:rsid w:val="18853656"/>
    <w:rsid w:val="18C4B7FC"/>
    <w:rsid w:val="18F7A9D1"/>
    <w:rsid w:val="1900DE59"/>
    <w:rsid w:val="19103C1D"/>
    <w:rsid w:val="191300E3"/>
    <w:rsid w:val="1914132D"/>
    <w:rsid w:val="19419511"/>
    <w:rsid w:val="19475F0B"/>
    <w:rsid w:val="1947D147"/>
    <w:rsid w:val="197DBF45"/>
    <w:rsid w:val="1981E1F3"/>
    <w:rsid w:val="19D607AE"/>
    <w:rsid w:val="19E63299"/>
    <w:rsid w:val="19F61DA3"/>
    <w:rsid w:val="19FDB830"/>
    <w:rsid w:val="1A1DE1E7"/>
    <w:rsid w:val="1A49E18B"/>
    <w:rsid w:val="1A5BD49D"/>
    <w:rsid w:val="1A5C9A97"/>
    <w:rsid w:val="1A641125"/>
    <w:rsid w:val="1A69DB50"/>
    <w:rsid w:val="1A8975EE"/>
    <w:rsid w:val="1AB56CFF"/>
    <w:rsid w:val="1AC3766A"/>
    <w:rsid w:val="1AC53DD4"/>
    <w:rsid w:val="1AD1806D"/>
    <w:rsid w:val="1AD4F485"/>
    <w:rsid w:val="1ADDB5F1"/>
    <w:rsid w:val="1AE7354A"/>
    <w:rsid w:val="1AEA4ED6"/>
    <w:rsid w:val="1AF71A47"/>
    <w:rsid w:val="1AFA24C5"/>
    <w:rsid w:val="1B1955AB"/>
    <w:rsid w:val="1B198FA6"/>
    <w:rsid w:val="1B288A0C"/>
    <w:rsid w:val="1B368C77"/>
    <w:rsid w:val="1B423F98"/>
    <w:rsid w:val="1B47AA0A"/>
    <w:rsid w:val="1B932A60"/>
    <w:rsid w:val="1B95071D"/>
    <w:rsid w:val="1BB36617"/>
    <w:rsid w:val="1BBCDC7F"/>
    <w:rsid w:val="1BD62C4A"/>
    <w:rsid w:val="1BF1FC6C"/>
    <w:rsid w:val="1BFF3819"/>
    <w:rsid w:val="1C05ABB1"/>
    <w:rsid w:val="1C05F3DC"/>
    <w:rsid w:val="1C05F610"/>
    <w:rsid w:val="1C1CFCCE"/>
    <w:rsid w:val="1C38139D"/>
    <w:rsid w:val="1C393454"/>
    <w:rsid w:val="1C3AA358"/>
    <w:rsid w:val="1C6A5302"/>
    <w:rsid w:val="1CED2F20"/>
    <w:rsid w:val="1D08F82B"/>
    <w:rsid w:val="1D190525"/>
    <w:rsid w:val="1D2383C4"/>
    <w:rsid w:val="1D457778"/>
    <w:rsid w:val="1D753411"/>
    <w:rsid w:val="1D7697BB"/>
    <w:rsid w:val="1D98BB16"/>
    <w:rsid w:val="1DA17C12"/>
    <w:rsid w:val="1DA1C43D"/>
    <w:rsid w:val="1DA751BC"/>
    <w:rsid w:val="1DB034F6"/>
    <w:rsid w:val="1DC116B0"/>
    <w:rsid w:val="1DE6718F"/>
    <w:rsid w:val="1E87FE4C"/>
    <w:rsid w:val="1E9F9EA0"/>
    <w:rsid w:val="1ED1485B"/>
    <w:rsid w:val="1EE0900E"/>
    <w:rsid w:val="1EEB97A3"/>
    <w:rsid w:val="1EF1530A"/>
    <w:rsid w:val="1F00C0FE"/>
    <w:rsid w:val="1F32BD92"/>
    <w:rsid w:val="1F3D4C73"/>
    <w:rsid w:val="1F4A8A42"/>
    <w:rsid w:val="1F4B576D"/>
    <w:rsid w:val="1F5D637D"/>
    <w:rsid w:val="1F613F8D"/>
    <w:rsid w:val="1F71C900"/>
    <w:rsid w:val="1F9A67F4"/>
    <w:rsid w:val="1FAF86FA"/>
    <w:rsid w:val="1FCE7E7B"/>
    <w:rsid w:val="1FD8318D"/>
    <w:rsid w:val="1FDD2877"/>
    <w:rsid w:val="1FE77FAF"/>
    <w:rsid w:val="1FEDAC89"/>
    <w:rsid w:val="1FF6B15E"/>
    <w:rsid w:val="204E6347"/>
    <w:rsid w:val="204FD01D"/>
    <w:rsid w:val="2050793E"/>
    <w:rsid w:val="205C3B08"/>
    <w:rsid w:val="205C3DD1"/>
    <w:rsid w:val="207D3C64"/>
    <w:rsid w:val="2080D370"/>
    <w:rsid w:val="20A8ADC3"/>
    <w:rsid w:val="20CD5CA7"/>
    <w:rsid w:val="20E6C202"/>
    <w:rsid w:val="20F25C63"/>
    <w:rsid w:val="20FB55CC"/>
    <w:rsid w:val="210B82E8"/>
    <w:rsid w:val="2110E25F"/>
    <w:rsid w:val="213C32CE"/>
    <w:rsid w:val="21458BD3"/>
    <w:rsid w:val="214673A8"/>
    <w:rsid w:val="21544966"/>
    <w:rsid w:val="215655ED"/>
    <w:rsid w:val="215F8AD8"/>
    <w:rsid w:val="217513D8"/>
    <w:rsid w:val="217C1719"/>
    <w:rsid w:val="218404F6"/>
    <w:rsid w:val="218A723D"/>
    <w:rsid w:val="2196BCF6"/>
    <w:rsid w:val="21A049AE"/>
    <w:rsid w:val="21AFE553"/>
    <w:rsid w:val="21BA6EB8"/>
    <w:rsid w:val="21CCBD4E"/>
    <w:rsid w:val="221ED09F"/>
    <w:rsid w:val="222F7054"/>
    <w:rsid w:val="224C6B4B"/>
    <w:rsid w:val="22504BC9"/>
    <w:rsid w:val="2261CD91"/>
    <w:rsid w:val="226D07AA"/>
    <w:rsid w:val="227C5B82"/>
    <w:rsid w:val="22854194"/>
    <w:rsid w:val="228BF51B"/>
    <w:rsid w:val="228E2AEC"/>
    <w:rsid w:val="229C98A6"/>
    <w:rsid w:val="22A17D94"/>
    <w:rsid w:val="22E06C2C"/>
    <w:rsid w:val="22EBB3A6"/>
    <w:rsid w:val="22EE4151"/>
    <w:rsid w:val="23181927"/>
    <w:rsid w:val="2324B761"/>
    <w:rsid w:val="23328D57"/>
    <w:rsid w:val="235C752A"/>
    <w:rsid w:val="23610D01"/>
    <w:rsid w:val="23747926"/>
    <w:rsid w:val="23982226"/>
    <w:rsid w:val="23A01902"/>
    <w:rsid w:val="23AB562D"/>
    <w:rsid w:val="23CD061E"/>
    <w:rsid w:val="23E98E86"/>
    <w:rsid w:val="23EA63B5"/>
    <w:rsid w:val="23F42CA1"/>
    <w:rsid w:val="23F95DE3"/>
    <w:rsid w:val="241A5E7B"/>
    <w:rsid w:val="241A8F74"/>
    <w:rsid w:val="245802DD"/>
    <w:rsid w:val="248BEA28"/>
    <w:rsid w:val="24BA521A"/>
    <w:rsid w:val="24CE5DB8"/>
    <w:rsid w:val="24E016A1"/>
    <w:rsid w:val="24F6F86E"/>
    <w:rsid w:val="252A6AF7"/>
    <w:rsid w:val="253A0CA6"/>
    <w:rsid w:val="25435926"/>
    <w:rsid w:val="2552D99B"/>
    <w:rsid w:val="255F59A4"/>
    <w:rsid w:val="25993200"/>
    <w:rsid w:val="25A88A27"/>
    <w:rsid w:val="25ABE8C7"/>
    <w:rsid w:val="26256C06"/>
    <w:rsid w:val="26546DF9"/>
    <w:rsid w:val="265987EC"/>
    <w:rsid w:val="266064FB"/>
    <w:rsid w:val="267325FE"/>
    <w:rsid w:val="26939691"/>
    <w:rsid w:val="269A8FAC"/>
    <w:rsid w:val="26B6E0B9"/>
    <w:rsid w:val="26C030A7"/>
    <w:rsid w:val="26D7B9C4"/>
    <w:rsid w:val="27256787"/>
    <w:rsid w:val="272A09F4"/>
    <w:rsid w:val="27315AAB"/>
    <w:rsid w:val="274DBFBD"/>
    <w:rsid w:val="27619C0F"/>
    <w:rsid w:val="276285A7"/>
    <w:rsid w:val="27737333"/>
    <w:rsid w:val="2791DB15"/>
    <w:rsid w:val="27AA628D"/>
    <w:rsid w:val="27B69B15"/>
    <w:rsid w:val="27CD74F5"/>
    <w:rsid w:val="27FEF327"/>
    <w:rsid w:val="2830ED1C"/>
    <w:rsid w:val="283D964B"/>
    <w:rsid w:val="284D5112"/>
    <w:rsid w:val="285347C0"/>
    <w:rsid w:val="286CD31C"/>
    <w:rsid w:val="2881173F"/>
    <w:rsid w:val="289C140D"/>
    <w:rsid w:val="28AF6057"/>
    <w:rsid w:val="28C387C1"/>
    <w:rsid w:val="28F9C3F5"/>
    <w:rsid w:val="28FD6E48"/>
    <w:rsid w:val="2906F7FB"/>
    <w:rsid w:val="291CEDC1"/>
    <w:rsid w:val="291DF6A3"/>
    <w:rsid w:val="296A4689"/>
    <w:rsid w:val="29AF3E60"/>
    <w:rsid w:val="29C00654"/>
    <w:rsid w:val="29E1F0A4"/>
    <w:rsid w:val="29FD6626"/>
    <w:rsid w:val="29FDBFE2"/>
    <w:rsid w:val="2A032017"/>
    <w:rsid w:val="2A0FDCFC"/>
    <w:rsid w:val="2A0FEB40"/>
    <w:rsid w:val="2A2BAAEE"/>
    <w:rsid w:val="2A6484BE"/>
    <w:rsid w:val="2A6A2194"/>
    <w:rsid w:val="2A9B413F"/>
    <w:rsid w:val="2AB528C4"/>
    <w:rsid w:val="2ADF6DFF"/>
    <w:rsid w:val="2B228BEA"/>
    <w:rsid w:val="2B33D61E"/>
    <w:rsid w:val="2B464E00"/>
    <w:rsid w:val="2B6D6992"/>
    <w:rsid w:val="2BABBBA1"/>
    <w:rsid w:val="2BBBB7F1"/>
    <w:rsid w:val="2BBD2C82"/>
    <w:rsid w:val="2BE3491C"/>
    <w:rsid w:val="2BE65203"/>
    <w:rsid w:val="2C39DF63"/>
    <w:rsid w:val="2C4BB108"/>
    <w:rsid w:val="2C56A621"/>
    <w:rsid w:val="2C5B1A38"/>
    <w:rsid w:val="2C625C14"/>
    <w:rsid w:val="2C967197"/>
    <w:rsid w:val="2C96752E"/>
    <w:rsid w:val="2CB25830"/>
    <w:rsid w:val="2CD053F6"/>
    <w:rsid w:val="2CFBB4A6"/>
    <w:rsid w:val="2D00C9AC"/>
    <w:rsid w:val="2D05361F"/>
    <w:rsid w:val="2D067DFD"/>
    <w:rsid w:val="2D2994CB"/>
    <w:rsid w:val="2D3E5FF5"/>
    <w:rsid w:val="2D7EDEC6"/>
    <w:rsid w:val="2D8D2959"/>
    <w:rsid w:val="2D9D76D9"/>
    <w:rsid w:val="2DFED592"/>
    <w:rsid w:val="2E073D33"/>
    <w:rsid w:val="2E2DD270"/>
    <w:rsid w:val="2E601C85"/>
    <w:rsid w:val="2E6D5525"/>
    <w:rsid w:val="2E7234E4"/>
    <w:rsid w:val="2ED2218C"/>
    <w:rsid w:val="2EE1B6A7"/>
    <w:rsid w:val="2EE36F7E"/>
    <w:rsid w:val="2EF587A6"/>
    <w:rsid w:val="2F8FA349"/>
    <w:rsid w:val="2F922678"/>
    <w:rsid w:val="2FBDF6F9"/>
    <w:rsid w:val="2FD38D87"/>
    <w:rsid w:val="2FDE8981"/>
    <w:rsid w:val="2FF60C6A"/>
    <w:rsid w:val="2FF6B5F9"/>
    <w:rsid w:val="30005679"/>
    <w:rsid w:val="30110D8D"/>
    <w:rsid w:val="302F163F"/>
    <w:rsid w:val="3033E0D4"/>
    <w:rsid w:val="303F0FA4"/>
    <w:rsid w:val="304528E4"/>
    <w:rsid w:val="30585DB5"/>
    <w:rsid w:val="306AD6D3"/>
    <w:rsid w:val="308ABB3F"/>
    <w:rsid w:val="30E634E5"/>
    <w:rsid w:val="30F27F5A"/>
    <w:rsid w:val="30F58BDC"/>
    <w:rsid w:val="310AC5FC"/>
    <w:rsid w:val="3116F68B"/>
    <w:rsid w:val="3130A92B"/>
    <w:rsid w:val="31599B22"/>
    <w:rsid w:val="315E2E1B"/>
    <w:rsid w:val="319D9333"/>
    <w:rsid w:val="31A96FBA"/>
    <w:rsid w:val="31B3FFA4"/>
    <w:rsid w:val="31BC9A7B"/>
    <w:rsid w:val="31C6C39D"/>
    <w:rsid w:val="31C8B645"/>
    <w:rsid w:val="31D24E24"/>
    <w:rsid w:val="31D3FFF6"/>
    <w:rsid w:val="31D43ACF"/>
    <w:rsid w:val="31FD8BBB"/>
    <w:rsid w:val="320DE09C"/>
    <w:rsid w:val="320FDF27"/>
    <w:rsid w:val="321AFD25"/>
    <w:rsid w:val="322C898A"/>
    <w:rsid w:val="3245B828"/>
    <w:rsid w:val="3267EA03"/>
    <w:rsid w:val="326BCF75"/>
    <w:rsid w:val="32A62B79"/>
    <w:rsid w:val="32F50701"/>
    <w:rsid w:val="3300C19C"/>
    <w:rsid w:val="33063D91"/>
    <w:rsid w:val="332B5920"/>
    <w:rsid w:val="333CECF6"/>
    <w:rsid w:val="333E7C85"/>
    <w:rsid w:val="3345E997"/>
    <w:rsid w:val="339AFB44"/>
    <w:rsid w:val="339D384F"/>
    <w:rsid w:val="339DA529"/>
    <w:rsid w:val="33A5BF86"/>
    <w:rsid w:val="33AD2DD0"/>
    <w:rsid w:val="33CC8002"/>
    <w:rsid w:val="33E0D827"/>
    <w:rsid w:val="33EAC232"/>
    <w:rsid w:val="340873BC"/>
    <w:rsid w:val="343180C1"/>
    <w:rsid w:val="343C769C"/>
    <w:rsid w:val="344B67D5"/>
    <w:rsid w:val="34695C7E"/>
    <w:rsid w:val="3486F3DE"/>
    <w:rsid w:val="34B20D49"/>
    <w:rsid w:val="34B5828D"/>
    <w:rsid w:val="34DA4CE6"/>
    <w:rsid w:val="35002E9B"/>
    <w:rsid w:val="351AEEB2"/>
    <w:rsid w:val="35256F10"/>
    <w:rsid w:val="352D5C96"/>
    <w:rsid w:val="35416310"/>
    <w:rsid w:val="35418FE7"/>
    <w:rsid w:val="35560EC2"/>
    <w:rsid w:val="356FB6C0"/>
    <w:rsid w:val="3583AE3A"/>
    <w:rsid w:val="35B2AED7"/>
    <w:rsid w:val="35BAE326"/>
    <w:rsid w:val="35CE7B57"/>
    <w:rsid w:val="35E7B14B"/>
    <w:rsid w:val="3616D763"/>
    <w:rsid w:val="3621A669"/>
    <w:rsid w:val="3646C2B3"/>
    <w:rsid w:val="366224A1"/>
    <w:rsid w:val="366B407C"/>
    <w:rsid w:val="3671836D"/>
    <w:rsid w:val="369D96B6"/>
    <w:rsid w:val="36B4BD10"/>
    <w:rsid w:val="36E04381"/>
    <w:rsid w:val="36E1518A"/>
    <w:rsid w:val="3706E7C1"/>
    <w:rsid w:val="3740147E"/>
    <w:rsid w:val="37406B30"/>
    <w:rsid w:val="374232E9"/>
    <w:rsid w:val="3756E74B"/>
    <w:rsid w:val="375776C5"/>
    <w:rsid w:val="376842E6"/>
    <w:rsid w:val="376D3D26"/>
    <w:rsid w:val="377C04E4"/>
    <w:rsid w:val="378A703E"/>
    <w:rsid w:val="378CE0BF"/>
    <w:rsid w:val="37D9844D"/>
    <w:rsid w:val="381F0B8E"/>
    <w:rsid w:val="38396717"/>
    <w:rsid w:val="3839E3D7"/>
    <w:rsid w:val="3867CC61"/>
    <w:rsid w:val="387903D2"/>
    <w:rsid w:val="38856106"/>
    <w:rsid w:val="38A8CD81"/>
    <w:rsid w:val="38F74319"/>
    <w:rsid w:val="3935FCB5"/>
    <w:rsid w:val="3967A282"/>
    <w:rsid w:val="3972E7E9"/>
    <w:rsid w:val="3988F3B0"/>
    <w:rsid w:val="399FE690"/>
    <w:rsid w:val="39A8A518"/>
    <w:rsid w:val="39AAF051"/>
    <w:rsid w:val="39ADBE09"/>
    <w:rsid w:val="39C93863"/>
    <w:rsid w:val="39D2E2CD"/>
    <w:rsid w:val="39E44E60"/>
    <w:rsid w:val="39E948A3"/>
    <w:rsid w:val="3A0D1CE8"/>
    <w:rsid w:val="3A0DAC62"/>
    <w:rsid w:val="3A2B363E"/>
    <w:rsid w:val="3A47F3D4"/>
    <w:rsid w:val="3A4AD442"/>
    <w:rsid w:val="3A58A00C"/>
    <w:rsid w:val="3A64797C"/>
    <w:rsid w:val="3A661F21"/>
    <w:rsid w:val="3A6E2644"/>
    <w:rsid w:val="3AD19A93"/>
    <w:rsid w:val="3AF16883"/>
    <w:rsid w:val="3B294E72"/>
    <w:rsid w:val="3B504042"/>
    <w:rsid w:val="3B72CB3B"/>
    <w:rsid w:val="3B8C58F2"/>
    <w:rsid w:val="3B979FE0"/>
    <w:rsid w:val="3BB0A494"/>
    <w:rsid w:val="3BB673D4"/>
    <w:rsid w:val="3BE3FC86"/>
    <w:rsid w:val="3BE42CF9"/>
    <w:rsid w:val="3BED41C6"/>
    <w:rsid w:val="3BF5D417"/>
    <w:rsid w:val="3C074973"/>
    <w:rsid w:val="3C0B558C"/>
    <w:rsid w:val="3C2C8204"/>
    <w:rsid w:val="3C2ED3FC"/>
    <w:rsid w:val="3C5D846E"/>
    <w:rsid w:val="3C6CF08A"/>
    <w:rsid w:val="3CA4A66C"/>
    <w:rsid w:val="3CB5F99D"/>
    <w:rsid w:val="3CD8DF89"/>
    <w:rsid w:val="3CDB5552"/>
    <w:rsid w:val="3D073AA8"/>
    <w:rsid w:val="3D1BC6B6"/>
    <w:rsid w:val="3D25CD6A"/>
    <w:rsid w:val="3D260097"/>
    <w:rsid w:val="3D301CA6"/>
    <w:rsid w:val="3D38F398"/>
    <w:rsid w:val="3D4C74F5"/>
    <w:rsid w:val="3D58D229"/>
    <w:rsid w:val="3D729FAD"/>
    <w:rsid w:val="3D7BB604"/>
    <w:rsid w:val="3D815D00"/>
    <w:rsid w:val="3D8FD3B7"/>
    <w:rsid w:val="3D966115"/>
    <w:rsid w:val="3DA8775D"/>
    <w:rsid w:val="3DB5B44C"/>
    <w:rsid w:val="3DBD7DAF"/>
    <w:rsid w:val="3DE6A3F4"/>
    <w:rsid w:val="3DF465F8"/>
    <w:rsid w:val="3E1F55CC"/>
    <w:rsid w:val="3E1F95ED"/>
    <w:rsid w:val="3E27396E"/>
    <w:rsid w:val="3E41E932"/>
    <w:rsid w:val="3E42F6D3"/>
    <w:rsid w:val="3E6C3D25"/>
    <w:rsid w:val="3E705FD3"/>
    <w:rsid w:val="3E732EAA"/>
    <w:rsid w:val="3E742B6F"/>
    <w:rsid w:val="3E849A9A"/>
    <w:rsid w:val="3E932756"/>
    <w:rsid w:val="3EA78CD8"/>
    <w:rsid w:val="3EA8643D"/>
    <w:rsid w:val="3EA8A89B"/>
    <w:rsid w:val="3EB2301A"/>
    <w:rsid w:val="3EB8C19B"/>
    <w:rsid w:val="3EC20949"/>
    <w:rsid w:val="3EC61B4A"/>
    <w:rsid w:val="3F06F648"/>
    <w:rsid w:val="3F2D3BEA"/>
    <w:rsid w:val="3F2D74D9"/>
    <w:rsid w:val="3F7A4481"/>
    <w:rsid w:val="3F8060BF"/>
    <w:rsid w:val="3F8C6C4B"/>
    <w:rsid w:val="3FAA4095"/>
    <w:rsid w:val="3FB0CF16"/>
    <w:rsid w:val="3FC115BF"/>
    <w:rsid w:val="3FCE96CC"/>
    <w:rsid w:val="3FD2075B"/>
    <w:rsid w:val="3FDEC734"/>
    <w:rsid w:val="3FECFC1B"/>
    <w:rsid w:val="3FFE1D8B"/>
    <w:rsid w:val="40031480"/>
    <w:rsid w:val="40139B72"/>
    <w:rsid w:val="404DCF82"/>
    <w:rsid w:val="40567BBE"/>
    <w:rsid w:val="40741F05"/>
    <w:rsid w:val="407442C6"/>
    <w:rsid w:val="407481E1"/>
    <w:rsid w:val="407E9029"/>
    <w:rsid w:val="40973A00"/>
    <w:rsid w:val="40D5EE62"/>
    <w:rsid w:val="40DF3675"/>
    <w:rsid w:val="40F1F75E"/>
    <w:rsid w:val="410A7D83"/>
    <w:rsid w:val="410ECE66"/>
    <w:rsid w:val="414556E2"/>
    <w:rsid w:val="41490FC3"/>
    <w:rsid w:val="416A57A6"/>
    <w:rsid w:val="416C2A7C"/>
    <w:rsid w:val="416D7DAD"/>
    <w:rsid w:val="416F5A6A"/>
    <w:rsid w:val="4176607C"/>
    <w:rsid w:val="418B225F"/>
    <w:rsid w:val="4271BEC3"/>
    <w:rsid w:val="428DC697"/>
    <w:rsid w:val="42AB0467"/>
    <w:rsid w:val="42D8C82C"/>
    <w:rsid w:val="42E23975"/>
    <w:rsid w:val="42EAE866"/>
    <w:rsid w:val="42ED2DA9"/>
    <w:rsid w:val="42F14040"/>
    <w:rsid w:val="43084176"/>
    <w:rsid w:val="43418654"/>
    <w:rsid w:val="434F875E"/>
    <w:rsid w:val="438104F6"/>
    <w:rsid w:val="4395421B"/>
    <w:rsid w:val="43A191FD"/>
    <w:rsid w:val="43D09464"/>
    <w:rsid w:val="43D91FD4"/>
    <w:rsid w:val="43DDD394"/>
    <w:rsid w:val="43EA7328"/>
    <w:rsid w:val="43F5C68B"/>
    <w:rsid w:val="43F6C3CA"/>
    <w:rsid w:val="4400E5FC"/>
    <w:rsid w:val="44246512"/>
    <w:rsid w:val="443574E4"/>
    <w:rsid w:val="4454361F"/>
    <w:rsid w:val="448E6389"/>
    <w:rsid w:val="44C6B65D"/>
    <w:rsid w:val="44F070B0"/>
    <w:rsid w:val="44F7949E"/>
    <w:rsid w:val="44F85E36"/>
    <w:rsid w:val="44FFB629"/>
    <w:rsid w:val="452161BE"/>
    <w:rsid w:val="453378DE"/>
    <w:rsid w:val="453564CF"/>
    <w:rsid w:val="453D625E"/>
    <w:rsid w:val="454F27B9"/>
    <w:rsid w:val="45659584"/>
    <w:rsid w:val="4597704C"/>
    <w:rsid w:val="4599D58F"/>
    <w:rsid w:val="45A4A3E3"/>
    <w:rsid w:val="45B61AFE"/>
    <w:rsid w:val="45BF1579"/>
    <w:rsid w:val="45E433A3"/>
    <w:rsid w:val="45EC7E00"/>
    <w:rsid w:val="4617657A"/>
    <w:rsid w:val="461D3B96"/>
    <w:rsid w:val="46279568"/>
    <w:rsid w:val="46593368"/>
    <w:rsid w:val="46615578"/>
    <w:rsid w:val="46642AE6"/>
    <w:rsid w:val="4665633F"/>
    <w:rsid w:val="46687E94"/>
    <w:rsid w:val="46708CA3"/>
    <w:rsid w:val="467750F3"/>
    <w:rsid w:val="469E268C"/>
    <w:rsid w:val="46A49C31"/>
    <w:rsid w:val="46C62864"/>
    <w:rsid w:val="46CAF377"/>
    <w:rsid w:val="46DF554D"/>
    <w:rsid w:val="46ECA5B0"/>
    <w:rsid w:val="46FBC2F8"/>
    <w:rsid w:val="47154E6D"/>
    <w:rsid w:val="471F1512"/>
    <w:rsid w:val="47251DF4"/>
    <w:rsid w:val="472676DC"/>
    <w:rsid w:val="472A48F3"/>
    <w:rsid w:val="472E9CB3"/>
    <w:rsid w:val="473FA773"/>
    <w:rsid w:val="47771457"/>
    <w:rsid w:val="4792750F"/>
    <w:rsid w:val="47B089C5"/>
    <w:rsid w:val="47CD1DBC"/>
    <w:rsid w:val="47DCADDA"/>
    <w:rsid w:val="47DF2CA8"/>
    <w:rsid w:val="47E491B0"/>
    <w:rsid w:val="47E4ACB7"/>
    <w:rsid w:val="48044EF5"/>
    <w:rsid w:val="480930F8"/>
    <w:rsid w:val="481C1863"/>
    <w:rsid w:val="48281172"/>
    <w:rsid w:val="4871A550"/>
    <w:rsid w:val="48A71C2A"/>
    <w:rsid w:val="48AC808E"/>
    <w:rsid w:val="48CA5024"/>
    <w:rsid w:val="48DDE1AF"/>
    <w:rsid w:val="48DF06C8"/>
    <w:rsid w:val="48E3C9A5"/>
    <w:rsid w:val="48F402AB"/>
    <w:rsid w:val="492092DE"/>
    <w:rsid w:val="492E4570"/>
    <w:rsid w:val="4930BDFA"/>
    <w:rsid w:val="494A5C7F"/>
    <w:rsid w:val="49640ED9"/>
    <w:rsid w:val="498757B7"/>
    <w:rsid w:val="498CB4A9"/>
    <w:rsid w:val="49C3DB76"/>
    <w:rsid w:val="49CB840A"/>
    <w:rsid w:val="49D8BD4E"/>
    <w:rsid w:val="49D94502"/>
    <w:rsid w:val="49E8F06C"/>
    <w:rsid w:val="4A00A61F"/>
    <w:rsid w:val="4A0AA1CB"/>
    <w:rsid w:val="4A24CE45"/>
    <w:rsid w:val="4A4D1518"/>
    <w:rsid w:val="4A951DAF"/>
    <w:rsid w:val="4ABFE14E"/>
    <w:rsid w:val="4AD30191"/>
    <w:rsid w:val="4AD8C30D"/>
    <w:rsid w:val="4AFA25A4"/>
    <w:rsid w:val="4B059293"/>
    <w:rsid w:val="4B0616EC"/>
    <w:rsid w:val="4B42D561"/>
    <w:rsid w:val="4B5FB234"/>
    <w:rsid w:val="4B6A5F3E"/>
    <w:rsid w:val="4BAECF10"/>
    <w:rsid w:val="4BD3C4BE"/>
    <w:rsid w:val="4BE1F260"/>
    <w:rsid w:val="4BF88F17"/>
    <w:rsid w:val="4C1DA682"/>
    <w:rsid w:val="4C4AD984"/>
    <w:rsid w:val="4C5E6443"/>
    <w:rsid w:val="4C61F04B"/>
    <w:rsid w:val="4C7FF7B7"/>
    <w:rsid w:val="4C90D683"/>
    <w:rsid w:val="4CA162F4"/>
    <w:rsid w:val="4CACA6DD"/>
    <w:rsid w:val="4CCC71F8"/>
    <w:rsid w:val="4CE3F76E"/>
    <w:rsid w:val="4D1E5F49"/>
    <w:rsid w:val="4D2D47E6"/>
    <w:rsid w:val="4D499E17"/>
    <w:rsid w:val="4D50FCEA"/>
    <w:rsid w:val="4D84B5DA"/>
    <w:rsid w:val="4D999595"/>
    <w:rsid w:val="4D9E743D"/>
    <w:rsid w:val="4DAFB5C8"/>
    <w:rsid w:val="4DC54DD2"/>
    <w:rsid w:val="4DF13E01"/>
    <w:rsid w:val="4DFA34A4"/>
    <w:rsid w:val="4E1CC1B7"/>
    <w:rsid w:val="4E4032D1"/>
    <w:rsid w:val="4E52C9E3"/>
    <w:rsid w:val="4E674DCE"/>
    <w:rsid w:val="4E7F75AE"/>
    <w:rsid w:val="4E90C10E"/>
    <w:rsid w:val="4E92288D"/>
    <w:rsid w:val="4E96D1BB"/>
    <w:rsid w:val="4EB736C5"/>
    <w:rsid w:val="4EB8F0E7"/>
    <w:rsid w:val="4EC9FB41"/>
    <w:rsid w:val="4EEA62A6"/>
    <w:rsid w:val="4EF53ADF"/>
    <w:rsid w:val="4F061B32"/>
    <w:rsid w:val="4F186064"/>
    <w:rsid w:val="4F1AAA56"/>
    <w:rsid w:val="4F4B8629"/>
    <w:rsid w:val="4F71C9C9"/>
    <w:rsid w:val="4F83AB96"/>
    <w:rsid w:val="4F935271"/>
    <w:rsid w:val="4F96E88E"/>
    <w:rsid w:val="4FAC265C"/>
    <w:rsid w:val="4FB57A1A"/>
    <w:rsid w:val="4FC90002"/>
    <w:rsid w:val="4FCAA53D"/>
    <w:rsid w:val="4FEFBE9C"/>
    <w:rsid w:val="4FF19B59"/>
    <w:rsid w:val="4FFFE793"/>
    <w:rsid w:val="50164684"/>
    <w:rsid w:val="503B10DD"/>
    <w:rsid w:val="50409E45"/>
    <w:rsid w:val="50718588"/>
    <w:rsid w:val="507547B9"/>
    <w:rsid w:val="507B7F7C"/>
    <w:rsid w:val="507D2B8F"/>
    <w:rsid w:val="50C4FE4B"/>
    <w:rsid w:val="51015DB1"/>
    <w:rsid w:val="51065280"/>
    <w:rsid w:val="51206C93"/>
    <w:rsid w:val="512F22D2"/>
    <w:rsid w:val="514E8AEA"/>
    <w:rsid w:val="51549FF1"/>
    <w:rsid w:val="515D9D96"/>
    <w:rsid w:val="5171115A"/>
    <w:rsid w:val="518A2113"/>
    <w:rsid w:val="51D1C84D"/>
    <w:rsid w:val="51E2D81C"/>
    <w:rsid w:val="5213A58A"/>
    <w:rsid w:val="52625BF9"/>
    <w:rsid w:val="526D06B8"/>
    <w:rsid w:val="52A396AD"/>
    <w:rsid w:val="52D107BD"/>
    <w:rsid w:val="53018EC1"/>
    <w:rsid w:val="5306C3D4"/>
    <w:rsid w:val="5310A478"/>
    <w:rsid w:val="5316BF86"/>
    <w:rsid w:val="5339C925"/>
    <w:rsid w:val="5359531D"/>
    <w:rsid w:val="53AF75EB"/>
    <w:rsid w:val="53D50054"/>
    <w:rsid w:val="53DEB62C"/>
    <w:rsid w:val="53DF2F35"/>
    <w:rsid w:val="53F86674"/>
    <w:rsid w:val="541703A3"/>
    <w:rsid w:val="549E9065"/>
    <w:rsid w:val="54C32FBF"/>
    <w:rsid w:val="54F34F01"/>
    <w:rsid w:val="54FDBFC7"/>
    <w:rsid w:val="55017E43"/>
    <w:rsid w:val="552C09E2"/>
    <w:rsid w:val="55306BC9"/>
    <w:rsid w:val="5537C2FA"/>
    <w:rsid w:val="55635B29"/>
    <w:rsid w:val="55774777"/>
    <w:rsid w:val="55A92450"/>
    <w:rsid w:val="55E6EC11"/>
    <w:rsid w:val="5608A87F"/>
    <w:rsid w:val="5612BCC0"/>
    <w:rsid w:val="565F5A2F"/>
    <w:rsid w:val="567BCD9F"/>
    <w:rsid w:val="56858808"/>
    <w:rsid w:val="5687F441"/>
    <w:rsid w:val="56A35D6E"/>
    <w:rsid w:val="56BF3573"/>
    <w:rsid w:val="56DC4C2E"/>
    <w:rsid w:val="56EABF28"/>
    <w:rsid w:val="57023232"/>
    <w:rsid w:val="5739CB1D"/>
    <w:rsid w:val="5741D846"/>
    <w:rsid w:val="5756980E"/>
    <w:rsid w:val="5759BAFB"/>
    <w:rsid w:val="5790B340"/>
    <w:rsid w:val="5795EAE5"/>
    <w:rsid w:val="5797D057"/>
    <w:rsid w:val="57BF466D"/>
    <w:rsid w:val="57C98067"/>
    <w:rsid w:val="57D7B5CA"/>
    <w:rsid w:val="57DC2815"/>
    <w:rsid w:val="58131113"/>
    <w:rsid w:val="5817E1EC"/>
    <w:rsid w:val="583106EA"/>
    <w:rsid w:val="5845A4C1"/>
    <w:rsid w:val="5852F955"/>
    <w:rsid w:val="58633F1C"/>
    <w:rsid w:val="586829A4"/>
    <w:rsid w:val="586884FF"/>
    <w:rsid w:val="5876413D"/>
    <w:rsid w:val="58835B81"/>
    <w:rsid w:val="589CE3A1"/>
    <w:rsid w:val="58A9F4A1"/>
    <w:rsid w:val="59057EDE"/>
    <w:rsid w:val="590FFB77"/>
    <w:rsid w:val="591970EF"/>
    <w:rsid w:val="592D2F3C"/>
    <w:rsid w:val="59523B64"/>
    <w:rsid w:val="59881267"/>
    <w:rsid w:val="598FE24C"/>
    <w:rsid w:val="59EAED3C"/>
    <w:rsid w:val="5A1A7BF5"/>
    <w:rsid w:val="5A1EB76F"/>
    <w:rsid w:val="5A52C49F"/>
    <w:rsid w:val="5A9FAE2C"/>
    <w:rsid w:val="5AB55316"/>
    <w:rsid w:val="5ADA56DA"/>
    <w:rsid w:val="5B092EF2"/>
    <w:rsid w:val="5B23E2C8"/>
    <w:rsid w:val="5B24EB40"/>
    <w:rsid w:val="5B2FFE7B"/>
    <w:rsid w:val="5B56C3AE"/>
    <w:rsid w:val="5B5774DF"/>
    <w:rsid w:val="5B5D358F"/>
    <w:rsid w:val="5B5E9DC3"/>
    <w:rsid w:val="5B5F5555"/>
    <w:rsid w:val="5B6419FE"/>
    <w:rsid w:val="5B6B7E25"/>
    <w:rsid w:val="5B8A6830"/>
    <w:rsid w:val="5B8B7535"/>
    <w:rsid w:val="5B8F16A6"/>
    <w:rsid w:val="5B8F3EFC"/>
    <w:rsid w:val="5B902044"/>
    <w:rsid w:val="5BB8A622"/>
    <w:rsid w:val="5C307F99"/>
    <w:rsid w:val="5C36B259"/>
    <w:rsid w:val="5C3FA13B"/>
    <w:rsid w:val="5C452D47"/>
    <w:rsid w:val="5C585E1A"/>
    <w:rsid w:val="5C89ECC5"/>
    <w:rsid w:val="5C8A57E7"/>
    <w:rsid w:val="5C96934C"/>
    <w:rsid w:val="5C9E004E"/>
    <w:rsid w:val="5CB786BE"/>
    <w:rsid w:val="5CC7830E"/>
    <w:rsid w:val="5CF367CB"/>
    <w:rsid w:val="5D04A3C7"/>
    <w:rsid w:val="5D07465E"/>
    <w:rsid w:val="5D2CA602"/>
    <w:rsid w:val="5D35A592"/>
    <w:rsid w:val="5D565831"/>
    <w:rsid w:val="5D6C3435"/>
    <w:rsid w:val="5D70DFEC"/>
    <w:rsid w:val="5D8EF942"/>
    <w:rsid w:val="5DA826E0"/>
    <w:rsid w:val="5DD61FE8"/>
    <w:rsid w:val="5DDB719C"/>
    <w:rsid w:val="5DE68F29"/>
    <w:rsid w:val="5DFA412A"/>
    <w:rsid w:val="5DFBDA29"/>
    <w:rsid w:val="5E03EA52"/>
    <w:rsid w:val="5E262848"/>
    <w:rsid w:val="5E53571F"/>
    <w:rsid w:val="5E61BB70"/>
    <w:rsid w:val="5E6ED470"/>
    <w:rsid w:val="5E8676C0"/>
    <w:rsid w:val="5E86B64E"/>
    <w:rsid w:val="5E979D4E"/>
    <w:rsid w:val="5EA615B8"/>
    <w:rsid w:val="5EA71B6E"/>
    <w:rsid w:val="5EBE25B2"/>
    <w:rsid w:val="5EE6343B"/>
    <w:rsid w:val="5EF25FB9"/>
    <w:rsid w:val="5F2F88C1"/>
    <w:rsid w:val="5F327D2B"/>
    <w:rsid w:val="5F4ABFDD"/>
    <w:rsid w:val="5F63B81C"/>
    <w:rsid w:val="5F68FB13"/>
    <w:rsid w:val="5F7CC6E5"/>
    <w:rsid w:val="5F7F2F83"/>
    <w:rsid w:val="5FA03AFD"/>
    <w:rsid w:val="5FAF56E5"/>
    <w:rsid w:val="5FB21DC6"/>
    <w:rsid w:val="5FBC21E3"/>
    <w:rsid w:val="5FDAC951"/>
    <w:rsid w:val="5FEF2780"/>
    <w:rsid w:val="5FF5B263"/>
    <w:rsid w:val="5FFF23D0"/>
    <w:rsid w:val="60008368"/>
    <w:rsid w:val="6000EC3F"/>
    <w:rsid w:val="6032F359"/>
    <w:rsid w:val="604BF3C3"/>
    <w:rsid w:val="605E5C7D"/>
    <w:rsid w:val="6060D25A"/>
    <w:rsid w:val="608DF8F3"/>
    <w:rsid w:val="60B1CD7E"/>
    <w:rsid w:val="60B783A6"/>
    <w:rsid w:val="61140CBE"/>
    <w:rsid w:val="612808CE"/>
    <w:rsid w:val="61317ACB"/>
    <w:rsid w:val="613EB609"/>
    <w:rsid w:val="6155B8FA"/>
    <w:rsid w:val="615DC90A"/>
    <w:rsid w:val="6184CD1B"/>
    <w:rsid w:val="61A87BF5"/>
    <w:rsid w:val="61B2E4F3"/>
    <w:rsid w:val="61EEFB69"/>
    <w:rsid w:val="61FBAB6E"/>
    <w:rsid w:val="6204ACA0"/>
    <w:rsid w:val="620C657D"/>
    <w:rsid w:val="6236BE00"/>
    <w:rsid w:val="623F1E19"/>
    <w:rsid w:val="62445417"/>
    <w:rsid w:val="62491E66"/>
    <w:rsid w:val="625085E0"/>
    <w:rsid w:val="6256709A"/>
    <w:rsid w:val="62782E28"/>
    <w:rsid w:val="6287CFF6"/>
    <w:rsid w:val="62A2C080"/>
    <w:rsid w:val="62D9DEF4"/>
    <w:rsid w:val="62F043AE"/>
    <w:rsid w:val="62FCE80E"/>
    <w:rsid w:val="631D8C47"/>
    <w:rsid w:val="6336C492"/>
    <w:rsid w:val="6340BF86"/>
    <w:rsid w:val="634CB4D8"/>
    <w:rsid w:val="6357F954"/>
    <w:rsid w:val="635DF7A3"/>
    <w:rsid w:val="6362A94F"/>
    <w:rsid w:val="63656264"/>
    <w:rsid w:val="6372E116"/>
    <w:rsid w:val="6373E54B"/>
    <w:rsid w:val="6396CFD0"/>
    <w:rsid w:val="63A28B0E"/>
    <w:rsid w:val="63E05C62"/>
    <w:rsid w:val="63E83E57"/>
    <w:rsid w:val="63E96E40"/>
    <w:rsid w:val="64181DBE"/>
    <w:rsid w:val="6419FA7B"/>
    <w:rsid w:val="644E140B"/>
    <w:rsid w:val="6482FBE8"/>
    <w:rsid w:val="648F0967"/>
    <w:rsid w:val="64919B11"/>
    <w:rsid w:val="64A24271"/>
    <w:rsid w:val="64AA9B46"/>
    <w:rsid w:val="64BBAB72"/>
    <w:rsid w:val="64C8B516"/>
    <w:rsid w:val="64E6B31F"/>
    <w:rsid w:val="65064557"/>
    <w:rsid w:val="651BD117"/>
    <w:rsid w:val="65654D84"/>
    <w:rsid w:val="657B6EE1"/>
    <w:rsid w:val="65829F3F"/>
    <w:rsid w:val="6586D21F"/>
    <w:rsid w:val="65A0C967"/>
    <w:rsid w:val="65E01DF8"/>
    <w:rsid w:val="65ED17CA"/>
    <w:rsid w:val="65EE7107"/>
    <w:rsid w:val="662916B3"/>
    <w:rsid w:val="66313A2D"/>
    <w:rsid w:val="663CC362"/>
    <w:rsid w:val="6657EBB1"/>
    <w:rsid w:val="665E6904"/>
    <w:rsid w:val="667A28B2"/>
    <w:rsid w:val="667F72D3"/>
    <w:rsid w:val="66D28361"/>
    <w:rsid w:val="66D81DC3"/>
    <w:rsid w:val="66F23643"/>
    <w:rsid w:val="66F60502"/>
    <w:rsid w:val="6712A8DC"/>
    <w:rsid w:val="671E1A0A"/>
    <w:rsid w:val="6722A280"/>
    <w:rsid w:val="675C1926"/>
    <w:rsid w:val="6781AD19"/>
    <w:rsid w:val="6784AD8C"/>
    <w:rsid w:val="67C822A0"/>
    <w:rsid w:val="67CA6F82"/>
    <w:rsid w:val="67F8BF52"/>
    <w:rsid w:val="681914A9"/>
    <w:rsid w:val="683EC0A1"/>
    <w:rsid w:val="6845E6D3"/>
    <w:rsid w:val="685591CD"/>
    <w:rsid w:val="68563791"/>
    <w:rsid w:val="68695348"/>
    <w:rsid w:val="687E045B"/>
    <w:rsid w:val="689927D3"/>
    <w:rsid w:val="68BBFFB8"/>
    <w:rsid w:val="68BCDF63"/>
    <w:rsid w:val="68BE72E1"/>
    <w:rsid w:val="68C90A0C"/>
    <w:rsid w:val="68CEE36B"/>
    <w:rsid w:val="691E840B"/>
    <w:rsid w:val="6946B7DF"/>
    <w:rsid w:val="6957FF69"/>
    <w:rsid w:val="6968DAEF"/>
    <w:rsid w:val="699609C6"/>
    <w:rsid w:val="6998BFC6"/>
    <w:rsid w:val="699C55BB"/>
    <w:rsid w:val="69C7EDEA"/>
    <w:rsid w:val="69EC2AC3"/>
    <w:rsid w:val="69FAAB61"/>
    <w:rsid w:val="6A348835"/>
    <w:rsid w:val="6A412F35"/>
    <w:rsid w:val="6A53011A"/>
    <w:rsid w:val="6A7247E6"/>
    <w:rsid w:val="6A77CB73"/>
    <w:rsid w:val="6AA56E8E"/>
    <w:rsid w:val="6B0472A3"/>
    <w:rsid w:val="6B0C98D6"/>
    <w:rsid w:val="6B173F7C"/>
    <w:rsid w:val="6B42B932"/>
    <w:rsid w:val="6B8FF09C"/>
    <w:rsid w:val="6BA52CBD"/>
    <w:rsid w:val="6BB05725"/>
    <w:rsid w:val="6BC6DD38"/>
    <w:rsid w:val="6BF80321"/>
    <w:rsid w:val="6C10DF22"/>
    <w:rsid w:val="6C321F57"/>
    <w:rsid w:val="6C3CF4A2"/>
    <w:rsid w:val="6C52A19D"/>
    <w:rsid w:val="6C750CCC"/>
    <w:rsid w:val="6C7E2387"/>
    <w:rsid w:val="6CAEF083"/>
    <w:rsid w:val="6CC88460"/>
    <w:rsid w:val="6CD3A80E"/>
    <w:rsid w:val="6D2770B9"/>
    <w:rsid w:val="6D4C03FF"/>
    <w:rsid w:val="6D8B6DD2"/>
    <w:rsid w:val="6D91E404"/>
    <w:rsid w:val="6DBACCA9"/>
    <w:rsid w:val="6DF18FFC"/>
    <w:rsid w:val="6DF94A58"/>
    <w:rsid w:val="6DF982EC"/>
    <w:rsid w:val="6E7AE257"/>
    <w:rsid w:val="6E97266F"/>
    <w:rsid w:val="6EC80D4E"/>
    <w:rsid w:val="6ECA4F1E"/>
    <w:rsid w:val="6EE32FA8"/>
    <w:rsid w:val="6EEF8743"/>
    <w:rsid w:val="6EF30BDD"/>
    <w:rsid w:val="6F2FA070"/>
    <w:rsid w:val="6F4C41EA"/>
    <w:rsid w:val="6F62796E"/>
    <w:rsid w:val="6F772B8B"/>
    <w:rsid w:val="6F95534D"/>
    <w:rsid w:val="6FA622A6"/>
    <w:rsid w:val="6FE009F9"/>
    <w:rsid w:val="6FE074FF"/>
    <w:rsid w:val="6FF5A076"/>
    <w:rsid w:val="703641DE"/>
    <w:rsid w:val="703E8A4C"/>
    <w:rsid w:val="704CB97F"/>
    <w:rsid w:val="7060BC7F"/>
    <w:rsid w:val="708B57A4"/>
    <w:rsid w:val="70A0BCDD"/>
    <w:rsid w:val="70AB1C77"/>
    <w:rsid w:val="70DFE5E0"/>
    <w:rsid w:val="70E8124B"/>
    <w:rsid w:val="7116A111"/>
    <w:rsid w:val="711A72D4"/>
    <w:rsid w:val="7122684E"/>
    <w:rsid w:val="712BE5C4"/>
    <w:rsid w:val="714767C3"/>
    <w:rsid w:val="715AB6C6"/>
    <w:rsid w:val="7175A610"/>
    <w:rsid w:val="717EA823"/>
    <w:rsid w:val="7191AAD2"/>
    <w:rsid w:val="71A0B1FE"/>
    <w:rsid w:val="71A3F8BD"/>
    <w:rsid w:val="71AA212C"/>
    <w:rsid w:val="71B8CFCC"/>
    <w:rsid w:val="7226C239"/>
    <w:rsid w:val="723CC0AE"/>
    <w:rsid w:val="7244018F"/>
    <w:rsid w:val="72459C8C"/>
    <w:rsid w:val="72606CEA"/>
    <w:rsid w:val="727B2587"/>
    <w:rsid w:val="729F8B0F"/>
    <w:rsid w:val="72B09E4C"/>
    <w:rsid w:val="72B7D55F"/>
    <w:rsid w:val="72C4D485"/>
    <w:rsid w:val="72E4777C"/>
    <w:rsid w:val="73037236"/>
    <w:rsid w:val="730AA294"/>
    <w:rsid w:val="730D2829"/>
    <w:rsid w:val="732F1AC4"/>
    <w:rsid w:val="734C9F9B"/>
    <w:rsid w:val="7368431E"/>
    <w:rsid w:val="7388A56B"/>
    <w:rsid w:val="738B0FAD"/>
    <w:rsid w:val="73BE8E51"/>
    <w:rsid w:val="73BF630B"/>
    <w:rsid w:val="73D24C55"/>
    <w:rsid w:val="73DCD51F"/>
    <w:rsid w:val="73F57501"/>
    <w:rsid w:val="7410980D"/>
    <w:rsid w:val="741786A2"/>
    <w:rsid w:val="7424488B"/>
    <w:rsid w:val="7428936B"/>
    <w:rsid w:val="7440E8B8"/>
    <w:rsid w:val="74556B61"/>
    <w:rsid w:val="745B527B"/>
    <w:rsid w:val="749E3BCA"/>
    <w:rsid w:val="74AA255F"/>
    <w:rsid w:val="74B65815"/>
    <w:rsid w:val="74BD5BC8"/>
    <w:rsid w:val="74BF51F1"/>
    <w:rsid w:val="74C68577"/>
    <w:rsid w:val="74EB45FD"/>
    <w:rsid w:val="7502C70E"/>
    <w:rsid w:val="750A9261"/>
    <w:rsid w:val="753E6936"/>
    <w:rsid w:val="75A594C6"/>
    <w:rsid w:val="75B614D1"/>
    <w:rsid w:val="75C61EFD"/>
    <w:rsid w:val="75CBC2D2"/>
    <w:rsid w:val="75D2EB0E"/>
    <w:rsid w:val="75D77174"/>
    <w:rsid w:val="75DCB919"/>
    <w:rsid w:val="75DF85E5"/>
    <w:rsid w:val="75E2AF62"/>
    <w:rsid w:val="75FC5BF6"/>
    <w:rsid w:val="761FB744"/>
    <w:rsid w:val="763D72DD"/>
    <w:rsid w:val="7644C8EB"/>
    <w:rsid w:val="7660F80C"/>
    <w:rsid w:val="7667A095"/>
    <w:rsid w:val="766981D7"/>
    <w:rsid w:val="76967198"/>
    <w:rsid w:val="76CE52FF"/>
    <w:rsid w:val="76DC62B5"/>
    <w:rsid w:val="76F239AB"/>
    <w:rsid w:val="774E96AA"/>
    <w:rsid w:val="7768E4CD"/>
    <w:rsid w:val="777341D5"/>
    <w:rsid w:val="7778897A"/>
    <w:rsid w:val="77925411"/>
    <w:rsid w:val="77AC1B9A"/>
    <w:rsid w:val="77B84BD0"/>
    <w:rsid w:val="77D8ADFA"/>
    <w:rsid w:val="7846808B"/>
    <w:rsid w:val="787034D6"/>
    <w:rsid w:val="78ADEB5F"/>
    <w:rsid w:val="78B20219"/>
    <w:rsid w:val="78B29193"/>
    <w:rsid w:val="78B76889"/>
    <w:rsid w:val="78BEC7C7"/>
    <w:rsid w:val="78C9D2DC"/>
    <w:rsid w:val="78D6F14B"/>
    <w:rsid w:val="790400F8"/>
    <w:rsid w:val="79081EAF"/>
    <w:rsid w:val="792F9263"/>
    <w:rsid w:val="796141F6"/>
    <w:rsid w:val="79648E01"/>
    <w:rsid w:val="7964DD7D"/>
    <w:rsid w:val="79669CFC"/>
    <w:rsid w:val="7995E245"/>
    <w:rsid w:val="79A49C27"/>
    <w:rsid w:val="79DA7368"/>
    <w:rsid w:val="79E3677D"/>
    <w:rsid w:val="7A0AF7AD"/>
    <w:rsid w:val="7A2BCAD3"/>
    <w:rsid w:val="7A4784F7"/>
    <w:rsid w:val="7A5338EA"/>
    <w:rsid w:val="7AA2FAE0"/>
    <w:rsid w:val="7AC70902"/>
    <w:rsid w:val="7ADDCF13"/>
    <w:rsid w:val="7AE236FC"/>
    <w:rsid w:val="7AEE815A"/>
    <w:rsid w:val="7AFBC48F"/>
    <w:rsid w:val="7B1C9E9E"/>
    <w:rsid w:val="7B1D3CAA"/>
    <w:rsid w:val="7B31B2A6"/>
    <w:rsid w:val="7B47C5E2"/>
    <w:rsid w:val="7B69E2BB"/>
    <w:rsid w:val="7B72A427"/>
    <w:rsid w:val="7BA1CA5A"/>
    <w:rsid w:val="7BA43A18"/>
    <w:rsid w:val="7BB6BC59"/>
    <w:rsid w:val="7BBC13B6"/>
    <w:rsid w:val="7BC453AA"/>
    <w:rsid w:val="7BF18CB0"/>
    <w:rsid w:val="7BF198F4"/>
    <w:rsid w:val="7C279E7F"/>
    <w:rsid w:val="7C2CB561"/>
    <w:rsid w:val="7C453489"/>
    <w:rsid w:val="7C64833E"/>
    <w:rsid w:val="7C693E22"/>
    <w:rsid w:val="7C7BD0FB"/>
    <w:rsid w:val="7C8D671A"/>
    <w:rsid w:val="7C9D679D"/>
    <w:rsid w:val="7CA3920B"/>
    <w:rsid w:val="7CB3259B"/>
    <w:rsid w:val="7CCB9338"/>
    <w:rsid w:val="7CCDE609"/>
    <w:rsid w:val="7CE1AB9F"/>
    <w:rsid w:val="7CF71430"/>
    <w:rsid w:val="7D045A34"/>
    <w:rsid w:val="7D1945DD"/>
    <w:rsid w:val="7D2E388B"/>
    <w:rsid w:val="7D31279F"/>
    <w:rsid w:val="7D5948A3"/>
    <w:rsid w:val="7D8357BD"/>
    <w:rsid w:val="7DA95279"/>
    <w:rsid w:val="7E29298F"/>
    <w:rsid w:val="7E3C86A9"/>
    <w:rsid w:val="7E6FE349"/>
    <w:rsid w:val="7EA02A95"/>
    <w:rsid w:val="7EB19B21"/>
    <w:rsid w:val="7EDD850C"/>
    <w:rsid w:val="7EE4AD70"/>
    <w:rsid w:val="7EEE72D2"/>
    <w:rsid w:val="7EF033DA"/>
    <w:rsid w:val="7EF51904"/>
    <w:rsid w:val="7F143902"/>
    <w:rsid w:val="7F31201C"/>
    <w:rsid w:val="7F401F21"/>
    <w:rsid w:val="7F48FE72"/>
    <w:rsid w:val="7F78D153"/>
    <w:rsid w:val="7F954670"/>
    <w:rsid w:val="7F9FED20"/>
    <w:rsid w:val="7FAF269F"/>
    <w:rsid w:val="7FC0B2A5"/>
    <w:rsid w:val="7FC226BA"/>
    <w:rsid w:val="7FC5CBBF"/>
    <w:rsid w:val="7FDF7AC8"/>
    <w:rsid w:val="7FDFDFD7"/>
    <w:rsid w:val="7FEAB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92A7"/>
  <w15:chartTrackingRefBased/>
  <w15:docId w15:val="{13A67323-E517-450C-9651-77079D5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B0"/>
    <w:pPr>
      <w:spacing w:after="0"/>
    </w:pPr>
    <w:rPr>
      <w:sz w:val="24"/>
    </w:rPr>
  </w:style>
  <w:style w:type="paragraph" w:styleId="Heading1">
    <w:name w:val="heading 1"/>
    <w:basedOn w:val="Normal"/>
    <w:next w:val="Normal"/>
    <w:link w:val="Heading1Char"/>
    <w:uiPriority w:val="9"/>
    <w:qFormat/>
    <w:rsid w:val="008457AA"/>
    <w:pPr>
      <w:keepNext/>
      <w:keepLines/>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C7D"/>
    <w:pPr>
      <w:tabs>
        <w:tab w:val="center" w:pos="4513"/>
        <w:tab w:val="right" w:pos="9026"/>
      </w:tabs>
    </w:pPr>
  </w:style>
  <w:style w:type="character" w:customStyle="1" w:styleId="HeaderChar">
    <w:name w:val="Header Char"/>
    <w:basedOn w:val="DefaultParagraphFont"/>
    <w:link w:val="Header"/>
    <w:uiPriority w:val="99"/>
    <w:rsid w:val="00713C7D"/>
  </w:style>
  <w:style w:type="paragraph" w:styleId="Footer">
    <w:name w:val="footer"/>
    <w:basedOn w:val="Normal"/>
    <w:link w:val="FooterChar"/>
    <w:uiPriority w:val="99"/>
    <w:unhideWhenUsed/>
    <w:rsid w:val="00713C7D"/>
    <w:pPr>
      <w:tabs>
        <w:tab w:val="center" w:pos="4513"/>
        <w:tab w:val="right" w:pos="9026"/>
      </w:tabs>
    </w:pPr>
  </w:style>
  <w:style w:type="character" w:customStyle="1" w:styleId="FooterChar">
    <w:name w:val="Footer Char"/>
    <w:basedOn w:val="DefaultParagraphFont"/>
    <w:link w:val="Footer"/>
    <w:uiPriority w:val="99"/>
    <w:rsid w:val="00713C7D"/>
  </w:style>
  <w:style w:type="character" w:styleId="Hyperlink">
    <w:name w:val="Hyperlink"/>
    <w:basedOn w:val="DefaultParagraphFont"/>
    <w:uiPriority w:val="99"/>
    <w:unhideWhenUsed/>
    <w:rsid w:val="00427D9C"/>
    <w:rPr>
      <w:color w:val="0563C1" w:themeColor="hyperlink"/>
      <w:u w:val="single"/>
    </w:rPr>
  </w:style>
  <w:style w:type="character" w:styleId="UnresolvedMention">
    <w:name w:val="Unresolved Mention"/>
    <w:basedOn w:val="DefaultParagraphFont"/>
    <w:uiPriority w:val="99"/>
    <w:semiHidden/>
    <w:unhideWhenUsed/>
    <w:rsid w:val="00427D9C"/>
    <w:rPr>
      <w:color w:val="605E5C"/>
      <w:shd w:val="clear" w:color="auto" w:fill="E1DFDD"/>
    </w:rPr>
  </w:style>
  <w:style w:type="paragraph" w:styleId="ListParagraph">
    <w:name w:val="List Paragraph"/>
    <w:basedOn w:val="Normal"/>
    <w:uiPriority w:val="34"/>
    <w:qFormat/>
    <w:rsid w:val="00396FB0"/>
    <w:pPr>
      <w:ind w:left="720"/>
      <w:contextualSpacing/>
    </w:pPr>
    <w:rPr>
      <w:rFonts w:eastAsia="Times New Roman" w:cs="Times New Roman"/>
      <w:szCs w:val="24"/>
      <w:lang w:eastAsia="en-GB"/>
    </w:rPr>
  </w:style>
  <w:style w:type="character" w:styleId="CommentReference">
    <w:name w:val="annotation reference"/>
    <w:basedOn w:val="DefaultParagraphFont"/>
    <w:uiPriority w:val="99"/>
    <w:semiHidden/>
    <w:unhideWhenUsed/>
    <w:rsid w:val="000125DC"/>
    <w:rPr>
      <w:sz w:val="16"/>
      <w:szCs w:val="16"/>
    </w:rPr>
  </w:style>
  <w:style w:type="paragraph" w:styleId="CommentText">
    <w:name w:val="annotation text"/>
    <w:basedOn w:val="Normal"/>
    <w:link w:val="CommentTextChar"/>
    <w:uiPriority w:val="99"/>
    <w:unhideWhenUsed/>
    <w:rsid w:val="000125DC"/>
    <w:rPr>
      <w:sz w:val="20"/>
      <w:szCs w:val="20"/>
    </w:rPr>
  </w:style>
  <w:style w:type="character" w:customStyle="1" w:styleId="CommentTextChar">
    <w:name w:val="Comment Text Char"/>
    <w:basedOn w:val="DefaultParagraphFont"/>
    <w:link w:val="CommentText"/>
    <w:uiPriority w:val="99"/>
    <w:rsid w:val="000125DC"/>
    <w:rPr>
      <w:sz w:val="20"/>
      <w:szCs w:val="20"/>
    </w:rPr>
  </w:style>
  <w:style w:type="paragraph" w:styleId="Revision">
    <w:name w:val="Revision"/>
    <w:hidden/>
    <w:uiPriority w:val="99"/>
    <w:semiHidden/>
    <w:rsid w:val="007B50F5"/>
    <w:pPr>
      <w:spacing w:after="0"/>
    </w:pPr>
  </w:style>
  <w:style w:type="paragraph" w:styleId="CommentSubject">
    <w:name w:val="annotation subject"/>
    <w:basedOn w:val="CommentText"/>
    <w:next w:val="CommentText"/>
    <w:link w:val="CommentSubjectChar"/>
    <w:uiPriority w:val="99"/>
    <w:semiHidden/>
    <w:unhideWhenUsed/>
    <w:rsid w:val="00BC6E44"/>
    <w:rPr>
      <w:b/>
      <w:bCs/>
    </w:rPr>
  </w:style>
  <w:style w:type="character" w:customStyle="1" w:styleId="CommentSubjectChar">
    <w:name w:val="Comment Subject Char"/>
    <w:basedOn w:val="CommentTextChar"/>
    <w:link w:val="CommentSubject"/>
    <w:uiPriority w:val="99"/>
    <w:semiHidden/>
    <w:rsid w:val="00BC6E44"/>
    <w:rPr>
      <w:b/>
      <w:bCs/>
      <w:sz w:val="20"/>
      <w:szCs w:val="20"/>
    </w:rPr>
  </w:style>
  <w:style w:type="table" w:styleId="TableGrid">
    <w:name w:val="Table Grid"/>
    <w:basedOn w:val="TableNormal"/>
    <w:uiPriority w:val="39"/>
    <w:rsid w:val="006502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7AA"/>
    <w:rPr>
      <w:rFonts w:asciiTheme="majorHAnsi" w:eastAsiaTheme="majorEastAsia" w:hAnsiTheme="majorHAnsi" w:cstheme="majorBidi"/>
      <w:b/>
      <w:color w:val="000000" w:themeColor="text1"/>
      <w:sz w:val="28"/>
      <w:szCs w:val="32"/>
    </w:rPr>
  </w:style>
  <w:style w:type="character" w:customStyle="1" w:styleId="normaltextrun">
    <w:name w:val="normaltextrun"/>
    <w:basedOn w:val="DefaultParagraphFont"/>
    <w:rsid w:val="0031542E"/>
  </w:style>
  <w:style w:type="character" w:customStyle="1" w:styleId="eop">
    <w:name w:val="eop"/>
    <w:basedOn w:val="DefaultParagraphFont"/>
    <w:rsid w:val="0031542E"/>
  </w:style>
  <w:style w:type="paragraph" w:customStyle="1" w:styleId="paragraph">
    <w:name w:val="paragraph"/>
    <w:basedOn w:val="Normal"/>
    <w:rsid w:val="003C48C0"/>
    <w:pPr>
      <w:spacing w:before="100" w:beforeAutospacing="1" w:after="100" w:afterAutospacing="1"/>
    </w:pPr>
    <w:rPr>
      <w:rFonts w:ascii="Times New Roman" w:eastAsia="Times New Roman" w:hAnsi="Times New Roman" w:cs="Times New Roman"/>
      <w:szCs w:val="24"/>
      <w:lang w:eastAsia="en-GB"/>
    </w:rPr>
  </w:style>
  <w:style w:type="character" w:customStyle="1" w:styleId="scxw4714598">
    <w:name w:val="scxw4714598"/>
    <w:basedOn w:val="DefaultParagraphFont"/>
    <w:rsid w:val="00917FB1"/>
  </w:style>
  <w:style w:type="character" w:styleId="FollowedHyperlink">
    <w:name w:val="FollowedHyperlink"/>
    <w:basedOn w:val="DefaultParagraphFont"/>
    <w:uiPriority w:val="99"/>
    <w:semiHidden/>
    <w:unhideWhenUsed/>
    <w:rsid w:val="00382697"/>
    <w:rPr>
      <w:color w:val="954F72" w:themeColor="followedHyperlink"/>
      <w:u w:val="single"/>
    </w:rPr>
  </w:style>
  <w:style w:type="paragraph" w:customStyle="1" w:styleId="xmsonormal">
    <w:name w:val="x_msonormal"/>
    <w:basedOn w:val="Normal"/>
    <w:rsid w:val="00450AE7"/>
    <w:pPr>
      <w:spacing w:before="100" w:beforeAutospacing="1" w:after="100" w:afterAutospacing="1"/>
    </w:pPr>
    <w:rPr>
      <w:rFonts w:ascii="Times New Roman" w:eastAsia="Times New Roman" w:hAnsi="Times New Roman" w:cs="Times New Roman"/>
      <w:szCs w:val="24"/>
      <w:lang w:eastAsia="en-GB"/>
    </w:rPr>
  </w:style>
  <w:style w:type="character" w:customStyle="1" w:styleId="ui-provider">
    <w:name w:val="ui-provider"/>
    <w:basedOn w:val="DefaultParagraphFont"/>
    <w:rsid w:val="0003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8769">
      <w:bodyDiv w:val="1"/>
      <w:marLeft w:val="0"/>
      <w:marRight w:val="0"/>
      <w:marTop w:val="0"/>
      <w:marBottom w:val="0"/>
      <w:divBdr>
        <w:top w:val="none" w:sz="0" w:space="0" w:color="auto"/>
        <w:left w:val="none" w:sz="0" w:space="0" w:color="auto"/>
        <w:bottom w:val="none" w:sz="0" w:space="0" w:color="auto"/>
        <w:right w:val="none" w:sz="0" w:space="0" w:color="auto"/>
      </w:divBdr>
    </w:div>
    <w:div w:id="248347738">
      <w:bodyDiv w:val="1"/>
      <w:marLeft w:val="0"/>
      <w:marRight w:val="0"/>
      <w:marTop w:val="0"/>
      <w:marBottom w:val="0"/>
      <w:divBdr>
        <w:top w:val="none" w:sz="0" w:space="0" w:color="auto"/>
        <w:left w:val="none" w:sz="0" w:space="0" w:color="auto"/>
        <w:bottom w:val="none" w:sz="0" w:space="0" w:color="auto"/>
        <w:right w:val="none" w:sz="0" w:space="0" w:color="auto"/>
      </w:divBdr>
      <w:divsChild>
        <w:div w:id="33043690">
          <w:marLeft w:val="360"/>
          <w:marRight w:val="0"/>
          <w:marTop w:val="200"/>
          <w:marBottom w:val="0"/>
          <w:divBdr>
            <w:top w:val="none" w:sz="0" w:space="0" w:color="auto"/>
            <w:left w:val="none" w:sz="0" w:space="0" w:color="auto"/>
            <w:bottom w:val="none" w:sz="0" w:space="0" w:color="auto"/>
            <w:right w:val="none" w:sz="0" w:space="0" w:color="auto"/>
          </w:divBdr>
        </w:div>
        <w:div w:id="1801917238">
          <w:marLeft w:val="360"/>
          <w:marRight w:val="0"/>
          <w:marTop w:val="200"/>
          <w:marBottom w:val="0"/>
          <w:divBdr>
            <w:top w:val="none" w:sz="0" w:space="0" w:color="auto"/>
            <w:left w:val="none" w:sz="0" w:space="0" w:color="auto"/>
            <w:bottom w:val="none" w:sz="0" w:space="0" w:color="auto"/>
            <w:right w:val="none" w:sz="0" w:space="0" w:color="auto"/>
          </w:divBdr>
        </w:div>
      </w:divsChild>
    </w:div>
    <w:div w:id="259140961">
      <w:bodyDiv w:val="1"/>
      <w:marLeft w:val="0"/>
      <w:marRight w:val="0"/>
      <w:marTop w:val="0"/>
      <w:marBottom w:val="0"/>
      <w:divBdr>
        <w:top w:val="none" w:sz="0" w:space="0" w:color="auto"/>
        <w:left w:val="none" w:sz="0" w:space="0" w:color="auto"/>
        <w:bottom w:val="none" w:sz="0" w:space="0" w:color="auto"/>
        <w:right w:val="none" w:sz="0" w:space="0" w:color="auto"/>
      </w:divBdr>
    </w:div>
    <w:div w:id="263925236">
      <w:bodyDiv w:val="1"/>
      <w:marLeft w:val="0"/>
      <w:marRight w:val="0"/>
      <w:marTop w:val="0"/>
      <w:marBottom w:val="0"/>
      <w:divBdr>
        <w:top w:val="none" w:sz="0" w:space="0" w:color="auto"/>
        <w:left w:val="none" w:sz="0" w:space="0" w:color="auto"/>
        <w:bottom w:val="none" w:sz="0" w:space="0" w:color="auto"/>
        <w:right w:val="none" w:sz="0" w:space="0" w:color="auto"/>
      </w:divBdr>
    </w:div>
    <w:div w:id="307787526">
      <w:bodyDiv w:val="1"/>
      <w:marLeft w:val="0"/>
      <w:marRight w:val="0"/>
      <w:marTop w:val="0"/>
      <w:marBottom w:val="0"/>
      <w:divBdr>
        <w:top w:val="none" w:sz="0" w:space="0" w:color="auto"/>
        <w:left w:val="none" w:sz="0" w:space="0" w:color="auto"/>
        <w:bottom w:val="none" w:sz="0" w:space="0" w:color="auto"/>
        <w:right w:val="none" w:sz="0" w:space="0" w:color="auto"/>
      </w:divBdr>
      <w:divsChild>
        <w:div w:id="436410143">
          <w:marLeft w:val="0"/>
          <w:marRight w:val="0"/>
          <w:marTop w:val="0"/>
          <w:marBottom w:val="0"/>
          <w:divBdr>
            <w:top w:val="none" w:sz="0" w:space="0" w:color="auto"/>
            <w:left w:val="none" w:sz="0" w:space="0" w:color="auto"/>
            <w:bottom w:val="none" w:sz="0" w:space="0" w:color="auto"/>
            <w:right w:val="none" w:sz="0" w:space="0" w:color="auto"/>
          </w:divBdr>
        </w:div>
        <w:div w:id="1218084201">
          <w:marLeft w:val="0"/>
          <w:marRight w:val="0"/>
          <w:marTop w:val="0"/>
          <w:marBottom w:val="0"/>
          <w:divBdr>
            <w:top w:val="none" w:sz="0" w:space="0" w:color="auto"/>
            <w:left w:val="none" w:sz="0" w:space="0" w:color="auto"/>
            <w:bottom w:val="none" w:sz="0" w:space="0" w:color="auto"/>
            <w:right w:val="none" w:sz="0" w:space="0" w:color="auto"/>
          </w:divBdr>
          <w:divsChild>
            <w:div w:id="572541763">
              <w:marLeft w:val="0"/>
              <w:marRight w:val="0"/>
              <w:marTop w:val="0"/>
              <w:marBottom w:val="0"/>
              <w:divBdr>
                <w:top w:val="none" w:sz="0" w:space="0" w:color="auto"/>
                <w:left w:val="none" w:sz="0" w:space="0" w:color="auto"/>
                <w:bottom w:val="none" w:sz="0" w:space="0" w:color="auto"/>
                <w:right w:val="none" w:sz="0" w:space="0" w:color="auto"/>
              </w:divBdr>
            </w:div>
            <w:div w:id="1443383259">
              <w:marLeft w:val="0"/>
              <w:marRight w:val="0"/>
              <w:marTop w:val="0"/>
              <w:marBottom w:val="0"/>
              <w:divBdr>
                <w:top w:val="none" w:sz="0" w:space="0" w:color="auto"/>
                <w:left w:val="none" w:sz="0" w:space="0" w:color="auto"/>
                <w:bottom w:val="none" w:sz="0" w:space="0" w:color="auto"/>
                <w:right w:val="none" w:sz="0" w:space="0" w:color="auto"/>
              </w:divBdr>
            </w:div>
            <w:div w:id="1581333183">
              <w:marLeft w:val="0"/>
              <w:marRight w:val="0"/>
              <w:marTop w:val="0"/>
              <w:marBottom w:val="0"/>
              <w:divBdr>
                <w:top w:val="none" w:sz="0" w:space="0" w:color="auto"/>
                <w:left w:val="none" w:sz="0" w:space="0" w:color="auto"/>
                <w:bottom w:val="none" w:sz="0" w:space="0" w:color="auto"/>
                <w:right w:val="none" w:sz="0" w:space="0" w:color="auto"/>
              </w:divBdr>
            </w:div>
          </w:divsChild>
        </w:div>
        <w:div w:id="907569652">
          <w:marLeft w:val="0"/>
          <w:marRight w:val="0"/>
          <w:marTop w:val="0"/>
          <w:marBottom w:val="0"/>
          <w:divBdr>
            <w:top w:val="none" w:sz="0" w:space="0" w:color="auto"/>
            <w:left w:val="none" w:sz="0" w:space="0" w:color="auto"/>
            <w:bottom w:val="none" w:sz="0" w:space="0" w:color="auto"/>
            <w:right w:val="none" w:sz="0" w:space="0" w:color="auto"/>
          </w:divBdr>
          <w:divsChild>
            <w:div w:id="100997639">
              <w:marLeft w:val="0"/>
              <w:marRight w:val="0"/>
              <w:marTop w:val="0"/>
              <w:marBottom w:val="0"/>
              <w:divBdr>
                <w:top w:val="none" w:sz="0" w:space="0" w:color="auto"/>
                <w:left w:val="none" w:sz="0" w:space="0" w:color="auto"/>
                <w:bottom w:val="none" w:sz="0" w:space="0" w:color="auto"/>
                <w:right w:val="none" w:sz="0" w:space="0" w:color="auto"/>
              </w:divBdr>
            </w:div>
            <w:div w:id="536622553">
              <w:marLeft w:val="0"/>
              <w:marRight w:val="0"/>
              <w:marTop w:val="0"/>
              <w:marBottom w:val="0"/>
              <w:divBdr>
                <w:top w:val="none" w:sz="0" w:space="0" w:color="auto"/>
                <w:left w:val="none" w:sz="0" w:space="0" w:color="auto"/>
                <w:bottom w:val="none" w:sz="0" w:space="0" w:color="auto"/>
                <w:right w:val="none" w:sz="0" w:space="0" w:color="auto"/>
              </w:divBdr>
            </w:div>
            <w:div w:id="1688749966">
              <w:marLeft w:val="0"/>
              <w:marRight w:val="0"/>
              <w:marTop w:val="0"/>
              <w:marBottom w:val="0"/>
              <w:divBdr>
                <w:top w:val="none" w:sz="0" w:space="0" w:color="auto"/>
                <w:left w:val="none" w:sz="0" w:space="0" w:color="auto"/>
                <w:bottom w:val="none" w:sz="0" w:space="0" w:color="auto"/>
                <w:right w:val="none" w:sz="0" w:space="0" w:color="auto"/>
              </w:divBdr>
            </w:div>
          </w:divsChild>
        </w:div>
        <w:div w:id="993070116">
          <w:marLeft w:val="0"/>
          <w:marRight w:val="0"/>
          <w:marTop w:val="0"/>
          <w:marBottom w:val="0"/>
          <w:divBdr>
            <w:top w:val="none" w:sz="0" w:space="0" w:color="auto"/>
            <w:left w:val="none" w:sz="0" w:space="0" w:color="auto"/>
            <w:bottom w:val="none" w:sz="0" w:space="0" w:color="auto"/>
            <w:right w:val="none" w:sz="0" w:space="0" w:color="auto"/>
          </w:divBdr>
          <w:divsChild>
            <w:div w:id="365182788">
              <w:marLeft w:val="-75"/>
              <w:marRight w:val="0"/>
              <w:marTop w:val="30"/>
              <w:marBottom w:val="30"/>
              <w:divBdr>
                <w:top w:val="none" w:sz="0" w:space="0" w:color="auto"/>
                <w:left w:val="none" w:sz="0" w:space="0" w:color="auto"/>
                <w:bottom w:val="none" w:sz="0" w:space="0" w:color="auto"/>
                <w:right w:val="none" w:sz="0" w:space="0" w:color="auto"/>
              </w:divBdr>
              <w:divsChild>
                <w:div w:id="1430613476">
                  <w:marLeft w:val="0"/>
                  <w:marRight w:val="0"/>
                  <w:marTop w:val="0"/>
                  <w:marBottom w:val="0"/>
                  <w:divBdr>
                    <w:top w:val="none" w:sz="0" w:space="0" w:color="auto"/>
                    <w:left w:val="none" w:sz="0" w:space="0" w:color="auto"/>
                    <w:bottom w:val="none" w:sz="0" w:space="0" w:color="auto"/>
                    <w:right w:val="none" w:sz="0" w:space="0" w:color="auto"/>
                  </w:divBdr>
                  <w:divsChild>
                    <w:div w:id="1591812738">
                      <w:marLeft w:val="0"/>
                      <w:marRight w:val="0"/>
                      <w:marTop w:val="0"/>
                      <w:marBottom w:val="0"/>
                      <w:divBdr>
                        <w:top w:val="none" w:sz="0" w:space="0" w:color="auto"/>
                        <w:left w:val="none" w:sz="0" w:space="0" w:color="auto"/>
                        <w:bottom w:val="none" w:sz="0" w:space="0" w:color="auto"/>
                        <w:right w:val="none" w:sz="0" w:space="0" w:color="auto"/>
                      </w:divBdr>
                    </w:div>
                  </w:divsChild>
                </w:div>
                <w:div w:id="1887256520">
                  <w:marLeft w:val="0"/>
                  <w:marRight w:val="0"/>
                  <w:marTop w:val="0"/>
                  <w:marBottom w:val="0"/>
                  <w:divBdr>
                    <w:top w:val="none" w:sz="0" w:space="0" w:color="auto"/>
                    <w:left w:val="none" w:sz="0" w:space="0" w:color="auto"/>
                    <w:bottom w:val="none" w:sz="0" w:space="0" w:color="auto"/>
                    <w:right w:val="none" w:sz="0" w:space="0" w:color="auto"/>
                  </w:divBdr>
                  <w:divsChild>
                    <w:div w:id="1633553429">
                      <w:marLeft w:val="0"/>
                      <w:marRight w:val="0"/>
                      <w:marTop w:val="0"/>
                      <w:marBottom w:val="0"/>
                      <w:divBdr>
                        <w:top w:val="none" w:sz="0" w:space="0" w:color="auto"/>
                        <w:left w:val="none" w:sz="0" w:space="0" w:color="auto"/>
                        <w:bottom w:val="none" w:sz="0" w:space="0" w:color="auto"/>
                        <w:right w:val="none" w:sz="0" w:space="0" w:color="auto"/>
                      </w:divBdr>
                    </w:div>
                    <w:div w:id="2146584003">
                      <w:marLeft w:val="0"/>
                      <w:marRight w:val="0"/>
                      <w:marTop w:val="0"/>
                      <w:marBottom w:val="0"/>
                      <w:divBdr>
                        <w:top w:val="none" w:sz="0" w:space="0" w:color="auto"/>
                        <w:left w:val="none" w:sz="0" w:space="0" w:color="auto"/>
                        <w:bottom w:val="none" w:sz="0" w:space="0" w:color="auto"/>
                        <w:right w:val="none" w:sz="0" w:space="0" w:color="auto"/>
                      </w:divBdr>
                    </w:div>
                    <w:div w:id="1919945785">
                      <w:marLeft w:val="0"/>
                      <w:marRight w:val="0"/>
                      <w:marTop w:val="0"/>
                      <w:marBottom w:val="0"/>
                      <w:divBdr>
                        <w:top w:val="none" w:sz="0" w:space="0" w:color="auto"/>
                        <w:left w:val="none" w:sz="0" w:space="0" w:color="auto"/>
                        <w:bottom w:val="none" w:sz="0" w:space="0" w:color="auto"/>
                        <w:right w:val="none" w:sz="0" w:space="0" w:color="auto"/>
                      </w:divBdr>
                    </w:div>
                  </w:divsChild>
                </w:div>
                <w:div w:id="1009795756">
                  <w:marLeft w:val="0"/>
                  <w:marRight w:val="0"/>
                  <w:marTop w:val="0"/>
                  <w:marBottom w:val="0"/>
                  <w:divBdr>
                    <w:top w:val="none" w:sz="0" w:space="0" w:color="auto"/>
                    <w:left w:val="none" w:sz="0" w:space="0" w:color="auto"/>
                    <w:bottom w:val="none" w:sz="0" w:space="0" w:color="auto"/>
                    <w:right w:val="none" w:sz="0" w:space="0" w:color="auto"/>
                  </w:divBdr>
                  <w:divsChild>
                    <w:div w:id="1772241709">
                      <w:marLeft w:val="0"/>
                      <w:marRight w:val="0"/>
                      <w:marTop w:val="0"/>
                      <w:marBottom w:val="0"/>
                      <w:divBdr>
                        <w:top w:val="none" w:sz="0" w:space="0" w:color="auto"/>
                        <w:left w:val="none" w:sz="0" w:space="0" w:color="auto"/>
                        <w:bottom w:val="none" w:sz="0" w:space="0" w:color="auto"/>
                        <w:right w:val="none" w:sz="0" w:space="0" w:color="auto"/>
                      </w:divBdr>
                    </w:div>
                  </w:divsChild>
                </w:div>
                <w:div w:id="1628468416">
                  <w:marLeft w:val="0"/>
                  <w:marRight w:val="0"/>
                  <w:marTop w:val="0"/>
                  <w:marBottom w:val="0"/>
                  <w:divBdr>
                    <w:top w:val="none" w:sz="0" w:space="0" w:color="auto"/>
                    <w:left w:val="none" w:sz="0" w:space="0" w:color="auto"/>
                    <w:bottom w:val="none" w:sz="0" w:space="0" w:color="auto"/>
                    <w:right w:val="none" w:sz="0" w:space="0" w:color="auto"/>
                  </w:divBdr>
                  <w:divsChild>
                    <w:div w:id="1992515996">
                      <w:marLeft w:val="0"/>
                      <w:marRight w:val="0"/>
                      <w:marTop w:val="0"/>
                      <w:marBottom w:val="0"/>
                      <w:divBdr>
                        <w:top w:val="none" w:sz="0" w:space="0" w:color="auto"/>
                        <w:left w:val="none" w:sz="0" w:space="0" w:color="auto"/>
                        <w:bottom w:val="none" w:sz="0" w:space="0" w:color="auto"/>
                        <w:right w:val="none" w:sz="0" w:space="0" w:color="auto"/>
                      </w:divBdr>
                    </w:div>
                    <w:div w:id="1163473850">
                      <w:marLeft w:val="0"/>
                      <w:marRight w:val="0"/>
                      <w:marTop w:val="0"/>
                      <w:marBottom w:val="0"/>
                      <w:divBdr>
                        <w:top w:val="none" w:sz="0" w:space="0" w:color="auto"/>
                        <w:left w:val="none" w:sz="0" w:space="0" w:color="auto"/>
                        <w:bottom w:val="none" w:sz="0" w:space="0" w:color="auto"/>
                        <w:right w:val="none" w:sz="0" w:space="0" w:color="auto"/>
                      </w:divBdr>
                    </w:div>
                    <w:div w:id="1837450167">
                      <w:marLeft w:val="0"/>
                      <w:marRight w:val="0"/>
                      <w:marTop w:val="0"/>
                      <w:marBottom w:val="0"/>
                      <w:divBdr>
                        <w:top w:val="none" w:sz="0" w:space="0" w:color="auto"/>
                        <w:left w:val="none" w:sz="0" w:space="0" w:color="auto"/>
                        <w:bottom w:val="none" w:sz="0" w:space="0" w:color="auto"/>
                        <w:right w:val="none" w:sz="0" w:space="0" w:color="auto"/>
                      </w:divBdr>
                    </w:div>
                    <w:div w:id="1801144032">
                      <w:marLeft w:val="0"/>
                      <w:marRight w:val="0"/>
                      <w:marTop w:val="0"/>
                      <w:marBottom w:val="0"/>
                      <w:divBdr>
                        <w:top w:val="none" w:sz="0" w:space="0" w:color="auto"/>
                        <w:left w:val="none" w:sz="0" w:space="0" w:color="auto"/>
                        <w:bottom w:val="none" w:sz="0" w:space="0" w:color="auto"/>
                        <w:right w:val="none" w:sz="0" w:space="0" w:color="auto"/>
                      </w:divBdr>
                    </w:div>
                    <w:div w:id="630743651">
                      <w:marLeft w:val="0"/>
                      <w:marRight w:val="0"/>
                      <w:marTop w:val="0"/>
                      <w:marBottom w:val="0"/>
                      <w:divBdr>
                        <w:top w:val="none" w:sz="0" w:space="0" w:color="auto"/>
                        <w:left w:val="none" w:sz="0" w:space="0" w:color="auto"/>
                        <w:bottom w:val="none" w:sz="0" w:space="0" w:color="auto"/>
                        <w:right w:val="none" w:sz="0" w:space="0" w:color="auto"/>
                      </w:divBdr>
                    </w:div>
                    <w:div w:id="63916263">
                      <w:marLeft w:val="0"/>
                      <w:marRight w:val="0"/>
                      <w:marTop w:val="0"/>
                      <w:marBottom w:val="0"/>
                      <w:divBdr>
                        <w:top w:val="none" w:sz="0" w:space="0" w:color="auto"/>
                        <w:left w:val="none" w:sz="0" w:space="0" w:color="auto"/>
                        <w:bottom w:val="none" w:sz="0" w:space="0" w:color="auto"/>
                        <w:right w:val="none" w:sz="0" w:space="0" w:color="auto"/>
                      </w:divBdr>
                    </w:div>
                    <w:div w:id="1967857245">
                      <w:marLeft w:val="0"/>
                      <w:marRight w:val="0"/>
                      <w:marTop w:val="0"/>
                      <w:marBottom w:val="0"/>
                      <w:divBdr>
                        <w:top w:val="none" w:sz="0" w:space="0" w:color="auto"/>
                        <w:left w:val="none" w:sz="0" w:space="0" w:color="auto"/>
                        <w:bottom w:val="none" w:sz="0" w:space="0" w:color="auto"/>
                        <w:right w:val="none" w:sz="0" w:space="0" w:color="auto"/>
                      </w:divBdr>
                    </w:div>
                    <w:div w:id="1990747520">
                      <w:marLeft w:val="0"/>
                      <w:marRight w:val="0"/>
                      <w:marTop w:val="0"/>
                      <w:marBottom w:val="0"/>
                      <w:divBdr>
                        <w:top w:val="none" w:sz="0" w:space="0" w:color="auto"/>
                        <w:left w:val="none" w:sz="0" w:space="0" w:color="auto"/>
                        <w:bottom w:val="none" w:sz="0" w:space="0" w:color="auto"/>
                        <w:right w:val="none" w:sz="0" w:space="0" w:color="auto"/>
                      </w:divBdr>
                    </w:div>
                    <w:div w:id="648559388">
                      <w:marLeft w:val="0"/>
                      <w:marRight w:val="0"/>
                      <w:marTop w:val="0"/>
                      <w:marBottom w:val="0"/>
                      <w:divBdr>
                        <w:top w:val="none" w:sz="0" w:space="0" w:color="auto"/>
                        <w:left w:val="none" w:sz="0" w:space="0" w:color="auto"/>
                        <w:bottom w:val="none" w:sz="0" w:space="0" w:color="auto"/>
                        <w:right w:val="none" w:sz="0" w:space="0" w:color="auto"/>
                      </w:divBdr>
                    </w:div>
                    <w:div w:id="12947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682">
          <w:marLeft w:val="0"/>
          <w:marRight w:val="0"/>
          <w:marTop w:val="0"/>
          <w:marBottom w:val="0"/>
          <w:divBdr>
            <w:top w:val="none" w:sz="0" w:space="0" w:color="auto"/>
            <w:left w:val="none" w:sz="0" w:space="0" w:color="auto"/>
            <w:bottom w:val="none" w:sz="0" w:space="0" w:color="auto"/>
            <w:right w:val="none" w:sz="0" w:space="0" w:color="auto"/>
          </w:divBdr>
          <w:divsChild>
            <w:div w:id="1395158107">
              <w:marLeft w:val="0"/>
              <w:marRight w:val="0"/>
              <w:marTop w:val="0"/>
              <w:marBottom w:val="0"/>
              <w:divBdr>
                <w:top w:val="none" w:sz="0" w:space="0" w:color="auto"/>
                <w:left w:val="none" w:sz="0" w:space="0" w:color="auto"/>
                <w:bottom w:val="none" w:sz="0" w:space="0" w:color="auto"/>
                <w:right w:val="none" w:sz="0" w:space="0" w:color="auto"/>
              </w:divBdr>
            </w:div>
            <w:div w:id="306398065">
              <w:marLeft w:val="0"/>
              <w:marRight w:val="0"/>
              <w:marTop w:val="0"/>
              <w:marBottom w:val="0"/>
              <w:divBdr>
                <w:top w:val="none" w:sz="0" w:space="0" w:color="auto"/>
                <w:left w:val="none" w:sz="0" w:space="0" w:color="auto"/>
                <w:bottom w:val="none" w:sz="0" w:space="0" w:color="auto"/>
                <w:right w:val="none" w:sz="0" w:space="0" w:color="auto"/>
              </w:divBdr>
            </w:div>
            <w:div w:id="1633749554">
              <w:marLeft w:val="0"/>
              <w:marRight w:val="0"/>
              <w:marTop w:val="0"/>
              <w:marBottom w:val="0"/>
              <w:divBdr>
                <w:top w:val="none" w:sz="0" w:space="0" w:color="auto"/>
                <w:left w:val="none" w:sz="0" w:space="0" w:color="auto"/>
                <w:bottom w:val="none" w:sz="0" w:space="0" w:color="auto"/>
                <w:right w:val="none" w:sz="0" w:space="0" w:color="auto"/>
              </w:divBdr>
            </w:div>
            <w:div w:id="898055498">
              <w:marLeft w:val="0"/>
              <w:marRight w:val="0"/>
              <w:marTop w:val="0"/>
              <w:marBottom w:val="0"/>
              <w:divBdr>
                <w:top w:val="none" w:sz="0" w:space="0" w:color="auto"/>
                <w:left w:val="none" w:sz="0" w:space="0" w:color="auto"/>
                <w:bottom w:val="none" w:sz="0" w:space="0" w:color="auto"/>
                <w:right w:val="none" w:sz="0" w:space="0" w:color="auto"/>
              </w:divBdr>
            </w:div>
            <w:div w:id="1509052171">
              <w:marLeft w:val="0"/>
              <w:marRight w:val="0"/>
              <w:marTop w:val="0"/>
              <w:marBottom w:val="0"/>
              <w:divBdr>
                <w:top w:val="none" w:sz="0" w:space="0" w:color="auto"/>
                <w:left w:val="none" w:sz="0" w:space="0" w:color="auto"/>
                <w:bottom w:val="none" w:sz="0" w:space="0" w:color="auto"/>
                <w:right w:val="none" w:sz="0" w:space="0" w:color="auto"/>
              </w:divBdr>
            </w:div>
          </w:divsChild>
        </w:div>
        <w:div w:id="1702390247">
          <w:marLeft w:val="0"/>
          <w:marRight w:val="0"/>
          <w:marTop w:val="0"/>
          <w:marBottom w:val="0"/>
          <w:divBdr>
            <w:top w:val="none" w:sz="0" w:space="0" w:color="auto"/>
            <w:left w:val="none" w:sz="0" w:space="0" w:color="auto"/>
            <w:bottom w:val="none" w:sz="0" w:space="0" w:color="auto"/>
            <w:right w:val="none" w:sz="0" w:space="0" w:color="auto"/>
          </w:divBdr>
          <w:divsChild>
            <w:div w:id="1133525136">
              <w:marLeft w:val="0"/>
              <w:marRight w:val="0"/>
              <w:marTop w:val="0"/>
              <w:marBottom w:val="0"/>
              <w:divBdr>
                <w:top w:val="none" w:sz="0" w:space="0" w:color="auto"/>
                <w:left w:val="none" w:sz="0" w:space="0" w:color="auto"/>
                <w:bottom w:val="none" w:sz="0" w:space="0" w:color="auto"/>
                <w:right w:val="none" w:sz="0" w:space="0" w:color="auto"/>
              </w:divBdr>
            </w:div>
            <w:div w:id="293561340">
              <w:marLeft w:val="0"/>
              <w:marRight w:val="0"/>
              <w:marTop w:val="0"/>
              <w:marBottom w:val="0"/>
              <w:divBdr>
                <w:top w:val="none" w:sz="0" w:space="0" w:color="auto"/>
                <w:left w:val="none" w:sz="0" w:space="0" w:color="auto"/>
                <w:bottom w:val="none" w:sz="0" w:space="0" w:color="auto"/>
                <w:right w:val="none" w:sz="0" w:space="0" w:color="auto"/>
              </w:divBdr>
            </w:div>
            <w:div w:id="1912428940">
              <w:marLeft w:val="0"/>
              <w:marRight w:val="0"/>
              <w:marTop w:val="0"/>
              <w:marBottom w:val="0"/>
              <w:divBdr>
                <w:top w:val="none" w:sz="0" w:space="0" w:color="auto"/>
                <w:left w:val="none" w:sz="0" w:space="0" w:color="auto"/>
                <w:bottom w:val="none" w:sz="0" w:space="0" w:color="auto"/>
                <w:right w:val="none" w:sz="0" w:space="0" w:color="auto"/>
              </w:divBdr>
            </w:div>
          </w:divsChild>
        </w:div>
        <w:div w:id="129908850">
          <w:marLeft w:val="0"/>
          <w:marRight w:val="0"/>
          <w:marTop w:val="0"/>
          <w:marBottom w:val="0"/>
          <w:divBdr>
            <w:top w:val="none" w:sz="0" w:space="0" w:color="auto"/>
            <w:left w:val="none" w:sz="0" w:space="0" w:color="auto"/>
            <w:bottom w:val="none" w:sz="0" w:space="0" w:color="auto"/>
            <w:right w:val="none" w:sz="0" w:space="0" w:color="auto"/>
          </w:divBdr>
          <w:divsChild>
            <w:div w:id="1760176378">
              <w:marLeft w:val="-75"/>
              <w:marRight w:val="0"/>
              <w:marTop w:val="30"/>
              <w:marBottom w:val="30"/>
              <w:divBdr>
                <w:top w:val="none" w:sz="0" w:space="0" w:color="auto"/>
                <w:left w:val="none" w:sz="0" w:space="0" w:color="auto"/>
                <w:bottom w:val="none" w:sz="0" w:space="0" w:color="auto"/>
                <w:right w:val="none" w:sz="0" w:space="0" w:color="auto"/>
              </w:divBdr>
              <w:divsChild>
                <w:div w:id="1631128603">
                  <w:marLeft w:val="0"/>
                  <w:marRight w:val="0"/>
                  <w:marTop w:val="0"/>
                  <w:marBottom w:val="0"/>
                  <w:divBdr>
                    <w:top w:val="none" w:sz="0" w:space="0" w:color="auto"/>
                    <w:left w:val="none" w:sz="0" w:space="0" w:color="auto"/>
                    <w:bottom w:val="none" w:sz="0" w:space="0" w:color="auto"/>
                    <w:right w:val="none" w:sz="0" w:space="0" w:color="auto"/>
                  </w:divBdr>
                  <w:divsChild>
                    <w:div w:id="1501234072">
                      <w:marLeft w:val="0"/>
                      <w:marRight w:val="0"/>
                      <w:marTop w:val="0"/>
                      <w:marBottom w:val="0"/>
                      <w:divBdr>
                        <w:top w:val="none" w:sz="0" w:space="0" w:color="auto"/>
                        <w:left w:val="none" w:sz="0" w:space="0" w:color="auto"/>
                        <w:bottom w:val="none" w:sz="0" w:space="0" w:color="auto"/>
                        <w:right w:val="none" w:sz="0" w:space="0" w:color="auto"/>
                      </w:divBdr>
                    </w:div>
                  </w:divsChild>
                </w:div>
                <w:div w:id="757751110">
                  <w:marLeft w:val="0"/>
                  <w:marRight w:val="0"/>
                  <w:marTop w:val="0"/>
                  <w:marBottom w:val="0"/>
                  <w:divBdr>
                    <w:top w:val="none" w:sz="0" w:space="0" w:color="auto"/>
                    <w:left w:val="none" w:sz="0" w:space="0" w:color="auto"/>
                    <w:bottom w:val="none" w:sz="0" w:space="0" w:color="auto"/>
                    <w:right w:val="none" w:sz="0" w:space="0" w:color="auto"/>
                  </w:divBdr>
                  <w:divsChild>
                    <w:div w:id="884757110">
                      <w:marLeft w:val="0"/>
                      <w:marRight w:val="0"/>
                      <w:marTop w:val="0"/>
                      <w:marBottom w:val="0"/>
                      <w:divBdr>
                        <w:top w:val="none" w:sz="0" w:space="0" w:color="auto"/>
                        <w:left w:val="none" w:sz="0" w:space="0" w:color="auto"/>
                        <w:bottom w:val="none" w:sz="0" w:space="0" w:color="auto"/>
                        <w:right w:val="none" w:sz="0" w:space="0" w:color="auto"/>
                      </w:divBdr>
                    </w:div>
                    <w:div w:id="593979594">
                      <w:marLeft w:val="0"/>
                      <w:marRight w:val="0"/>
                      <w:marTop w:val="0"/>
                      <w:marBottom w:val="0"/>
                      <w:divBdr>
                        <w:top w:val="none" w:sz="0" w:space="0" w:color="auto"/>
                        <w:left w:val="none" w:sz="0" w:space="0" w:color="auto"/>
                        <w:bottom w:val="none" w:sz="0" w:space="0" w:color="auto"/>
                        <w:right w:val="none" w:sz="0" w:space="0" w:color="auto"/>
                      </w:divBdr>
                    </w:div>
                  </w:divsChild>
                </w:div>
                <w:div w:id="2111729906">
                  <w:marLeft w:val="0"/>
                  <w:marRight w:val="0"/>
                  <w:marTop w:val="0"/>
                  <w:marBottom w:val="0"/>
                  <w:divBdr>
                    <w:top w:val="none" w:sz="0" w:space="0" w:color="auto"/>
                    <w:left w:val="none" w:sz="0" w:space="0" w:color="auto"/>
                    <w:bottom w:val="none" w:sz="0" w:space="0" w:color="auto"/>
                    <w:right w:val="none" w:sz="0" w:space="0" w:color="auto"/>
                  </w:divBdr>
                  <w:divsChild>
                    <w:div w:id="1609241027">
                      <w:marLeft w:val="0"/>
                      <w:marRight w:val="0"/>
                      <w:marTop w:val="0"/>
                      <w:marBottom w:val="0"/>
                      <w:divBdr>
                        <w:top w:val="none" w:sz="0" w:space="0" w:color="auto"/>
                        <w:left w:val="none" w:sz="0" w:space="0" w:color="auto"/>
                        <w:bottom w:val="none" w:sz="0" w:space="0" w:color="auto"/>
                        <w:right w:val="none" w:sz="0" w:space="0" w:color="auto"/>
                      </w:divBdr>
                    </w:div>
                  </w:divsChild>
                </w:div>
                <w:div w:id="516582932">
                  <w:marLeft w:val="0"/>
                  <w:marRight w:val="0"/>
                  <w:marTop w:val="0"/>
                  <w:marBottom w:val="0"/>
                  <w:divBdr>
                    <w:top w:val="none" w:sz="0" w:space="0" w:color="auto"/>
                    <w:left w:val="none" w:sz="0" w:space="0" w:color="auto"/>
                    <w:bottom w:val="none" w:sz="0" w:space="0" w:color="auto"/>
                    <w:right w:val="none" w:sz="0" w:space="0" w:color="auto"/>
                  </w:divBdr>
                  <w:divsChild>
                    <w:div w:id="1498569279">
                      <w:marLeft w:val="0"/>
                      <w:marRight w:val="0"/>
                      <w:marTop w:val="0"/>
                      <w:marBottom w:val="0"/>
                      <w:divBdr>
                        <w:top w:val="none" w:sz="0" w:space="0" w:color="auto"/>
                        <w:left w:val="none" w:sz="0" w:space="0" w:color="auto"/>
                        <w:bottom w:val="none" w:sz="0" w:space="0" w:color="auto"/>
                        <w:right w:val="none" w:sz="0" w:space="0" w:color="auto"/>
                      </w:divBdr>
                    </w:div>
                    <w:div w:id="11668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4658">
          <w:marLeft w:val="0"/>
          <w:marRight w:val="0"/>
          <w:marTop w:val="0"/>
          <w:marBottom w:val="0"/>
          <w:divBdr>
            <w:top w:val="none" w:sz="0" w:space="0" w:color="auto"/>
            <w:left w:val="none" w:sz="0" w:space="0" w:color="auto"/>
            <w:bottom w:val="none" w:sz="0" w:space="0" w:color="auto"/>
            <w:right w:val="none" w:sz="0" w:space="0" w:color="auto"/>
          </w:divBdr>
        </w:div>
        <w:div w:id="1804345642">
          <w:marLeft w:val="0"/>
          <w:marRight w:val="0"/>
          <w:marTop w:val="0"/>
          <w:marBottom w:val="0"/>
          <w:divBdr>
            <w:top w:val="none" w:sz="0" w:space="0" w:color="auto"/>
            <w:left w:val="none" w:sz="0" w:space="0" w:color="auto"/>
            <w:bottom w:val="none" w:sz="0" w:space="0" w:color="auto"/>
            <w:right w:val="none" w:sz="0" w:space="0" w:color="auto"/>
          </w:divBdr>
        </w:div>
        <w:div w:id="1729958898">
          <w:marLeft w:val="0"/>
          <w:marRight w:val="0"/>
          <w:marTop w:val="0"/>
          <w:marBottom w:val="0"/>
          <w:divBdr>
            <w:top w:val="none" w:sz="0" w:space="0" w:color="auto"/>
            <w:left w:val="none" w:sz="0" w:space="0" w:color="auto"/>
            <w:bottom w:val="none" w:sz="0" w:space="0" w:color="auto"/>
            <w:right w:val="none" w:sz="0" w:space="0" w:color="auto"/>
          </w:divBdr>
        </w:div>
        <w:div w:id="1846746725">
          <w:marLeft w:val="0"/>
          <w:marRight w:val="0"/>
          <w:marTop w:val="0"/>
          <w:marBottom w:val="0"/>
          <w:divBdr>
            <w:top w:val="none" w:sz="0" w:space="0" w:color="auto"/>
            <w:left w:val="none" w:sz="0" w:space="0" w:color="auto"/>
            <w:bottom w:val="none" w:sz="0" w:space="0" w:color="auto"/>
            <w:right w:val="none" w:sz="0" w:space="0" w:color="auto"/>
          </w:divBdr>
          <w:divsChild>
            <w:div w:id="1219167218">
              <w:marLeft w:val="-75"/>
              <w:marRight w:val="0"/>
              <w:marTop w:val="30"/>
              <w:marBottom w:val="30"/>
              <w:divBdr>
                <w:top w:val="none" w:sz="0" w:space="0" w:color="auto"/>
                <w:left w:val="none" w:sz="0" w:space="0" w:color="auto"/>
                <w:bottom w:val="none" w:sz="0" w:space="0" w:color="auto"/>
                <w:right w:val="none" w:sz="0" w:space="0" w:color="auto"/>
              </w:divBdr>
              <w:divsChild>
                <w:div w:id="817191766">
                  <w:marLeft w:val="0"/>
                  <w:marRight w:val="0"/>
                  <w:marTop w:val="0"/>
                  <w:marBottom w:val="0"/>
                  <w:divBdr>
                    <w:top w:val="none" w:sz="0" w:space="0" w:color="auto"/>
                    <w:left w:val="none" w:sz="0" w:space="0" w:color="auto"/>
                    <w:bottom w:val="none" w:sz="0" w:space="0" w:color="auto"/>
                    <w:right w:val="none" w:sz="0" w:space="0" w:color="auto"/>
                  </w:divBdr>
                  <w:divsChild>
                    <w:div w:id="750851929">
                      <w:marLeft w:val="0"/>
                      <w:marRight w:val="0"/>
                      <w:marTop w:val="0"/>
                      <w:marBottom w:val="0"/>
                      <w:divBdr>
                        <w:top w:val="none" w:sz="0" w:space="0" w:color="auto"/>
                        <w:left w:val="none" w:sz="0" w:space="0" w:color="auto"/>
                        <w:bottom w:val="none" w:sz="0" w:space="0" w:color="auto"/>
                        <w:right w:val="none" w:sz="0" w:space="0" w:color="auto"/>
                      </w:divBdr>
                    </w:div>
                  </w:divsChild>
                </w:div>
                <w:div w:id="1043291789">
                  <w:marLeft w:val="0"/>
                  <w:marRight w:val="0"/>
                  <w:marTop w:val="0"/>
                  <w:marBottom w:val="0"/>
                  <w:divBdr>
                    <w:top w:val="none" w:sz="0" w:space="0" w:color="auto"/>
                    <w:left w:val="none" w:sz="0" w:space="0" w:color="auto"/>
                    <w:bottom w:val="none" w:sz="0" w:space="0" w:color="auto"/>
                    <w:right w:val="none" w:sz="0" w:space="0" w:color="auto"/>
                  </w:divBdr>
                  <w:divsChild>
                    <w:div w:id="874974406">
                      <w:marLeft w:val="0"/>
                      <w:marRight w:val="0"/>
                      <w:marTop w:val="0"/>
                      <w:marBottom w:val="0"/>
                      <w:divBdr>
                        <w:top w:val="none" w:sz="0" w:space="0" w:color="auto"/>
                        <w:left w:val="none" w:sz="0" w:space="0" w:color="auto"/>
                        <w:bottom w:val="none" w:sz="0" w:space="0" w:color="auto"/>
                        <w:right w:val="none" w:sz="0" w:space="0" w:color="auto"/>
                      </w:divBdr>
                    </w:div>
                    <w:div w:id="313875157">
                      <w:marLeft w:val="0"/>
                      <w:marRight w:val="0"/>
                      <w:marTop w:val="0"/>
                      <w:marBottom w:val="0"/>
                      <w:divBdr>
                        <w:top w:val="none" w:sz="0" w:space="0" w:color="auto"/>
                        <w:left w:val="none" w:sz="0" w:space="0" w:color="auto"/>
                        <w:bottom w:val="none" w:sz="0" w:space="0" w:color="auto"/>
                        <w:right w:val="none" w:sz="0" w:space="0" w:color="auto"/>
                      </w:divBdr>
                    </w:div>
                    <w:div w:id="861943770">
                      <w:marLeft w:val="0"/>
                      <w:marRight w:val="0"/>
                      <w:marTop w:val="0"/>
                      <w:marBottom w:val="0"/>
                      <w:divBdr>
                        <w:top w:val="none" w:sz="0" w:space="0" w:color="auto"/>
                        <w:left w:val="none" w:sz="0" w:space="0" w:color="auto"/>
                        <w:bottom w:val="none" w:sz="0" w:space="0" w:color="auto"/>
                        <w:right w:val="none" w:sz="0" w:space="0" w:color="auto"/>
                      </w:divBdr>
                    </w:div>
                    <w:div w:id="1701473132">
                      <w:marLeft w:val="0"/>
                      <w:marRight w:val="0"/>
                      <w:marTop w:val="0"/>
                      <w:marBottom w:val="0"/>
                      <w:divBdr>
                        <w:top w:val="none" w:sz="0" w:space="0" w:color="auto"/>
                        <w:left w:val="none" w:sz="0" w:space="0" w:color="auto"/>
                        <w:bottom w:val="none" w:sz="0" w:space="0" w:color="auto"/>
                        <w:right w:val="none" w:sz="0" w:space="0" w:color="auto"/>
                      </w:divBdr>
                    </w:div>
                  </w:divsChild>
                </w:div>
                <w:div w:id="975841801">
                  <w:marLeft w:val="0"/>
                  <w:marRight w:val="0"/>
                  <w:marTop w:val="0"/>
                  <w:marBottom w:val="0"/>
                  <w:divBdr>
                    <w:top w:val="none" w:sz="0" w:space="0" w:color="auto"/>
                    <w:left w:val="none" w:sz="0" w:space="0" w:color="auto"/>
                    <w:bottom w:val="none" w:sz="0" w:space="0" w:color="auto"/>
                    <w:right w:val="none" w:sz="0" w:space="0" w:color="auto"/>
                  </w:divBdr>
                  <w:divsChild>
                    <w:div w:id="1500387234">
                      <w:marLeft w:val="0"/>
                      <w:marRight w:val="0"/>
                      <w:marTop w:val="0"/>
                      <w:marBottom w:val="0"/>
                      <w:divBdr>
                        <w:top w:val="none" w:sz="0" w:space="0" w:color="auto"/>
                        <w:left w:val="none" w:sz="0" w:space="0" w:color="auto"/>
                        <w:bottom w:val="none" w:sz="0" w:space="0" w:color="auto"/>
                        <w:right w:val="none" w:sz="0" w:space="0" w:color="auto"/>
                      </w:divBdr>
                    </w:div>
                  </w:divsChild>
                </w:div>
                <w:div w:id="891960196">
                  <w:marLeft w:val="0"/>
                  <w:marRight w:val="0"/>
                  <w:marTop w:val="0"/>
                  <w:marBottom w:val="0"/>
                  <w:divBdr>
                    <w:top w:val="none" w:sz="0" w:space="0" w:color="auto"/>
                    <w:left w:val="none" w:sz="0" w:space="0" w:color="auto"/>
                    <w:bottom w:val="none" w:sz="0" w:space="0" w:color="auto"/>
                    <w:right w:val="none" w:sz="0" w:space="0" w:color="auto"/>
                  </w:divBdr>
                  <w:divsChild>
                    <w:div w:id="145977402">
                      <w:marLeft w:val="0"/>
                      <w:marRight w:val="0"/>
                      <w:marTop w:val="0"/>
                      <w:marBottom w:val="0"/>
                      <w:divBdr>
                        <w:top w:val="none" w:sz="0" w:space="0" w:color="auto"/>
                        <w:left w:val="none" w:sz="0" w:space="0" w:color="auto"/>
                        <w:bottom w:val="none" w:sz="0" w:space="0" w:color="auto"/>
                        <w:right w:val="none" w:sz="0" w:space="0" w:color="auto"/>
                      </w:divBdr>
                    </w:div>
                    <w:div w:id="87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22431">
          <w:marLeft w:val="0"/>
          <w:marRight w:val="0"/>
          <w:marTop w:val="0"/>
          <w:marBottom w:val="0"/>
          <w:divBdr>
            <w:top w:val="none" w:sz="0" w:space="0" w:color="auto"/>
            <w:left w:val="none" w:sz="0" w:space="0" w:color="auto"/>
            <w:bottom w:val="none" w:sz="0" w:space="0" w:color="auto"/>
            <w:right w:val="none" w:sz="0" w:space="0" w:color="auto"/>
          </w:divBdr>
        </w:div>
        <w:div w:id="1665156885">
          <w:marLeft w:val="0"/>
          <w:marRight w:val="0"/>
          <w:marTop w:val="0"/>
          <w:marBottom w:val="0"/>
          <w:divBdr>
            <w:top w:val="none" w:sz="0" w:space="0" w:color="auto"/>
            <w:left w:val="none" w:sz="0" w:space="0" w:color="auto"/>
            <w:bottom w:val="none" w:sz="0" w:space="0" w:color="auto"/>
            <w:right w:val="none" w:sz="0" w:space="0" w:color="auto"/>
          </w:divBdr>
        </w:div>
        <w:div w:id="407004270">
          <w:marLeft w:val="0"/>
          <w:marRight w:val="0"/>
          <w:marTop w:val="0"/>
          <w:marBottom w:val="0"/>
          <w:divBdr>
            <w:top w:val="none" w:sz="0" w:space="0" w:color="auto"/>
            <w:left w:val="none" w:sz="0" w:space="0" w:color="auto"/>
            <w:bottom w:val="none" w:sz="0" w:space="0" w:color="auto"/>
            <w:right w:val="none" w:sz="0" w:space="0" w:color="auto"/>
          </w:divBdr>
        </w:div>
        <w:div w:id="1703627732">
          <w:marLeft w:val="0"/>
          <w:marRight w:val="0"/>
          <w:marTop w:val="0"/>
          <w:marBottom w:val="0"/>
          <w:divBdr>
            <w:top w:val="none" w:sz="0" w:space="0" w:color="auto"/>
            <w:left w:val="none" w:sz="0" w:space="0" w:color="auto"/>
            <w:bottom w:val="none" w:sz="0" w:space="0" w:color="auto"/>
            <w:right w:val="none" w:sz="0" w:space="0" w:color="auto"/>
          </w:divBdr>
          <w:divsChild>
            <w:div w:id="1309676645">
              <w:marLeft w:val="-75"/>
              <w:marRight w:val="0"/>
              <w:marTop w:val="30"/>
              <w:marBottom w:val="30"/>
              <w:divBdr>
                <w:top w:val="none" w:sz="0" w:space="0" w:color="auto"/>
                <w:left w:val="none" w:sz="0" w:space="0" w:color="auto"/>
                <w:bottom w:val="none" w:sz="0" w:space="0" w:color="auto"/>
                <w:right w:val="none" w:sz="0" w:space="0" w:color="auto"/>
              </w:divBdr>
              <w:divsChild>
                <w:div w:id="415058460">
                  <w:marLeft w:val="0"/>
                  <w:marRight w:val="0"/>
                  <w:marTop w:val="0"/>
                  <w:marBottom w:val="0"/>
                  <w:divBdr>
                    <w:top w:val="none" w:sz="0" w:space="0" w:color="auto"/>
                    <w:left w:val="none" w:sz="0" w:space="0" w:color="auto"/>
                    <w:bottom w:val="none" w:sz="0" w:space="0" w:color="auto"/>
                    <w:right w:val="none" w:sz="0" w:space="0" w:color="auto"/>
                  </w:divBdr>
                  <w:divsChild>
                    <w:div w:id="1869484574">
                      <w:marLeft w:val="0"/>
                      <w:marRight w:val="0"/>
                      <w:marTop w:val="0"/>
                      <w:marBottom w:val="0"/>
                      <w:divBdr>
                        <w:top w:val="none" w:sz="0" w:space="0" w:color="auto"/>
                        <w:left w:val="none" w:sz="0" w:space="0" w:color="auto"/>
                        <w:bottom w:val="none" w:sz="0" w:space="0" w:color="auto"/>
                        <w:right w:val="none" w:sz="0" w:space="0" w:color="auto"/>
                      </w:divBdr>
                    </w:div>
                  </w:divsChild>
                </w:div>
                <w:div w:id="1762527352">
                  <w:marLeft w:val="0"/>
                  <w:marRight w:val="0"/>
                  <w:marTop w:val="0"/>
                  <w:marBottom w:val="0"/>
                  <w:divBdr>
                    <w:top w:val="none" w:sz="0" w:space="0" w:color="auto"/>
                    <w:left w:val="none" w:sz="0" w:space="0" w:color="auto"/>
                    <w:bottom w:val="none" w:sz="0" w:space="0" w:color="auto"/>
                    <w:right w:val="none" w:sz="0" w:space="0" w:color="auto"/>
                  </w:divBdr>
                  <w:divsChild>
                    <w:div w:id="601230273">
                      <w:marLeft w:val="0"/>
                      <w:marRight w:val="0"/>
                      <w:marTop w:val="0"/>
                      <w:marBottom w:val="0"/>
                      <w:divBdr>
                        <w:top w:val="none" w:sz="0" w:space="0" w:color="auto"/>
                        <w:left w:val="none" w:sz="0" w:space="0" w:color="auto"/>
                        <w:bottom w:val="none" w:sz="0" w:space="0" w:color="auto"/>
                        <w:right w:val="none" w:sz="0" w:space="0" w:color="auto"/>
                      </w:divBdr>
                    </w:div>
                    <w:div w:id="1983345014">
                      <w:marLeft w:val="0"/>
                      <w:marRight w:val="0"/>
                      <w:marTop w:val="0"/>
                      <w:marBottom w:val="0"/>
                      <w:divBdr>
                        <w:top w:val="none" w:sz="0" w:space="0" w:color="auto"/>
                        <w:left w:val="none" w:sz="0" w:space="0" w:color="auto"/>
                        <w:bottom w:val="none" w:sz="0" w:space="0" w:color="auto"/>
                        <w:right w:val="none" w:sz="0" w:space="0" w:color="auto"/>
                      </w:divBdr>
                    </w:div>
                  </w:divsChild>
                </w:div>
                <w:div w:id="334112921">
                  <w:marLeft w:val="0"/>
                  <w:marRight w:val="0"/>
                  <w:marTop w:val="0"/>
                  <w:marBottom w:val="0"/>
                  <w:divBdr>
                    <w:top w:val="none" w:sz="0" w:space="0" w:color="auto"/>
                    <w:left w:val="none" w:sz="0" w:space="0" w:color="auto"/>
                    <w:bottom w:val="none" w:sz="0" w:space="0" w:color="auto"/>
                    <w:right w:val="none" w:sz="0" w:space="0" w:color="auto"/>
                  </w:divBdr>
                  <w:divsChild>
                    <w:div w:id="1923492133">
                      <w:marLeft w:val="0"/>
                      <w:marRight w:val="0"/>
                      <w:marTop w:val="0"/>
                      <w:marBottom w:val="0"/>
                      <w:divBdr>
                        <w:top w:val="none" w:sz="0" w:space="0" w:color="auto"/>
                        <w:left w:val="none" w:sz="0" w:space="0" w:color="auto"/>
                        <w:bottom w:val="none" w:sz="0" w:space="0" w:color="auto"/>
                        <w:right w:val="none" w:sz="0" w:space="0" w:color="auto"/>
                      </w:divBdr>
                    </w:div>
                  </w:divsChild>
                </w:div>
                <w:div w:id="1352418411">
                  <w:marLeft w:val="0"/>
                  <w:marRight w:val="0"/>
                  <w:marTop w:val="0"/>
                  <w:marBottom w:val="0"/>
                  <w:divBdr>
                    <w:top w:val="none" w:sz="0" w:space="0" w:color="auto"/>
                    <w:left w:val="none" w:sz="0" w:space="0" w:color="auto"/>
                    <w:bottom w:val="none" w:sz="0" w:space="0" w:color="auto"/>
                    <w:right w:val="none" w:sz="0" w:space="0" w:color="auto"/>
                  </w:divBdr>
                  <w:divsChild>
                    <w:div w:id="3742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6402">
          <w:marLeft w:val="0"/>
          <w:marRight w:val="0"/>
          <w:marTop w:val="0"/>
          <w:marBottom w:val="0"/>
          <w:divBdr>
            <w:top w:val="none" w:sz="0" w:space="0" w:color="auto"/>
            <w:left w:val="none" w:sz="0" w:space="0" w:color="auto"/>
            <w:bottom w:val="none" w:sz="0" w:space="0" w:color="auto"/>
            <w:right w:val="none" w:sz="0" w:space="0" w:color="auto"/>
          </w:divBdr>
        </w:div>
        <w:div w:id="1869417280">
          <w:marLeft w:val="0"/>
          <w:marRight w:val="0"/>
          <w:marTop w:val="0"/>
          <w:marBottom w:val="0"/>
          <w:divBdr>
            <w:top w:val="none" w:sz="0" w:space="0" w:color="auto"/>
            <w:left w:val="none" w:sz="0" w:space="0" w:color="auto"/>
            <w:bottom w:val="none" w:sz="0" w:space="0" w:color="auto"/>
            <w:right w:val="none" w:sz="0" w:space="0" w:color="auto"/>
          </w:divBdr>
        </w:div>
      </w:divsChild>
    </w:div>
    <w:div w:id="314188375">
      <w:bodyDiv w:val="1"/>
      <w:marLeft w:val="0"/>
      <w:marRight w:val="0"/>
      <w:marTop w:val="0"/>
      <w:marBottom w:val="0"/>
      <w:divBdr>
        <w:top w:val="none" w:sz="0" w:space="0" w:color="auto"/>
        <w:left w:val="none" w:sz="0" w:space="0" w:color="auto"/>
        <w:bottom w:val="none" w:sz="0" w:space="0" w:color="auto"/>
        <w:right w:val="none" w:sz="0" w:space="0" w:color="auto"/>
      </w:divBdr>
      <w:divsChild>
        <w:div w:id="967469214">
          <w:marLeft w:val="0"/>
          <w:marRight w:val="0"/>
          <w:marTop w:val="0"/>
          <w:marBottom w:val="0"/>
          <w:divBdr>
            <w:top w:val="none" w:sz="0" w:space="0" w:color="auto"/>
            <w:left w:val="none" w:sz="0" w:space="0" w:color="auto"/>
            <w:bottom w:val="none" w:sz="0" w:space="0" w:color="auto"/>
            <w:right w:val="none" w:sz="0" w:space="0" w:color="auto"/>
          </w:divBdr>
        </w:div>
        <w:div w:id="221992195">
          <w:marLeft w:val="0"/>
          <w:marRight w:val="0"/>
          <w:marTop w:val="0"/>
          <w:marBottom w:val="0"/>
          <w:divBdr>
            <w:top w:val="none" w:sz="0" w:space="0" w:color="auto"/>
            <w:left w:val="none" w:sz="0" w:space="0" w:color="auto"/>
            <w:bottom w:val="none" w:sz="0" w:space="0" w:color="auto"/>
            <w:right w:val="none" w:sz="0" w:space="0" w:color="auto"/>
          </w:divBdr>
        </w:div>
        <w:div w:id="1761438958">
          <w:marLeft w:val="0"/>
          <w:marRight w:val="0"/>
          <w:marTop w:val="0"/>
          <w:marBottom w:val="0"/>
          <w:divBdr>
            <w:top w:val="none" w:sz="0" w:space="0" w:color="auto"/>
            <w:left w:val="none" w:sz="0" w:space="0" w:color="auto"/>
            <w:bottom w:val="none" w:sz="0" w:space="0" w:color="auto"/>
            <w:right w:val="none" w:sz="0" w:space="0" w:color="auto"/>
          </w:divBdr>
        </w:div>
        <w:div w:id="181208279">
          <w:marLeft w:val="0"/>
          <w:marRight w:val="0"/>
          <w:marTop w:val="0"/>
          <w:marBottom w:val="0"/>
          <w:divBdr>
            <w:top w:val="none" w:sz="0" w:space="0" w:color="auto"/>
            <w:left w:val="none" w:sz="0" w:space="0" w:color="auto"/>
            <w:bottom w:val="none" w:sz="0" w:space="0" w:color="auto"/>
            <w:right w:val="none" w:sz="0" w:space="0" w:color="auto"/>
          </w:divBdr>
        </w:div>
        <w:div w:id="1117792668">
          <w:marLeft w:val="0"/>
          <w:marRight w:val="0"/>
          <w:marTop w:val="0"/>
          <w:marBottom w:val="0"/>
          <w:divBdr>
            <w:top w:val="none" w:sz="0" w:space="0" w:color="auto"/>
            <w:left w:val="none" w:sz="0" w:space="0" w:color="auto"/>
            <w:bottom w:val="none" w:sz="0" w:space="0" w:color="auto"/>
            <w:right w:val="none" w:sz="0" w:space="0" w:color="auto"/>
          </w:divBdr>
        </w:div>
        <w:div w:id="1431663861">
          <w:marLeft w:val="0"/>
          <w:marRight w:val="0"/>
          <w:marTop w:val="0"/>
          <w:marBottom w:val="0"/>
          <w:divBdr>
            <w:top w:val="none" w:sz="0" w:space="0" w:color="auto"/>
            <w:left w:val="none" w:sz="0" w:space="0" w:color="auto"/>
            <w:bottom w:val="none" w:sz="0" w:space="0" w:color="auto"/>
            <w:right w:val="none" w:sz="0" w:space="0" w:color="auto"/>
          </w:divBdr>
        </w:div>
        <w:div w:id="341206033">
          <w:marLeft w:val="0"/>
          <w:marRight w:val="0"/>
          <w:marTop w:val="0"/>
          <w:marBottom w:val="0"/>
          <w:divBdr>
            <w:top w:val="none" w:sz="0" w:space="0" w:color="auto"/>
            <w:left w:val="none" w:sz="0" w:space="0" w:color="auto"/>
            <w:bottom w:val="none" w:sz="0" w:space="0" w:color="auto"/>
            <w:right w:val="none" w:sz="0" w:space="0" w:color="auto"/>
          </w:divBdr>
        </w:div>
        <w:div w:id="1940719699">
          <w:marLeft w:val="0"/>
          <w:marRight w:val="0"/>
          <w:marTop w:val="0"/>
          <w:marBottom w:val="0"/>
          <w:divBdr>
            <w:top w:val="none" w:sz="0" w:space="0" w:color="auto"/>
            <w:left w:val="none" w:sz="0" w:space="0" w:color="auto"/>
            <w:bottom w:val="none" w:sz="0" w:space="0" w:color="auto"/>
            <w:right w:val="none" w:sz="0" w:space="0" w:color="auto"/>
          </w:divBdr>
        </w:div>
        <w:div w:id="1613047709">
          <w:marLeft w:val="0"/>
          <w:marRight w:val="0"/>
          <w:marTop w:val="0"/>
          <w:marBottom w:val="0"/>
          <w:divBdr>
            <w:top w:val="none" w:sz="0" w:space="0" w:color="auto"/>
            <w:left w:val="none" w:sz="0" w:space="0" w:color="auto"/>
            <w:bottom w:val="none" w:sz="0" w:space="0" w:color="auto"/>
            <w:right w:val="none" w:sz="0" w:space="0" w:color="auto"/>
          </w:divBdr>
        </w:div>
        <w:div w:id="1295719446">
          <w:marLeft w:val="0"/>
          <w:marRight w:val="0"/>
          <w:marTop w:val="0"/>
          <w:marBottom w:val="0"/>
          <w:divBdr>
            <w:top w:val="none" w:sz="0" w:space="0" w:color="auto"/>
            <w:left w:val="none" w:sz="0" w:space="0" w:color="auto"/>
            <w:bottom w:val="none" w:sz="0" w:space="0" w:color="auto"/>
            <w:right w:val="none" w:sz="0" w:space="0" w:color="auto"/>
          </w:divBdr>
        </w:div>
        <w:div w:id="605622837">
          <w:marLeft w:val="0"/>
          <w:marRight w:val="0"/>
          <w:marTop w:val="0"/>
          <w:marBottom w:val="0"/>
          <w:divBdr>
            <w:top w:val="none" w:sz="0" w:space="0" w:color="auto"/>
            <w:left w:val="none" w:sz="0" w:space="0" w:color="auto"/>
            <w:bottom w:val="none" w:sz="0" w:space="0" w:color="auto"/>
            <w:right w:val="none" w:sz="0" w:space="0" w:color="auto"/>
          </w:divBdr>
          <w:divsChild>
            <w:div w:id="160433603">
              <w:marLeft w:val="-75"/>
              <w:marRight w:val="0"/>
              <w:marTop w:val="30"/>
              <w:marBottom w:val="30"/>
              <w:divBdr>
                <w:top w:val="none" w:sz="0" w:space="0" w:color="auto"/>
                <w:left w:val="none" w:sz="0" w:space="0" w:color="auto"/>
                <w:bottom w:val="none" w:sz="0" w:space="0" w:color="auto"/>
                <w:right w:val="none" w:sz="0" w:space="0" w:color="auto"/>
              </w:divBdr>
              <w:divsChild>
                <w:div w:id="351081">
                  <w:marLeft w:val="0"/>
                  <w:marRight w:val="0"/>
                  <w:marTop w:val="0"/>
                  <w:marBottom w:val="0"/>
                  <w:divBdr>
                    <w:top w:val="none" w:sz="0" w:space="0" w:color="auto"/>
                    <w:left w:val="none" w:sz="0" w:space="0" w:color="auto"/>
                    <w:bottom w:val="none" w:sz="0" w:space="0" w:color="auto"/>
                    <w:right w:val="none" w:sz="0" w:space="0" w:color="auto"/>
                  </w:divBdr>
                  <w:divsChild>
                    <w:div w:id="360938511">
                      <w:marLeft w:val="0"/>
                      <w:marRight w:val="0"/>
                      <w:marTop w:val="0"/>
                      <w:marBottom w:val="0"/>
                      <w:divBdr>
                        <w:top w:val="none" w:sz="0" w:space="0" w:color="auto"/>
                        <w:left w:val="none" w:sz="0" w:space="0" w:color="auto"/>
                        <w:bottom w:val="none" w:sz="0" w:space="0" w:color="auto"/>
                        <w:right w:val="none" w:sz="0" w:space="0" w:color="auto"/>
                      </w:divBdr>
                    </w:div>
                  </w:divsChild>
                </w:div>
                <w:div w:id="68892505">
                  <w:marLeft w:val="0"/>
                  <w:marRight w:val="0"/>
                  <w:marTop w:val="0"/>
                  <w:marBottom w:val="0"/>
                  <w:divBdr>
                    <w:top w:val="none" w:sz="0" w:space="0" w:color="auto"/>
                    <w:left w:val="none" w:sz="0" w:space="0" w:color="auto"/>
                    <w:bottom w:val="none" w:sz="0" w:space="0" w:color="auto"/>
                    <w:right w:val="none" w:sz="0" w:space="0" w:color="auto"/>
                  </w:divBdr>
                  <w:divsChild>
                    <w:div w:id="2140099737">
                      <w:marLeft w:val="0"/>
                      <w:marRight w:val="0"/>
                      <w:marTop w:val="0"/>
                      <w:marBottom w:val="0"/>
                      <w:divBdr>
                        <w:top w:val="none" w:sz="0" w:space="0" w:color="auto"/>
                        <w:left w:val="none" w:sz="0" w:space="0" w:color="auto"/>
                        <w:bottom w:val="none" w:sz="0" w:space="0" w:color="auto"/>
                        <w:right w:val="none" w:sz="0" w:space="0" w:color="auto"/>
                      </w:divBdr>
                    </w:div>
                    <w:div w:id="1665086704">
                      <w:marLeft w:val="0"/>
                      <w:marRight w:val="0"/>
                      <w:marTop w:val="0"/>
                      <w:marBottom w:val="0"/>
                      <w:divBdr>
                        <w:top w:val="none" w:sz="0" w:space="0" w:color="auto"/>
                        <w:left w:val="none" w:sz="0" w:space="0" w:color="auto"/>
                        <w:bottom w:val="none" w:sz="0" w:space="0" w:color="auto"/>
                        <w:right w:val="none" w:sz="0" w:space="0" w:color="auto"/>
                      </w:divBdr>
                    </w:div>
                    <w:div w:id="1834102454">
                      <w:marLeft w:val="0"/>
                      <w:marRight w:val="0"/>
                      <w:marTop w:val="0"/>
                      <w:marBottom w:val="0"/>
                      <w:divBdr>
                        <w:top w:val="none" w:sz="0" w:space="0" w:color="auto"/>
                        <w:left w:val="none" w:sz="0" w:space="0" w:color="auto"/>
                        <w:bottom w:val="none" w:sz="0" w:space="0" w:color="auto"/>
                        <w:right w:val="none" w:sz="0" w:space="0" w:color="auto"/>
                      </w:divBdr>
                    </w:div>
                    <w:div w:id="909580133">
                      <w:marLeft w:val="0"/>
                      <w:marRight w:val="0"/>
                      <w:marTop w:val="0"/>
                      <w:marBottom w:val="0"/>
                      <w:divBdr>
                        <w:top w:val="none" w:sz="0" w:space="0" w:color="auto"/>
                        <w:left w:val="none" w:sz="0" w:space="0" w:color="auto"/>
                        <w:bottom w:val="none" w:sz="0" w:space="0" w:color="auto"/>
                        <w:right w:val="none" w:sz="0" w:space="0" w:color="auto"/>
                      </w:divBdr>
                    </w:div>
                    <w:div w:id="522402960">
                      <w:marLeft w:val="0"/>
                      <w:marRight w:val="0"/>
                      <w:marTop w:val="0"/>
                      <w:marBottom w:val="0"/>
                      <w:divBdr>
                        <w:top w:val="none" w:sz="0" w:space="0" w:color="auto"/>
                        <w:left w:val="none" w:sz="0" w:space="0" w:color="auto"/>
                        <w:bottom w:val="none" w:sz="0" w:space="0" w:color="auto"/>
                        <w:right w:val="none" w:sz="0" w:space="0" w:color="auto"/>
                      </w:divBdr>
                    </w:div>
                  </w:divsChild>
                </w:div>
                <w:div w:id="1088690637">
                  <w:marLeft w:val="0"/>
                  <w:marRight w:val="0"/>
                  <w:marTop w:val="0"/>
                  <w:marBottom w:val="0"/>
                  <w:divBdr>
                    <w:top w:val="none" w:sz="0" w:space="0" w:color="auto"/>
                    <w:left w:val="none" w:sz="0" w:space="0" w:color="auto"/>
                    <w:bottom w:val="none" w:sz="0" w:space="0" w:color="auto"/>
                    <w:right w:val="none" w:sz="0" w:space="0" w:color="auto"/>
                  </w:divBdr>
                  <w:divsChild>
                    <w:div w:id="1691951034">
                      <w:marLeft w:val="0"/>
                      <w:marRight w:val="0"/>
                      <w:marTop w:val="0"/>
                      <w:marBottom w:val="0"/>
                      <w:divBdr>
                        <w:top w:val="none" w:sz="0" w:space="0" w:color="auto"/>
                        <w:left w:val="none" w:sz="0" w:space="0" w:color="auto"/>
                        <w:bottom w:val="none" w:sz="0" w:space="0" w:color="auto"/>
                        <w:right w:val="none" w:sz="0" w:space="0" w:color="auto"/>
                      </w:divBdr>
                    </w:div>
                  </w:divsChild>
                </w:div>
                <w:div w:id="1751658613">
                  <w:marLeft w:val="0"/>
                  <w:marRight w:val="0"/>
                  <w:marTop w:val="0"/>
                  <w:marBottom w:val="0"/>
                  <w:divBdr>
                    <w:top w:val="none" w:sz="0" w:space="0" w:color="auto"/>
                    <w:left w:val="none" w:sz="0" w:space="0" w:color="auto"/>
                    <w:bottom w:val="none" w:sz="0" w:space="0" w:color="auto"/>
                    <w:right w:val="none" w:sz="0" w:space="0" w:color="auto"/>
                  </w:divBdr>
                  <w:divsChild>
                    <w:div w:id="1870754642">
                      <w:marLeft w:val="0"/>
                      <w:marRight w:val="0"/>
                      <w:marTop w:val="0"/>
                      <w:marBottom w:val="0"/>
                      <w:divBdr>
                        <w:top w:val="none" w:sz="0" w:space="0" w:color="auto"/>
                        <w:left w:val="none" w:sz="0" w:space="0" w:color="auto"/>
                        <w:bottom w:val="none" w:sz="0" w:space="0" w:color="auto"/>
                        <w:right w:val="none" w:sz="0" w:space="0" w:color="auto"/>
                      </w:divBdr>
                    </w:div>
                    <w:div w:id="1244491464">
                      <w:marLeft w:val="0"/>
                      <w:marRight w:val="0"/>
                      <w:marTop w:val="0"/>
                      <w:marBottom w:val="0"/>
                      <w:divBdr>
                        <w:top w:val="none" w:sz="0" w:space="0" w:color="auto"/>
                        <w:left w:val="none" w:sz="0" w:space="0" w:color="auto"/>
                        <w:bottom w:val="none" w:sz="0" w:space="0" w:color="auto"/>
                        <w:right w:val="none" w:sz="0" w:space="0" w:color="auto"/>
                      </w:divBdr>
                    </w:div>
                    <w:div w:id="1964269412">
                      <w:marLeft w:val="0"/>
                      <w:marRight w:val="0"/>
                      <w:marTop w:val="0"/>
                      <w:marBottom w:val="0"/>
                      <w:divBdr>
                        <w:top w:val="none" w:sz="0" w:space="0" w:color="auto"/>
                        <w:left w:val="none" w:sz="0" w:space="0" w:color="auto"/>
                        <w:bottom w:val="none" w:sz="0" w:space="0" w:color="auto"/>
                        <w:right w:val="none" w:sz="0" w:space="0" w:color="auto"/>
                      </w:divBdr>
                    </w:div>
                    <w:div w:id="515729970">
                      <w:marLeft w:val="0"/>
                      <w:marRight w:val="0"/>
                      <w:marTop w:val="0"/>
                      <w:marBottom w:val="0"/>
                      <w:divBdr>
                        <w:top w:val="none" w:sz="0" w:space="0" w:color="auto"/>
                        <w:left w:val="none" w:sz="0" w:space="0" w:color="auto"/>
                        <w:bottom w:val="none" w:sz="0" w:space="0" w:color="auto"/>
                        <w:right w:val="none" w:sz="0" w:space="0" w:color="auto"/>
                      </w:divBdr>
                    </w:div>
                    <w:div w:id="1058699220">
                      <w:marLeft w:val="0"/>
                      <w:marRight w:val="0"/>
                      <w:marTop w:val="0"/>
                      <w:marBottom w:val="0"/>
                      <w:divBdr>
                        <w:top w:val="none" w:sz="0" w:space="0" w:color="auto"/>
                        <w:left w:val="none" w:sz="0" w:space="0" w:color="auto"/>
                        <w:bottom w:val="none" w:sz="0" w:space="0" w:color="auto"/>
                        <w:right w:val="none" w:sz="0" w:space="0" w:color="auto"/>
                      </w:divBdr>
                    </w:div>
                    <w:div w:id="958335888">
                      <w:marLeft w:val="0"/>
                      <w:marRight w:val="0"/>
                      <w:marTop w:val="0"/>
                      <w:marBottom w:val="0"/>
                      <w:divBdr>
                        <w:top w:val="none" w:sz="0" w:space="0" w:color="auto"/>
                        <w:left w:val="none" w:sz="0" w:space="0" w:color="auto"/>
                        <w:bottom w:val="none" w:sz="0" w:space="0" w:color="auto"/>
                        <w:right w:val="none" w:sz="0" w:space="0" w:color="auto"/>
                      </w:divBdr>
                    </w:div>
                    <w:div w:id="2066949301">
                      <w:marLeft w:val="0"/>
                      <w:marRight w:val="0"/>
                      <w:marTop w:val="0"/>
                      <w:marBottom w:val="0"/>
                      <w:divBdr>
                        <w:top w:val="none" w:sz="0" w:space="0" w:color="auto"/>
                        <w:left w:val="none" w:sz="0" w:space="0" w:color="auto"/>
                        <w:bottom w:val="none" w:sz="0" w:space="0" w:color="auto"/>
                        <w:right w:val="none" w:sz="0" w:space="0" w:color="auto"/>
                      </w:divBdr>
                    </w:div>
                    <w:div w:id="899095014">
                      <w:marLeft w:val="0"/>
                      <w:marRight w:val="0"/>
                      <w:marTop w:val="0"/>
                      <w:marBottom w:val="0"/>
                      <w:divBdr>
                        <w:top w:val="none" w:sz="0" w:space="0" w:color="auto"/>
                        <w:left w:val="none" w:sz="0" w:space="0" w:color="auto"/>
                        <w:bottom w:val="none" w:sz="0" w:space="0" w:color="auto"/>
                        <w:right w:val="none" w:sz="0" w:space="0" w:color="auto"/>
                      </w:divBdr>
                    </w:div>
                    <w:div w:id="1972054821">
                      <w:marLeft w:val="0"/>
                      <w:marRight w:val="0"/>
                      <w:marTop w:val="0"/>
                      <w:marBottom w:val="0"/>
                      <w:divBdr>
                        <w:top w:val="none" w:sz="0" w:space="0" w:color="auto"/>
                        <w:left w:val="none" w:sz="0" w:space="0" w:color="auto"/>
                        <w:bottom w:val="none" w:sz="0" w:space="0" w:color="auto"/>
                        <w:right w:val="none" w:sz="0" w:space="0" w:color="auto"/>
                      </w:divBdr>
                    </w:div>
                    <w:div w:id="809785842">
                      <w:marLeft w:val="0"/>
                      <w:marRight w:val="0"/>
                      <w:marTop w:val="0"/>
                      <w:marBottom w:val="0"/>
                      <w:divBdr>
                        <w:top w:val="none" w:sz="0" w:space="0" w:color="auto"/>
                        <w:left w:val="none" w:sz="0" w:space="0" w:color="auto"/>
                        <w:bottom w:val="none" w:sz="0" w:space="0" w:color="auto"/>
                        <w:right w:val="none" w:sz="0" w:space="0" w:color="auto"/>
                      </w:divBdr>
                    </w:div>
                    <w:div w:id="816461294">
                      <w:marLeft w:val="0"/>
                      <w:marRight w:val="0"/>
                      <w:marTop w:val="0"/>
                      <w:marBottom w:val="0"/>
                      <w:divBdr>
                        <w:top w:val="none" w:sz="0" w:space="0" w:color="auto"/>
                        <w:left w:val="none" w:sz="0" w:space="0" w:color="auto"/>
                        <w:bottom w:val="none" w:sz="0" w:space="0" w:color="auto"/>
                        <w:right w:val="none" w:sz="0" w:space="0" w:color="auto"/>
                      </w:divBdr>
                    </w:div>
                    <w:div w:id="2095276390">
                      <w:marLeft w:val="0"/>
                      <w:marRight w:val="0"/>
                      <w:marTop w:val="0"/>
                      <w:marBottom w:val="0"/>
                      <w:divBdr>
                        <w:top w:val="none" w:sz="0" w:space="0" w:color="auto"/>
                        <w:left w:val="none" w:sz="0" w:space="0" w:color="auto"/>
                        <w:bottom w:val="none" w:sz="0" w:space="0" w:color="auto"/>
                        <w:right w:val="none" w:sz="0" w:space="0" w:color="auto"/>
                      </w:divBdr>
                    </w:div>
                    <w:div w:id="20399205">
                      <w:marLeft w:val="0"/>
                      <w:marRight w:val="0"/>
                      <w:marTop w:val="0"/>
                      <w:marBottom w:val="0"/>
                      <w:divBdr>
                        <w:top w:val="none" w:sz="0" w:space="0" w:color="auto"/>
                        <w:left w:val="none" w:sz="0" w:space="0" w:color="auto"/>
                        <w:bottom w:val="none" w:sz="0" w:space="0" w:color="auto"/>
                        <w:right w:val="none" w:sz="0" w:space="0" w:color="auto"/>
                      </w:divBdr>
                    </w:div>
                    <w:div w:id="1761101710">
                      <w:marLeft w:val="0"/>
                      <w:marRight w:val="0"/>
                      <w:marTop w:val="0"/>
                      <w:marBottom w:val="0"/>
                      <w:divBdr>
                        <w:top w:val="none" w:sz="0" w:space="0" w:color="auto"/>
                        <w:left w:val="none" w:sz="0" w:space="0" w:color="auto"/>
                        <w:bottom w:val="none" w:sz="0" w:space="0" w:color="auto"/>
                        <w:right w:val="none" w:sz="0" w:space="0" w:color="auto"/>
                      </w:divBdr>
                    </w:div>
                    <w:div w:id="2146508717">
                      <w:marLeft w:val="0"/>
                      <w:marRight w:val="0"/>
                      <w:marTop w:val="0"/>
                      <w:marBottom w:val="0"/>
                      <w:divBdr>
                        <w:top w:val="none" w:sz="0" w:space="0" w:color="auto"/>
                        <w:left w:val="none" w:sz="0" w:space="0" w:color="auto"/>
                        <w:bottom w:val="none" w:sz="0" w:space="0" w:color="auto"/>
                        <w:right w:val="none" w:sz="0" w:space="0" w:color="auto"/>
                      </w:divBdr>
                    </w:div>
                    <w:div w:id="1188569363">
                      <w:marLeft w:val="0"/>
                      <w:marRight w:val="0"/>
                      <w:marTop w:val="0"/>
                      <w:marBottom w:val="0"/>
                      <w:divBdr>
                        <w:top w:val="none" w:sz="0" w:space="0" w:color="auto"/>
                        <w:left w:val="none" w:sz="0" w:space="0" w:color="auto"/>
                        <w:bottom w:val="none" w:sz="0" w:space="0" w:color="auto"/>
                        <w:right w:val="none" w:sz="0" w:space="0" w:color="auto"/>
                      </w:divBdr>
                    </w:div>
                    <w:div w:id="1266763844">
                      <w:marLeft w:val="0"/>
                      <w:marRight w:val="0"/>
                      <w:marTop w:val="0"/>
                      <w:marBottom w:val="0"/>
                      <w:divBdr>
                        <w:top w:val="none" w:sz="0" w:space="0" w:color="auto"/>
                        <w:left w:val="none" w:sz="0" w:space="0" w:color="auto"/>
                        <w:bottom w:val="none" w:sz="0" w:space="0" w:color="auto"/>
                        <w:right w:val="none" w:sz="0" w:space="0" w:color="auto"/>
                      </w:divBdr>
                    </w:div>
                    <w:div w:id="67193447">
                      <w:marLeft w:val="0"/>
                      <w:marRight w:val="0"/>
                      <w:marTop w:val="0"/>
                      <w:marBottom w:val="0"/>
                      <w:divBdr>
                        <w:top w:val="none" w:sz="0" w:space="0" w:color="auto"/>
                        <w:left w:val="none" w:sz="0" w:space="0" w:color="auto"/>
                        <w:bottom w:val="none" w:sz="0" w:space="0" w:color="auto"/>
                        <w:right w:val="none" w:sz="0" w:space="0" w:color="auto"/>
                      </w:divBdr>
                    </w:div>
                    <w:div w:id="1955751684">
                      <w:marLeft w:val="0"/>
                      <w:marRight w:val="0"/>
                      <w:marTop w:val="0"/>
                      <w:marBottom w:val="0"/>
                      <w:divBdr>
                        <w:top w:val="none" w:sz="0" w:space="0" w:color="auto"/>
                        <w:left w:val="none" w:sz="0" w:space="0" w:color="auto"/>
                        <w:bottom w:val="none" w:sz="0" w:space="0" w:color="auto"/>
                        <w:right w:val="none" w:sz="0" w:space="0" w:color="auto"/>
                      </w:divBdr>
                    </w:div>
                    <w:div w:id="692263381">
                      <w:marLeft w:val="0"/>
                      <w:marRight w:val="0"/>
                      <w:marTop w:val="0"/>
                      <w:marBottom w:val="0"/>
                      <w:divBdr>
                        <w:top w:val="none" w:sz="0" w:space="0" w:color="auto"/>
                        <w:left w:val="none" w:sz="0" w:space="0" w:color="auto"/>
                        <w:bottom w:val="none" w:sz="0" w:space="0" w:color="auto"/>
                        <w:right w:val="none" w:sz="0" w:space="0" w:color="auto"/>
                      </w:divBdr>
                    </w:div>
                    <w:div w:id="1422220889">
                      <w:marLeft w:val="0"/>
                      <w:marRight w:val="0"/>
                      <w:marTop w:val="0"/>
                      <w:marBottom w:val="0"/>
                      <w:divBdr>
                        <w:top w:val="none" w:sz="0" w:space="0" w:color="auto"/>
                        <w:left w:val="none" w:sz="0" w:space="0" w:color="auto"/>
                        <w:bottom w:val="none" w:sz="0" w:space="0" w:color="auto"/>
                        <w:right w:val="none" w:sz="0" w:space="0" w:color="auto"/>
                      </w:divBdr>
                    </w:div>
                    <w:div w:id="383799751">
                      <w:marLeft w:val="0"/>
                      <w:marRight w:val="0"/>
                      <w:marTop w:val="0"/>
                      <w:marBottom w:val="0"/>
                      <w:divBdr>
                        <w:top w:val="none" w:sz="0" w:space="0" w:color="auto"/>
                        <w:left w:val="none" w:sz="0" w:space="0" w:color="auto"/>
                        <w:bottom w:val="none" w:sz="0" w:space="0" w:color="auto"/>
                        <w:right w:val="none" w:sz="0" w:space="0" w:color="auto"/>
                      </w:divBdr>
                    </w:div>
                    <w:div w:id="692918948">
                      <w:marLeft w:val="0"/>
                      <w:marRight w:val="0"/>
                      <w:marTop w:val="0"/>
                      <w:marBottom w:val="0"/>
                      <w:divBdr>
                        <w:top w:val="none" w:sz="0" w:space="0" w:color="auto"/>
                        <w:left w:val="none" w:sz="0" w:space="0" w:color="auto"/>
                        <w:bottom w:val="none" w:sz="0" w:space="0" w:color="auto"/>
                        <w:right w:val="none" w:sz="0" w:space="0" w:color="auto"/>
                      </w:divBdr>
                    </w:div>
                    <w:div w:id="252325893">
                      <w:marLeft w:val="0"/>
                      <w:marRight w:val="0"/>
                      <w:marTop w:val="0"/>
                      <w:marBottom w:val="0"/>
                      <w:divBdr>
                        <w:top w:val="none" w:sz="0" w:space="0" w:color="auto"/>
                        <w:left w:val="none" w:sz="0" w:space="0" w:color="auto"/>
                        <w:bottom w:val="none" w:sz="0" w:space="0" w:color="auto"/>
                        <w:right w:val="none" w:sz="0" w:space="0" w:color="auto"/>
                      </w:divBdr>
                    </w:div>
                    <w:div w:id="62070435">
                      <w:marLeft w:val="0"/>
                      <w:marRight w:val="0"/>
                      <w:marTop w:val="0"/>
                      <w:marBottom w:val="0"/>
                      <w:divBdr>
                        <w:top w:val="none" w:sz="0" w:space="0" w:color="auto"/>
                        <w:left w:val="none" w:sz="0" w:space="0" w:color="auto"/>
                        <w:bottom w:val="none" w:sz="0" w:space="0" w:color="auto"/>
                        <w:right w:val="none" w:sz="0" w:space="0" w:color="auto"/>
                      </w:divBdr>
                    </w:div>
                    <w:div w:id="1502813466">
                      <w:marLeft w:val="0"/>
                      <w:marRight w:val="0"/>
                      <w:marTop w:val="0"/>
                      <w:marBottom w:val="0"/>
                      <w:divBdr>
                        <w:top w:val="none" w:sz="0" w:space="0" w:color="auto"/>
                        <w:left w:val="none" w:sz="0" w:space="0" w:color="auto"/>
                        <w:bottom w:val="none" w:sz="0" w:space="0" w:color="auto"/>
                        <w:right w:val="none" w:sz="0" w:space="0" w:color="auto"/>
                      </w:divBdr>
                    </w:div>
                    <w:div w:id="1225876146">
                      <w:marLeft w:val="0"/>
                      <w:marRight w:val="0"/>
                      <w:marTop w:val="0"/>
                      <w:marBottom w:val="0"/>
                      <w:divBdr>
                        <w:top w:val="none" w:sz="0" w:space="0" w:color="auto"/>
                        <w:left w:val="none" w:sz="0" w:space="0" w:color="auto"/>
                        <w:bottom w:val="none" w:sz="0" w:space="0" w:color="auto"/>
                        <w:right w:val="none" w:sz="0" w:space="0" w:color="auto"/>
                      </w:divBdr>
                    </w:div>
                    <w:div w:id="1593464780">
                      <w:marLeft w:val="0"/>
                      <w:marRight w:val="0"/>
                      <w:marTop w:val="0"/>
                      <w:marBottom w:val="0"/>
                      <w:divBdr>
                        <w:top w:val="none" w:sz="0" w:space="0" w:color="auto"/>
                        <w:left w:val="none" w:sz="0" w:space="0" w:color="auto"/>
                        <w:bottom w:val="none" w:sz="0" w:space="0" w:color="auto"/>
                        <w:right w:val="none" w:sz="0" w:space="0" w:color="auto"/>
                      </w:divBdr>
                    </w:div>
                    <w:div w:id="15962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7274">
          <w:marLeft w:val="0"/>
          <w:marRight w:val="0"/>
          <w:marTop w:val="0"/>
          <w:marBottom w:val="0"/>
          <w:divBdr>
            <w:top w:val="none" w:sz="0" w:space="0" w:color="auto"/>
            <w:left w:val="none" w:sz="0" w:space="0" w:color="auto"/>
            <w:bottom w:val="none" w:sz="0" w:space="0" w:color="auto"/>
            <w:right w:val="none" w:sz="0" w:space="0" w:color="auto"/>
          </w:divBdr>
        </w:div>
        <w:div w:id="1532449234">
          <w:marLeft w:val="0"/>
          <w:marRight w:val="0"/>
          <w:marTop w:val="0"/>
          <w:marBottom w:val="0"/>
          <w:divBdr>
            <w:top w:val="none" w:sz="0" w:space="0" w:color="auto"/>
            <w:left w:val="none" w:sz="0" w:space="0" w:color="auto"/>
            <w:bottom w:val="none" w:sz="0" w:space="0" w:color="auto"/>
            <w:right w:val="none" w:sz="0" w:space="0" w:color="auto"/>
          </w:divBdr>
        </w:div>
      </w:divsChild>
    </w:div>
    <w:div w:id="320038882">
      <w:bodyDiv w:val="1"/>
      <w:marLeft w:val="0"/>
      <w:marRight w:val="0"/>
      <w:marTop w:val="0"/>
      <w:marBottom w:val="0"/>
      <w:divBdr>
        <w:top w:val="none" w:sz="0" w:space="0" w:color="auto"/>
        <w:left w:val="none" w:sz="0" w:space="0" w:color="auto"/>
        <w:bottom w:val="none" w:sz="0" w:space="0" w:color="auto"/>
        <w:right w:val="none" w:sz="0" w:space="0" w:color="auto"/>
      </w:divBdr>
    </w:div>
    <w:div w:id="364721579">
      <w:bodyDiv w:val="1"/>
      <w:marLeft w:val="0"/>
      <w:marRight w:val="0"/>
      <w:marTop w:val="0"/>
      <w:marBottom w:val="0"/>
      <w:divBdr>
        <w:top w:val="none" w:sz="0" w:space="0" w:color="auto"/>
        <w:left w:val="none" w:sz="0" w:space="0" w:color="auto"/>
        <w:bottom w:val="none" w:sz="0" w:space="0" w:color="auto"/>
        <w:right w:val="none" w:sz="0" w:space="0" w:color="auto"/>
      </w:divBdr>
      <w:divsChild>
        <w:div w:id="2063750256">
          <w:marLeft w:val="0"/>
          <w:marRight w:val="0"/>
          <w:marTop w:val="0"/>
          <w:marBottom w:val="0"/>
          <w:divBdr>
            <w:top w:val="none" w:sz="0" w:space="0" w:color="auto"/>
            <w:left w:val="none" w:sz="0" w:space="0" w:color="auto"/>
            <w:bottom w:val="none" w:sz="0" w:space="0" w:color="auto"/>
            <w:right w:val="none" w:sz="0" w:space="0" w:color="auto"/>
          </w:divBdr>
        </w:div>
        <w:div w:id="2114546479">
          <w:marLeft w:val="0"/>
          <w:marRight w:val="0"/>
          <w:marTop w:val="0"/>
          <w:marBottom w:val="0"/>
          <w:divBdr>
            <w:top w:val="none" w:sz="0" w:space="0" w:color="auto"/>
            <w:left w:val="none" w:sz="0" w:space="0" w:color="auto"/>
            <w:bottom w:val="none" w:sz="0" w:space="0" w:color="auto"/>
            <w:right w:val="none" w:sz="0" w:space="0" w:color="auto"/>
          </w:divBdr>
        </w:div>
      </w:divsChild>
    </w:div>
    <w:div w:id="400643487">
      <w:bodyDiv w:val="1"/>
      <w:marLeft w:val="0"/>
      <w:marRight w:val="0"/>
      <w:marTop w:val="0"/>
      <w:marBottom w:val="0"/>
      <w:divBdr>
        <w:top w:val="none" w:sz="0" w:space="0" w:color="auto"/>
        <w:left w:val="none" w:sz="0" w:space="0" w:color="auto"/>
        <w:bottom w:val="none" w:sz="0" w:space="0" w:color="auto"/>
        <w:right w:val="none" w:sz="0" w:space="0" w:color="auto"/>
      </w:divBdr>
      <w:divsChild>
        <w:div w:id="1673754813">
          <w:marLeft w:val="547"/>
          <w:marRight w:val="0"/>
          <w:marTop w:val="0"/>
          <w:marBottom w:val="0"/>
          <w:divBdr>
            <w:top w:val="none" w:sz="0" w:space="0" w:color="auto"/>
            <w:left w:val="none" w:sz="0" w:space="0" w:color="auto"/>
            <w:bottom w:val="none" w:sz="0" w:space="0" w:color="auto"/>
            <w:right w:val="none" w:sz="0" w:space="0" w:color="auto"/>
          </w:divBdr>
        </w:div>
      </w:divsChild>
    </w:div>
    <w:div w:id="403375860">
      <w:bodyDiv w:val="1"/>
      <w:marLeft w:val="0"/>
      <w:marRight w:val="0"/>
      <w:marTop w:val="0"/>
      <w:marBottom w:val="0"/>
      <w:divBdr>
        <w:top w:val="none" w:sz="0" w:space="0" w:color="auto"/>
        <w:left w:val="none" w:sz="0" w:space="0" w:color="auto"/>
        <w:bottom w:val="none" w:sz="0" w:space="0" w:color="auto"/>
        <w:right w:val="none" w:sz="0" w:space="0" w:color="auto"/>
      </w:divBdr>
    </w:div>
    <w:div w:id="506359720">
      <w:bodyDiv w:val="1"/>
      <w:marLeft w:val="0"/>
      <w:marRight w:val="0"/>
      <w:marTop w:val="0"/>
      <w:marBottom w:val="0"/>
      <w:divBdr>
        <w:top w:val="none" w:sz="0" w:space="0" w:color="auto"/>
        <w:left w:val="none" w:sz="0" w:space="0" w:color="auto"/>
        <w:bottom w:val="none" w:sz="0" w:space="0" w:color="auto"/>
        <w:right w:val="none" w:sz="0" w:space="0" w:color="auto"/>
      </w:divBdr>
      <w:divsChild>
        <w:div w:id="1295600335">
          <w:marLeft w:val="0"/>
          <w:marRight w:val="0"/>
          <w:marTop w:val="0"/>
          <w:marBottom w:val="0"/>
          <w:divBdr>
            <w:top w:val="none" w:sz="0" w:space="0" w:color="auto"/>
            <w:left w:val="none" w:sz="0" w:space="0" w:color="auto"/>
            <w:bottom w:val="none" w:sz="0" w:space="0" w:color="auto"/>
            <w:right w:val="none" w:sz="0" w:space="0" w:color="auto"/>
          </w:divBdr>
        </w:div>
        <w:div w:id="1995404038">
          <w:marLeft w:val="0"/>
          <w:marRight w:val="0"/>
          <w:marTop w:val="0"/>
          <w:marBottom w:val="0"/>
          <w:divBdr>
            <w:top w:val="none" w:sz="0" w:space="0" w:color="auto"/>
            <w:left w:val="none" w:sz="0" w:space="0" w:color="auto"/>
            <w:bottom w:val="none" w:sz="0" w:space="0" w:color="auto"/>
            <w:right w:val="none" w:sz="0" w:space="0" w:color="auto"/>
          </w:divBdr>
        </w:div>
        <w:div w:id="1594633138">
          <w:marLeft w:val="0"/>
          <w:marRight w:val="0"/>
          <w:marTop w:val="0"/>
          <w:marBottom w:val="0"/>
          <w:divBdr>
            <w:top w:val="none" w:sz="0" w:space="0" w:color="auto"/>
            <w:left w:val="none" w:sz="0" w:space="0" w:color="auto"/>
            <w:bottom w:val="none" w:sz="0" w:space="0" w:color="auto"/>
            <w:right w:val="none" w:sz="0" w:space="0" w:color="auto"/>
          </w:divBdr>
        </w:div>
        <w:div w:id="1328940718">
          <w:marLeft w:val="0"/>
          <w:marRight w:val="0"/>
          <w:marTop w:val="0"/>
          <w:marBottom w:val="0"/>
          <w:divBdr>
            <w:top w:val="none" w:sz="0" w:space="0" w:color="auto"/>
            <w:left w:val="none" w:sz="0" w:space="0" w:color="auto"/>
            <w:bottom w:val="none" w:sz="0" w:space="0" w:color="auto"/>
            <w:right w:val="none" w:sz="0" w:space="0" w:color="auto"/>
          </w:divBdr>
        </w:div>
        <w:div w:id="1429735530">
          <w:marLeft w:val="0"/>
          <w:marRight w:val="0"/>
          <w:marTop w:val="0"/>
          <w:marBottom w:val="0"/>
          <w:divBdr>
            <w:top w:val="none" w:sz="0" w:space="0" w:color="auto"/>
            <w:left w:val="none" w:sz="0" w:space="0" w:color="auto"/>
            <w:bottom w:val="none" w:sz="0" w:space="0" w:color="auto"/>
            <w:right w:val="none" w:sz="0" w:space="0" w:color="auto"/>
          </w:divBdr>
        </w:div>
        <w:div w:id="1643923889">
          <w:marLeft w:val="0"/>
          <w:marRight w:val="0"/>
          <w:marTop w:val="0"/>
          <w:marBottom w:val="0"/>
          <w:divBdr>
            <w:top w:val="none" w:sz="0" w:space="0" w:color="auto"/>
            <w:left w:val="none" w:sz="0" w:space="0" w:color="auto"/>
            <w:bottom w:val="none" w:sz="0" w:space="0" w:color="auto"/>
            <w:right w:val="none" w:sz="0" w:space="0" w:color="auto"/>
          </w:divBdr>
        </w:div>
        <w:div w:id="450243996">
          <w:marLeft w:val="0"/>
          <w:marRight w:val="0"/>
          <w:marTop w:val="0"/>
          <w:marBottom w:val="0"/>
          <w:divBdr>
            <w:top w:val="none" w:sz="0" w:space="0" w:color="auto"/>
            <w:left w:val="none" w:sz="0" w:space="0" w:color="auto"/>
            <w:bottom w:val="none" w:sz="0" w:space="0" w:color="auto"/>
            <w:right w:val="none" w:sz="0" w:space="0" w:color="auto"/>
          </w:divBdr>
        </w:div>
        <w:div w:id="1296178772">
          <w:marLeft w:val="0"/>
          <w:marRight w:val="0"/>
          <w:marTop w:val="0"/>
          <w:marBottom w:val="0"/>
          <w:divBdr>
            <w:top w:val="none" w:sz="0" w:space="0" w:color="auto"/>
            <w:left w:val="none" w:sz="0" w:space="0" w:color="auto"/>
            <w:bottom w:val="none" w:sz="0" w:space="0" w:color="auto"/>
            <w:right w:val="none" w:sz="0" w:space="0" w:color="auto"/>
          </w:divBdr>
        </w:div>
        <w:div w:id="164826117">
          <w:marLeft w:val="0"/>
          <w:marRight w:val="0"/>
          <w:marTop w:val="0"/>
          <w:marBottom w:val="0"/>
          <w:divBdr>
            <w:top w:val="none" w:sz="0" w:space="0" w:color="auto"/>
            <w:left w:val="none" w:sz="0" w:space="0" w:color="auto"/>
            <w:bottom w:val="none" w:sz="0" w:space="0" w:color="auto"/>
            <w:right w:val="none" w:sz="0" w:space="0" w:color="auto"/>
          </w:divBdr>
        </w:div>
        <w:div w:id="399444065">
          <w:marLeft w:val="0"/>
          <w:marRight w:val="0"/>
          <w:marTop w:val="0"/>
          <w:marBottom w:val="0"/>
          <w:divBdr>
            <w:top w:val="none" w:sz="0" w:space="0" w:color="auto"/>
            <w:left w:val="none" w:sz="0" w:space="0" w:color="auto"/>
            <w:bottom w:val="none" w:sz="0" w:space="0" w:color="auto"/>
            <w:right w:val="none" w:sz="0" w:space="0" w:color="auto"/>
          </w:divBdr>
        </w:div>
        <w:div w:id="1894080596">
          <w:marLeft w:val="0"/>
          <w:marRight w:val="0"/>
          <w:marTop w:val="0"/>
          <w:marBottom w:val="0"/>
          <w:divBdr>
            <w:top w:val="none" w:sz="0" w:space="0" w:color="auto"/>
            <w:left w:val="none" w:sz="0" w:space="0" w:color="auto"/>
            <w:bottom w:val="none" w:sz="0" w:space="0" w:color="auto"/>
            <w:right w:val="none" w:sz="0" w:space="0" w:color="auto"/>
          </w:divBdr>
        </w:div>
        <w:div w:id="667758342">
          <w:marLeft w:val="0"/>
          <w:marRight w:val="0"/>
          <w:marTop w:val="0"/>
          <w:marBottom w:val="0"/>
          <w:divBdr>
            <w:top w:val="none" w:sz="0" w:space="0" w:color="auto"/>
            <w:left w:val="none" w:sz="0" w:space="0" w:color="auto"/>
            <w:bottom w:val="none" w:sz="0" w:space="0" w:color="auto"/>
            <w:right w:val="none" w:sz="0" w:space="0" w:color="auto"/>
          </w:divBdr>
        </w:div>
        <w:div w:id="6450820">
          <w:marLeft w:val="0"/>
          <w:marRight w:val="0"/>
          <w:marTop w:val="0"/>
          <w:marBottom w:val="0"/>
          <w:divBdr>
            <w:top w:val="none" w:sz="0" w:space="0" w:color="auto"/>
            <w:left w:val="none" w:sz="0" w:space="0" w:color="auto"/>
            <w:bottom w:val="none" w:sz="0" w:space="0" w:color="auto"/>
            <w:right w:val="none" w:sz="0" w:space="0" w:color="auto"/>
          </w:divBdr>
          <w:divsChild>
            <w:div w:id="678237756">
              <w:marLeft w:val="-75"/>
              <w:marRight w:val="0"/>
              <w:marTop w:val="30"/>
              <w:marBottom w:val="30"/>
              <w:divBdr>
                <w:top w:val="none" w:sz="0" w:space="0" w:color="auto"/>
                <w:left w:val="none" w:sz="0" w:space="0" w:color="auto"/>
                <w:bottom w:val="none" w:sz="0" w:space="0" w:color="auto"/>
                <w:right w:val="none" w:sz="0" w:space="0" w:color="auto"/>
              </w:divBdr>
              <w:divsChild>
                <w:div w:id="1279532985">
                  <w:marLeft w:val="0"/>
                  <w:marRight w:val="0"/>
                  <w:marTop w:val="0"/>
                  <w:marBottom w:val="0"/>
                  <w:divBdr>
                    <w:top w:val="none" w:sz="0" w:space="0" w:color="auto"/>
                    <w:left w:val="none" w:sz="0" w:space="0" w:color="auto"/>
                    <w:bottom w:val="none" w:sz="0" w:space="0" w:color="auto"/>
                    <w:right w:val="none" w:sz="0" w:space="0" w:color="auto"/>
                  </w:divBdr>
                  <w:divsChild>
                    <w:div w:id="542406496">
                      <w:marLeft w:val="0"/>
                      <w:marRight w:val="0"/>
                      <w:marTop w:val="0"/>
                      <w:marBottom w:val="0"/>
                      <w:divBdr>
                        <w:top w:val="none" w:sz="0" w:space="0" w:color="auto"/>
                        <w:left w:val="none" w:sz="0" w:space="0" w:color="auto"/>
                        <w:bottom w:val="none" w:sz="0" w:space="0" w:color="auto"/>
                        <w:right w:val="none" w:sz="0" w:space="0" w:color="auto"/>
                      </w:divBdr>
                    </w:div>
                  </w:divsChild>
                </w:div>
                <w:div w:id="202522038">
                  <w:marLeft w:val="0"/>
                  <w:marRight w:val="0"/>
                  <w:marTop w:val="0"/>
                  <w:marBottom w:val="0"/>
                  <w:divBdr>
                    <w:top w:val="none" w:sz="0" w:space="0" w:color="auto"/>
                    <w:left w:val="none" w:sz="0" w:space="0" w:color="auto"/>
                    <w:bottom w:val="none" w:sz="0" w:space="0" w:color="auto"/>
                    <w:right w:val="none" w:sz="0" w:space="0" w:color="auto"/>
                  </w:divBdr>
                  <w:divsChild>
                    <w:div w:id="31273898">
                      <w:marLeft w:val="0"/>
                      <w:marRight w:val="0"/>
                      <w:marTop w:val="0"/>
                      <w:marBottom w:val="0"/>
                      <w:divBdr>
                        <w:top w:val="none" w:sz="0" w:space="0" w:color="auto"/>
                        <w:left w:val="none" w:sz="0" w:space="0" w:color="auto"/>
                        <w:bottom w:val="none" w:sz="0" w:space="0" w:color="auto"/>
                        <w:right w:val="none" w:sz="0" w:space="0" w:color="auto"/>
                      </w:divBdr>
                    </w:div>
                    <w:div w:id="1467510755">
                      <w:marLeft w:val="0"/>
                      <w:marRight w:val="0"/>
                      <w:marTop w:val="0"/>
                      <w:marBottom w:val="0"/>
                      <w:divBdr>
                        <w:top w:val="none" w:sz="0" w:space="0" w:color="auto"/>
                        <w:left w:val="none" w:sz="0" w:space="0" w:color="auto"/>
                        <w:bottom w:val="none" w:sz="0" w:space="0" w:color="auto"/>
                        <w:right w:val="none" w:sz="0" w:space="0" w:color="auto"/>
                      </w:divBdr>
                    </w:div>
                    <w:div w:id="1928878256">
                      <w:marLeft w:val="0"/>
                      <w:marRight w:val="0"/>
                      <w:marTop w:val="0"/>
                      <w:marBottom w:val="0"/>
                      <w:divBdr>
                        <w:top w:val="none" w:sz="0" w:space="0" w:color="auto"/>
                        <w:left w:val="none" w:sz="0" w:space="0" w:color="auto"/>
                        <w:bottom w:val="none" w:sz="0" w:space="0" w:color="auto"/>
                        <w:right w:val="none" w:sz="0" w:space="0" w:color="auto"/>
                      </w:divBdr>
                    </w:div>
                  </w:divsChild>
                </w:div>
                <w:div w:id="1929384637">
                  <w:marLeft w:val="0"/>
                  <w:marRight w:val="0"/>
                  <w:marTop w:val="0"/>
                  <w:marBottom w:val="0"/>
                  <w:divBdr>
                    <w:top w:val="none" w:sz="0" w:space="0" w:color="auto"/>
                    <w:left w:val="none" w:sz="0" w:space="0" w:color="auto"/>
                    <w:bottom w:val="none" w:sz="0" w:space="0" w:color="auto"/>
                    <w:right w:val="none" w:sz="0" w:space="0" w:color="auto"/>
                  </w:divBdr>
                  <w:divsChild>
                    <w:div w:id="2055234089">
                      <w:marLeft w:val="0"/>
                      <w:marRight w:val="0"/>
                      <w:marTop w:val="0"/>
                      <w:marBottom w:val="0"/>
                      <w:divBdr>
                        <w:top w:val="none" w:sz="0" w:space="0" w:color="auto"/>
                        <w:left w:val="none" w:sz="0" w:space="0" w:color="auto"/>
                        <w:bottom w:val="none" w:sz="0" w:space="0" w:color="auto"/>
                        <w:right w:val="none" w:sz="0" w:space="0" w:color="auto"/>
                      </w:divBdr>
                    </w:div>
                  </w:divsChild>
                </w:div>
                <w:div w:id="1326275152">
                  <w:marLeft w:val="0"/>
                  <w:marRight w:val="0"/>
                  <w:marTop w:val="0"/>
                  <w:marBottom w:val="0"/>
                  <w:divBdr>
                    <w:top w:val="none" w:sz="0" w:space="0" w:color="auto"/>
                    <w:left w:val="none" w:sz="0" w:space="0" w:color="auto"/>
                    <w:bottom w:val="none" w:sz="0" w:space="0" w:color="auto"/>
                    <w:right w:val="none" w:sz="0" w:space="0" w:color="auto"/>
                  </w:divBdr>
                  <w:divsChild>
                    <w:div w:id="12680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8128">
          <w:marLeft w:val="0"/>
          <w:marRight w:val="0"/>
          <w:marTop w:val="0"/>
          <w:marBottom w:val="0"/>
          <w:divBdr>
            <w:top w:val="none" w:sz="0" w:space="0" w:color="auto"/>
            <w:left w:val="none" w:sz="0" w:space="0" w:color="auto"/>
            <w:bottom w:val="none" w:sz="0" w:space="0" w:color="auto"/>
            <w:right w:val="none" w:sz="0" w:space="0" w:color="auto"/>
          </w:divBdr>
        </w:div>
        <w:div w:id="1176073637">
          <w:marLeft w:val="0"/>
          <w:marRight w:val="0"/>
          <w:marTop w:val="0"/>
          <w:marBottom w:val="0"/>
          <w:divBdr>
            <w:top w:val="none" w:sz="0" w:space="0" w:color="auto"/>
            <w:left w:val="none" w:sz="0" w:space="0" w:color="auto"/>
            <w:bottom w:val="none" w:sz="0" w:space="0" w:color="auto"/>
            <w:right w:val="none" w:sz="0" w:space="0" w:color="auto"/>
          </w:divBdr>
        </w:div>
        <w:div w:id="1714496721">
          <w:marLeft w:val="0"/>
          <w:marRight w:val="0"/>
          <w:marTop w:val="0"/>
          <w:marBottom w:val="0"/>
          <w:divBdr>
            <w:top w:val="none" w:sz="0" w:space="0" w:color="auto"/>
            <w:left w:val="none" w:sz="0" w:space="0" w:color="auto"/>
            <w:bottom w:val="none" w:sz="0" w:space="0" w:color="auto"/>
            <w:right w:val="none" w:sz="0" w:space="0" w:color="auto"/>
          </w:divBdr>
        </w:div>
        <w:div w:id="425924891">
          <w:marLeft w:val="0"/>
          <w:marRight w:val="0"/>
          <w:marTop w:val="0"/>
          <w:marBottom w:val="0"/>
          <w:divBdr>
            <w:top w:val="none" w:sz="0" w:space="0" w:color="auto"/>
            <w:left w:val="none" w:sz="0" w:space="0" w:color="auto"/>
            <w:bottom w:val="none" w:sz="0" w:space="0" w:color="auto"/>
            <w:right w:val="none" w:sz="0" w:space="0" w:color="auto"/>
          </w:divBdr>
          <w:divsChild>
            <w:div w:id="610360033">
              <w:marLeft w:val="-75"/>
              <w:marRight w:val="0"/>
              <w:marTop w:val="30"/>
              <w:marBottom w:val="30"/>
              <w:divBdr>
                <w:top w:val="none" w:sz="0" w:space="0" w:color="auto"/>
                <w:left w:val="none" w:sz="0" w:space="0" w:color="auto"/>
                <w:bottom w:val="none" w:sz="0" w:space="0" w:color="auto"/>
                <w:right w:val="none" w:sz="0" w:space="0" w:color="auto"/>
              </w:divBdr>
              <w:divsChild>
                <w:div w:id="1012102430">
                  <w:marLeft w:val="0"/>
                  <w:marRight w:val="0"/>
                  <w:marTop w:val="0"/>
                  <w:marBottom w:val="0"/>
                  <w:divBdr>
                    <w:top w:val="none" w:sz="0" w:space="0" w:color="auto"/>
                    <w:left w:val="none" w:sz="0" w:space="0" w:color="auto"/>
                    <w:bottom w:val="none" w:sz="0" w:space="0" w:color="auto"/>
                    <w:right w:val="none" w:sz="0" w:space="0" w:color="auto"/>
                  </w:divBdr>
                  <w:divsChild>
                    <w:div w:id="43721852">
                      <w:marLeft w:val="0"/>
                      <w:marRight w:val="0"/>
                      <w:marTop w:val="0"/>
                      <w:marBottom w:val="0"/>
                      <w:divBdr>
                        <w:top w:val="none" w:sz="0" w:space="0" w:color="auto"/>
                        <w:left w:val="none" w:sz="0" w:space="0" w:color="auto"/>
                        <w:bottom w:val="none" w:sz="0" w:space="0" w:color="auto"/>
                        <w:right w:val="none" w:sz="0" w:space="0" w:color="auto"/>
                      </w:divBdr>
                    </w:div>
                  </w:divsChild>
                </w:div>
                <w:div w:id="1943953993">
                  <w:marLeft w:val="0"/>
                  <w:marRight w:val="0"/>
                  <w:marTop w:val="0"/>
                  <w:marBottom w:val="0"/>
                  <w:divBdr>
                    <w:top w:val="none" w:sz="0" w:space="0" w:color="auto"/>
                    <w:left w:val="none" w:sz="0" w:space="0" w:color="auto"/>
                    <w:bottom w:val="none" w:sz="0" w:space="0" w:color="auto"/>
                    <w:right w:val="none" w:sz="0" w:space="0" w:color="auto"/>
                  </w:divBdr>
                  <w:divsChild>
                    <w:div w:id="910624387">
                      <w:marLeft w:val="0"/>
                      <w:marRight w:val="0"/>
                      <w:marTop w:val="0"/>
                      <w:marBottom w:val="0"/>
                      <w:divBdr>
                        <w:top w:val="none" w:sz="0" w:space="0" w:color="auto"/>
                        <w:left w:val="none" w:sz="0" w:space="0" w:color="auto"/>
                        <w:bottom w:val="none" w:sz="0" w:space="0" w:color="auto"/>
                        <w:right w:val="none" w:sz="0" w:space="0" w:color="auto"/>
                      </w:divBdr>
                    </w:div>
                    <w:div w:id="777454021">
                      <w:marLeft w:val="0"/>
                      <w:marRight w:val="0"/>
                      <w:marTop w:val="0"/>
                      <w:marBottom w:val="0"/>
                      <w:divBdr>
                        <w:top w:val="none" w:sz="0" w:space="0" w:color="auto"/>
                        <w:left w:val="none" w:sz="0" w:space="0" w:color="auto"/>
                        <w:bottom w:val="none" w:sz="0" w:space="0" w:color="auto"/>
                        <w:right w:val="none" w:sz="0" w:space="0" w:color="auto"/>
                      </w:divBdr>
                    </w:div>
                    <w:div w:id="2113353228">
                      <w:marLeft w:val="0"/>
                      <w:marRight w:val="0"/>
                      <w:marTop w:val="0"/>
                      <w:marBottom w:val="0"/>
                      <w:divBdr>
                        <w:top w:val="none" w:sz="0" w:space="0" w:color="auto"/>
                        <w:left w:val="none" w:sz="0" w:space="0" w:color="auto"/>
                        <w:bottom w:val="none" w:sz="0" w:space="0" w:color="auto"/>
                        <w:right w:val="none" w:sz="0" w:space="0" w:color="auto"/>
                      </w:divBdr>
                    </w:div>
                  </w:divsChild>
                </w:div>
                <w:div w:id="1362979250">
                  <w:marLeft w:val="0"/>
                  <w:marRight w:val="0"/>
                  <w:marTop w:val="0"/>
                  <w:marBottom w:val="0"/>
                  <w:divBdr>
                    <w:top w:val="none" w:sz="0" w:space="0" w:color="auto"/>
                    <w:left w:val="none" w:sz="0" w:space="0" w:color="auto"/>
                    <w:bottom w:val="none" w:sz="0" w:space="0" w:color="auto"/>
                    <w:right w:val="none" w:sz="0" w:space="0" w:color="auto"/>
                  </w:divBdr>
                  <w:divsChild>
                    <w:div w:id="872889280">
                      <w:marLeft w:val="0"/>
                      <w:marRight w:val="0"/>
                      <w:marTop w:val="0"/>
                      <w:marBottom w:val="0"/>
                      <w:divBdr>
                        <w:top w:val="none" w:sz="0" w:space="0" w:color="auto"/>
                        <w:left w:val="none" w:sz="0" w:space="0" w:color="auto"/>
                        <w:bottom w:val="none" w:sz="0" w:space="0" w:color="auto"/>
                        <w:right w:val="none" w:sz="0" w:space="0" w:color="auto"/>
                      </w:divBdr>
                    </w:div>
                  </w:divsChild>
                </w:div>
                <w:div w:id="2135638824">
                  <w:marLeft w:val="0"/>
                  <w:marRight w:val="0"/>
                  <w:marTop w:val="0"/>
                  <w:marBottom w:val="0"/>
                  <w:divBdr>
                    <w:top w:val="none" w:sz="0" w:space="0" w:color="auto"/>
                    <w:left w:val="none" w:sz="0" w:space="0" w:color="auto"/>
                    <w:bottom w:val="none" w:sz="0" w:space="0" w:color="auto"/>
                    <w:right w:val="none" w:sz="0" w:space="0" w:color="auto"/>
                  </w:divBdr>
                  <w:divsChild>
                    <w:div w:id="1147090259">
                      <w:marLeft w:val="0"/>
                      <w:marRight w:val="0"/>
                      <w:marTop w:val="0"/>
                      <w:marBottom w:val="0"/>
                      <w:divBdr>
                        <w:top w:val="none" w:sz="0" w:space="0" w:color="auto"/>
                        <w:left w:val="none" w:sz="0" w:space="0" w:color="auto"/>
                        <w:bottom w:val="none" w:sz="0" w:space="0" w:color="auto"/>
                        <w:right w:val="none" w:sz="0" w:space="0" w:color="auto"/>
                      </w:divBdr>
                    </w:div>
                    <w:div w:id="14084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6533">
          <w:marLeft w:val="0"/>
          <w:marRight w:val="0"/>
          <w:marTop w:val="0"/>
          <w:marBottom w:val="0"/>
          <w:divBdr>
            <w:top w:val="none" w:sz="0" w:space="0" w:color="auto"/>
            <w:left w:val="none" w:sz="0" w:space="0" w:color="auto"/>
            <w:bottom w:val="none" w:sz="0" w:space="0" w:color="auto"/>
            <w:right w:val="none" w:sz="0" w:space="0" w:color="auto"/>
          </w:divBdr>
        </w:div>
        <w:div w:id="39326265">
          <w:marLeft w:val="0"/>
          <w:marRight w:val="0"/>
          <w:marTop w:val="0"/>
          <w:marBottom w:val="0"/>
          <w:divBdr>
            <w:top w:val="none" w:sz="0" w:space="0" w:color="auto"/>
            <w:left w:val="none" w:sz="0" w:space="0" w:color="auto"/>
            <w:bottom w:val="none" w:sz="0" w:space="0" w:color="auto"/>
            <w:right w:val="none" w:sz="0" w:space="0" w:color="auto"/>
          </w:divBdr>
        </w:div>
        <w:div w:id="863251894">
          <w:marLeft w:val="0"/>
          <w:marRight w:val="0"/>
          <w:marTop w:val="0"/>
          <w:marBottom w:val="0"/>
          <w:divBdr>
            <w:top w:val="none" w:sz="0" w:space="0" w:color="auto"/>
            <w:left w:val="none" w:sz="0" w:space="0" w:color="auto"/>
            <w:bottom w:val="none" w:sz="0" w:space="0" w:color="auto"/>
            <w:right w:val="none" w:sz="0" w:space="0" w:color="auto"/>
          </w:divBdr>
        </w:div>
        <w:div w:id="1084104503">
          <w:marLeft w:val="0"/>
          <w:marRight w:val="0"/>
          <w:marTop w:val="0"/>
          <w:marBottom w:val="0"/>
          <w:divBdr>
            <w:top w:val="none" w:sz="0" w:space="0" w:color="auto"/>
            <w:left w:val="none" w:sz="0" w:space="0" w:color="auto"/>
            <w:bottom w:val="none" w:sz="0" w:space="0" w:color="auto"/>
            <w:right w:val="none" w:sz="0" w:space="0" w:color="auto"/>
          </w:divBdr>
        </w:div>
        <w:div w:id="1818373919">
          <w:marLeft w:val="0"/>
          <w:marRight w:val="0"/>
          <w:marTop w:val="0"/>
          <w:marBottom w:val="0"/>
          <w:divBdr>
            <w:top w:val="none" w:sz="0" w:space="0" w:color="auto"/>
            <w:left w:val="none" w:sz="0" w:space="0" w:color="auto"/>
            <w:bottom w:val="none" w:sz="0" w:space="0" w:color="auto"/>
            <w:right w:val="none" w:sz="0" w:space="0" w:color="auto"/>
          </w:divBdr>
          <w:divsChild>
            <w:div w:id="826819898">
              <w:marLeft w:val="-75"/>
              <w:marRight w:val="0"/>
              <w:marTop w:val="30"/>
              <w:marBottom w:val="30"/>
              <w:divBdr>
                <w:top w:val="none" w:sz="0" w:space="0" w:color="auto"/>
                <w:left w:val="none" w:sz="0" w:space="0" w:color="auto"/>
                <w:bottom w:val="none" w:sz="0" w:space="0" w:color="auto"/>
                <w:right w:val="none" w:sz="0" w:space="0" w:color="auto"/>
              </w:divBdr>
              <w:divsChild>
                <w:div w:id="753016670">
                  <w:marLeft w:val="0"/>
                  <w:marRight w:val="0"/>
                  <w:marTop w:val="0"/>
                  <w:marBottom w:val="0"/>
                  <w:divBdr>
                    <w:top w:val="none" w:sz="0" w:space="0" w:color="auto"/>
                    <w:left w:val="none" w:sz="0" w:space="0" w:color="auto"/>
                    <w:bottom w:val="none" w:sz="0" w:space="0" w:color="auto"/>
                    <w:right w:val="none" w:sz="0" w:space="0" w:color="auto"/>
                  </w:divBdr>
                  <w:divsChild>
                    <w:div w:id="451175799">
                      <w:marLeft w:val="0"/>
                      <w:marRight w:val="0"/>
                      <w:marTop w:val="0"/>
                      <w:marBottom w:val="0"/>
                      <w:divBdr>
                        <w:top w:val="none" w:sz="0" w:space="0" w:color="auto"/>
                        <w:left w:val="none" w:sz="0" w:space="0" w:color="auto"/>
                        <w:bottom w:val="none" w:sz="0" w:space="0" w:color="auto"/>
                        <w:right w:val="none" w:sz="0" w:space="0" w:color="auto"/>
                      </w:divBdr>
                    </w:div>
                  </w:divsChild>
                </w:div>
                <w:div w:id="810101927">
                  <w:marLeft w:val="0"/>
                  <w:marRight w:val="0"/>
                  <w:marTop w:val="0"/>
                  <w:marBottom w:val="0"/>
                  <w:divBdr>
                    <w:top w:val="none" w:sz="0" w:space="0" w:color="auto"/>
                    <w:left w:val="none" w:sz="0" w:space="0" w:color="auto"/>
                    <w:bottom w:val="none" w:sz="0" w:space="0" w:color="auto"/>
                    <w:right w:val="none" w:sz="0" w:space="0" w:color="auto"/>
                  </w:divBdr>
                  <w:divsChild>
                    <w:div w:id="1954248288">
                      <w:marLeft w:val="0"/>
                      <w:marRight w:val="0"/>
                      <w:marTop w:val="0"/>
                      <w:marBottom w:val="0"/>
                      <w:divBdr>
                        <w:top w:val="none" w:sz="0" w:space="0" w:color="auto"/>
                        <w:left w:val="none" w:sz="0" w:space="0" w:color="auto"/>
                        <w:bottom w:val="none" w:sz="0" w:space="0" w:color="auto"/>
                        <w:right w:val="none" w:sz="0" w:space="0" w:color="auto"/>
                      </w:divBdr>
                    </w:div>
                    <w:div w:id="1586065024">
                      <w:marLeft w:val="0"/>
                      <w:marRight w:val="0"/>
                      <w:marTop w:val="0"/>
                      <w:marBottom w:val="0"/>
                      <w:divBdr>
                        <w:top w:val="none" w:sz="0" w:space="0" w:color="auto"/>
                        <w:left w:val="none" w:sz="0" w:space="0" w:color="auto"/>
                        <w:bottom w:val="none" w:sz="0" w:space="0" w:color="auto"/>
                        <w:right w:val="none" w:sz="0" w:space="0" w:color="auto"/>
                      </w:divBdr>
                    </w:div>
                    <w:div w:id="1421756015">
                      <w:marLeft w:val="0"/>
                      <w:marRight w:val="0"/>
                      <w:marTop w:val="0"/>
                      <w:marBottom w:val="0"/>
                      <w:divBdr>
                        <w:top w:val="none" w:sz="0" w:space="0" w:color="auto"/>
                        <w:left w:val="none" w:sz="0" w:space="0" w:color="auto"/>
                        <w:bottom w:val="none" w:sz="0" w:space="0" w:color="auto"/>
                        <w:right w:val="none" w:sz="0" w:space="0" w:color="auto"/>
                      </w:divBdr>
                    </w:div>
                  </w:divsChild>
                </w:div>
                <w:div w:id="754129516">
                  <w:marLeft w:val="0"/>
                  <w:marRight w:val="0"/>
                  <w:marTop w:val="0"/>
                  <w:marBottom w:val="0"/>
                  <w:divBdr>
                    <w:top w:val="none" w:sz="0" w:space="0" w:color="auto"/>
                    <w:left w:val="none" w:sz="0" w:space="0" w:color="auto"/>
                    <w:bottom w:val="none" w:sz="0" w:space="0" w:color="auto"/>
                    <w:right w:val="none" w:sz="0" w:space="0" w:color="auto"/>
                  </w:divBdr>
                  <w:divsChild>
                    <w:div w:id="146938940">
                      <w:marLeft w:val="0"/>
                      <w:marRight w:val="0"/>
                      <w:marTop w:val="0"/>
                      <w:marBottom w:val="0"/>
                      <w:divBdr>
                        <w:top w:val="none" w:sz="0" w:space="0" w:color="auto"/>
                        <w:left w:val="none" w:sz="0" w:space="0" w:color="auto"/>
                        <w:bottom w:val="none" w:sz="0" w:space="0" w:color="auto"/>
                        <w:right w:val="none" w:sz="0" w:space="0" w:color="auto"/>
                      </w:divBdr>
                    </w:div>
                  </w:divsChild>
                </w:div>
                <w:div w:id="692808878">
                  <w:marLeft w:val="0"/>
                  <w:marRight w:val="0"/>
                  <w:marTop w:val="0"/>
                  <w:marBottom w:val="0"/>
                  <w:divBdr>
                    <w:top w:val="none" w:sz="0" w:space="0" w:color="auto"/>
                    <w:left w:val="none" w:sz="0" w:space="0" w:color="auto"/>
                    <w:bottom w:val="none" w:sz="0" w:space="0" w:color="auto"/>
                    <w:right w:val="none" w:sz="0" w:space="0" w:color="auto"/>
                  </w:divBdr>
                  <w:divsChild>
                    <w:div w:id="2059742819">
                      <w:marLeft w:val="0"/>
                      <w:marRight w:val="0"/>
                      <w:marTop w:val="0"/>
                      <w:marBottom w:val="0"/>
                      <w:divBdr>
                        <w:top w:val="none" w:sz="0" w:space="0" w:color="auto"/>
                        <w:left w:val="none" w:sz="0" w:space="0" w:color="auto"/>
                        <w:bottom w:val="none" w:sz="0" w:space="0" w:color="auto"/>
                        <w:right w:val="none" w:sz="0" w:space="0" w:color="auto"/>
                      </w:divBdr>
                    </w:div>
                    <w:div w:id="875241065">
                      <w:marLeft w:val="0"/>
                      <w:marRight w:val="0"/>
                      <w:marTop w:val="0"/>
                      <w:marBottom w:val="0"/>
                      <w:divBdr>
                        <w:top w:val="none" w:sz="0" w:space="0" w:color="auto"/>
                        <w:left w:val="none" w:sz="0" w:space="0" w:color="auto"/>
                        <w:bottom w:val="none" w:sz="0" w:space="0" w:color="auto"/>
                        <w:right w:val="none" w:sz="0" w:space="0" w:color="auto"/>
                      </w:divBdr>
                    </w:div>
                    <w:div w:id="787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4792">
          <w:marLeft w:val="0"/>
          <w:marRight w:val="0"/>
          <w:marTop w:val="0"/>
          <w:marBottom w:val="0"/>
          <w:divBdr>
            <w:top w:val="none" w:sz="0" w:space="0" w:color="auto"/>
            <w:left w:val="none" w:sz="0" w:space="0" w:color="auto"/>
            <w:bottom w:val="none" w:sz="0" w:space="0" w:color="auto"/>
            <w:right w:val="none" w:sz="0" w:space="0" w:color="auto"/>
          </w:divBdr>
        </w:div>
        <w:div w:id="1367290372">
          <w:marLeft w:val="0"/>
          <w:marRight w:val="0"/>
          <w:marTop w:val="0"/>
          <w:marBottom w:val="0"/>
          <w:divBdr>
            <w:top w:val="none" w:sz="0" w:space="0" w:color="auto"/>
            <w:left w:val="none" w:sz="0" w:space="0" w:color="auto"/>
            <w:bottom w:val="none" w:sz="0" w:space="0" w:color="auto"/>
            <w:right w:val="none" w:sz="0" w:space="0" w:color="auto"/>
          </w:divBdr>
        </w:div>
        <w:div w:id="1833835546">
          <w:marLeft w:val="0"/>
          <w:marRight w:val="0"/>
          <w:marTop w:val="0"/>
          <w:marBottom w:val="0"/>
          <w:divBdr>
            <w:top w:val="none" w:sz="0" w:space="0" w:color="auto"/>
            <w:left w:val="none" w:sz="0" w:space="0" w:color="auto"/>
            <w:bottom w:val="none" w:sz="0" w:space="0" w:color="auto"/>
            <w:right w:val="none" w:sz="0" w:space="0" w:color="auto"/>
          </w:divBdr>
        </w:div>
        <w:div w:id="785081258">
          <w:marLeft w:val="0"/>
          <w:marRight w:val="0"/>
          <w:marTop w:val="0"/>
          <w:marBottom w:val="0"/>
          <w:divBdr>
            <w:top w:val="none" w:sz="0" w:space="0" w:color="auto"/>
            <w:left w:val="none" w:sz="0" w:space="0" w:color="auto"/>
            <w:bottom w:val="none" w:sz="0" w:space="0" w:color="auto"/>
            <w:right w:val="none" w:sz="0" w:space="0" w:color="auto"/>
          </w:divBdr>
        </w:div>
      </w:divsChild>
    </w:div>
    <w:div w:id="541207979">
      <w:bodyDiv w:val="1"/>
      <w:marLeft w:val="0"/>
      <w:marRight w:val="0"/>
      <w:marTop w:val="0"/>
      <w:marBottom w:val="0"/>
      <w:divBdr>
        <w:top w:val="none" w:sz="0" w:space="0" w:color="auto"/>
        <w:left w:val="none" w:sz="0" w:space="0" w:color="auto"/>
        <w:bottom w:val="none" w:sz="0" w:space="0" w:color="auto"/>
        <w:right w:val="none" w:sz="0" w:space="0" w:color="auto"/>
      </w:divBdr>
    </w:div>
    <w:div w:id="549416960">
      <w:bodyDiv w:val="1"/>
      <w:marLeft w:val="0"/>
      <w:marRight w:val="0"/>
      <w:marTop w:val="0"/>
      <w:marBottom w:val="0"/>
      <w:divBdr>
        <w:top w:val="none" w:sz="0" w:space="0" w:color="auto"/>
        <w:left w:val="none" w:sz="0" w:space="0" w:color="auto"/>
        <w:bottom w:val="none" w:sz="0" w:space="0" w:color="auto"/>
        <w:right w:val="none" w:sz="0" w:space="0" w:color="auto"/>
      </w:divBdr>
      <w:divsChild>
        <w:div w:id="1620987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17647">
              <w:marLeft w:val="0"/>
              <w:marRight w:val="0"/>
              <w:marTop w:val="0"/>
              <w:marBottom w:val="0"/>
              <w:divBdr>
                <w:top w:val="none" w:sz="0" w:space="0" w:color="auto"/>
                <w:left w:val="none" w:sz="0" w:space="0" w:color="auto"/>
                <w:bottom w:val="none" w:sz="0" w:space="0" w:color="auto"/>
                <w:right w:val="none" w:sz="0" w:space="0" w:color="auto"/>
              </w:divBdr>
              <w:divsChild>
                <w:div w:id="1226256748">
                  <w:marLeft w:val="0"/>
                  <w:marRight w:val="0"/>
                  <w:marTop w:val="0"/>
                  <w:marBottom w:val="0"/>
                  <w:divBdr>
                    <w:top w:val="none" w:sz="0" w:space="0" w:color="auto"/>
                    <w:left w:val="none" w:sz="0" w:space="0" w:color="auto"/>
                    <w:bottom w:val="none" w:sz="0" w:space="0" w:color="auto"/>
                    <w:right w:val="none" w:sz="0" w:space="0" w:color="auto"/>
                  </w:divBdr>
                  <w:divsChild>
                    <w:div w:id="1782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58">
      <w:bodyDiv w:val="1"/>
      <w:marLeft w:val="0"/>
      <w:marRight w:val="0"/>
      <w:marTop w:val="0"/>
      <w:marBottom w:val="0"/>
      <w:divBdr>
        <w:top w:val="none" w:sz="0" w:space="0" w:color="auto"/>
        <w:left w:val="none" w:sz="0" w:space="0" w:color="auto"/>
        <w:bottom w:val="none" w:sz="0" w:space="0" w:color="auto"/>
        <w:right w:val="none" w:sz="0" w:space="0" w:color="auto"/>
      </w:divBdr>
    </w:div>
    <w:div w:id="612833662">
      <w:bodyDiv w:val="1"/>
      <w:marLeft w:val="0"/>
      <w:marRight w:val="0"/>
      <w:marTop w:val="0"/>
      <w:marBottom w:val="0"/>
      <w:divBdr>
        <w:top w:val="none" w:sz="0" w:space="0" w:color="auto"/>
        <w:left w:val="none" w:sz="0" w:space="0" w:color="auto"/>
        <w:bottom w:val="none" w:sz="0" w:space="0" w:color="auto"/>
        <w:right w:val="none" w:sz="0" w:space="0" w:color="auto"/>
      </w:divBdr>
      <w:divsChild>
        <w:div w:id="1053192501">
          <w:marLeft w:val="0"/>
          <w:marRight w:val="0"/>
          <w:marTop w:val="0"/>
          <w:marBottom w:val="0"/>
          <w:divBdr>
            <w:top w:val="none" w:sz="0" w:space="0" w:color="auto"/>
            <w:left w:val="none" w:sz="0" w:space="0" w:color="auto"/>
            <w:bottom w:val="none" w:sz="0" w:space="0" w:color="auto"/>
            <w:right w:val="none" w:sz="0" w:space="0" w:color="auto"/>
          </w:divBdr>
        </w:div>
        <w:div w:id="504784301">
          <w:marLeft w:val="0"/>
          <w:marRight w:val="0"/>
          <w:marTop w:val="0"/>
          <w:marBottom w:val="0"/>
          <w:divBdr>
            <w:top w:val="none" w:sz="0" w:space="0" w:color="auto"/>
            <w:left w:val="none" w:sz="0" w:space="0" w:color="auto"/>
            <w:bottom w:val="none" w:sz="0" w:space="0" w:color="auto"/>
            <w:right w:val="none" w:sz="0" w:space="0" w:color="auto"/>
          </w:divBdr>
        </w:div>
        <w:div w:id="1042482727">
          <w:marLeft w:val="0"/>
          <w:marRight w:val="0"/>
          <w:marTop w:val="0"/>
          <w:marBottom w:val="0"/>
          <w:divBdr>
            <w:top w:val="none" w:sz="0" w:space="0" w:color="auto"/>
            <w:left w:val="none" w:sz="0" w:space="0" w:color="auto"/>
            <w:bottom w:val="none" w:sz="0" w:space="0" w:color="auto"/>
            <w:right w:val="none" w:sz="0" w:space="0" w:color="auto"/>
          </w:divBdr>
        </w:div>
        <w:div w:id="364982944">
          <w:marLeft w:val="0"/>
          <w:marRight w:val="0"/>
          <w:marTop w:val="0"/>
          <w:marBottom w:val="0"/>
          <w:divBdr>
            <w:top w:val="none" w:sz="0" w:space="0" w:color="auto"/>
            <w:left w:val="none" w:sz="0" w:space="0" w:color="auto"/>
            <w:bottom w:val="none" w:sz="0" w:space="0" w:color="auto"/>
            <w:right w:val="none" w:sz="0" w:space="0" w:color="auto"/>
          </w:divBdr>
        </w:div>
        <w:div w:id="1100754267">
          <w:marLeft w:val="0"/>
          <w:marRight w:val="0"/>
          <w:marTop w:val="0"/>
          <w:marBottom w:val="0"/>
          <w:divBdr>
            <w:top w:val="none" w:sz="0" w:space="0" w:color="auto"/>
            <w:left w:val="none" w:sz="0" w:space="0" w:color="auto"/>
            <w:bottom w:val="none" w:sz="0" w:space="0" w:color="auto"/>
            <w:right w:val="none" w:sz="0" w:space="0" w:color="auto"/>
          </w:divBdr>
        </w:div>
        <w:div w:id="2136286413">
          <w:marLeft w:val="0"/>
          <w:marRight w:val="0"/>
          <w:marTop w:val="0"/>
          <w:marBottom w:val="0"/>
          <w:divBdr>
            <w:top w:val="none" w:sz="0" w:space="0" w:color="auto"/>
            <w:left w:val="none" w:sz="0" w:space="0" w:color="auto"/>
            <w:bottom w:val="none" w:sz="0" w:space="0" w:color="auto"/>
            <w:right w:val="none" w:sz="0" w:space="0" w:color="auto"/>
          </w:divBdr>
          <w:divsChild>
            <w:div w:id="1651053142">
              <w:marLeft w:val="-75"/>
              <w:marRight w:val="0"/>
              <w:marTop w:val="30"/>
              <w:marBottom w:val="30"/>
              <w:divBdr>
                <w:top w:val="none" w:sz="0" w:space="0" w:color="auto"/>
                <w:left w:val="none" w:sz="0" w:space="0" w:color="auto"/>
                <w:bottom w:val="none" w:sz="0" w:space="0" w:color="auto"/>
                <w:right w:val="none" w:sz="0" w:space="0" w:color="auto"/>
              </w:divBdr>
              <w:divsChild>
                <w:div w:id="2084797062">
                  <w:marLeft w:val="0"/>
                  <w:marRight w:val="0"/>
                  <w:marTop w:val="0"/>
                  <w:marBottom w:val="0"/>
                  <w:divBdr>
                    <w:top w:val="none" w:sz="0" w:space="0" w:color="auto"/>
                    <w:left w:val="none" w:sz="0" w:space="0" w:color="auto"/>
                    <w:bottom w:val="none" w:sz="0" w:space="0" w:color="auto"/>
                    <w:right w:val="none" w:sz="0" w:space="0" w:color="auto"/>
                  </w:divBdr>
                  <w:divsChild>
                    <w:div w:id="557934309">
                      <w:marLeft w:val="0"/>
                      <w:marRight w:val="0"/>
                      <w:marTop w:val="0"/>
                      <w:marBottom w:val="0"/>
                      <w:divBdr>
                        <w:top w:val="none" w:sz="0" w:space="0" w:color="auto"/>
                        <w:left w:val="none" w:sz="0" w:space="0" w:color="auto"/>
                        <w:bottom w:val="none" w:sz="0" w:space="0" w:color="auto"/>
                        <w:right w:val="none" w:sz="0" w:space="0" w:color="auto"/>
                      </w:divBdr>
                    </w:div>
                  </w:divsChild>
                </w:div>
                <w:div w:id="2036272408">
                  <w:marLeft w:val="0"/>
                  <w:marRight w:val="0"/>
                  <w:marTop w:val="0"/>
                  <w:marBottom w:val="0"/>
                  <w:divBdr>
                    <w:top w:val="none" w:sz="0" w:space="0" w:color="auto"/>
                    <w:left w:val="none" w:sz="0" w:space="0" w:color="auto"/>
                    <w:bottom w:val="none" w:sz="0" w:space="0" w:color="auto"/>
                    <w:right w:val="none" w:sz="0" w:space="0" w:color="auto"/>
                  </w:divBdr>
                  <w:divsChild>
                    <w:div w:id="259411120">
                      <w:marLeft w:val="0"/>
                      <w:marRight w:val="0"/>
                      <w:marTop w:val="0"/>
                      <w:marBottom w:val="0"/>
                      <w:divBdr>
                        <w:top w:val="none" w:sz="0" w:space="0" w:color="auto"/>
                        <w:left w:val="none" w:sz="0" w:space="0" w:color="auto"/>
                        <w:bottom w:val="none" w:sz="0" w:space="0" w:color="auto"/>
                        <w:right w:val="none" w:sz="0" w:space="0" w:color="auto"/>
                      </w:divBdr>
                    </w:div>
                    <w:div w:id="247034613">
                      <w:marLeft w:val="0"/>
                      <w:marRight w:val="0"/>
                      <w:marTop w:val="0"/>
                      <w:marBottom w:val="0"/>
                      <w:divBdr>
                        <w:top w:val="none" w:sz="0" w:space="0" w:color="auto"/>
                        <w:left w:val="none" w:sz="0" w:space="0" w:color="auto"/>
                        <w:bottom w:val="none" w:sz="0" w:space="0" w:color="auto"/>
                        <w:right w:val="none" w:sz="0" w:space="0" w:color="auto"/>
                      </w:divBdr>
                    </w:div>
                    <w:div w:id="1155878210">
                      <w:marLeft w:val="0"/>
                      <w:marRight w:val="0"/>
                      <w:marTop w:val="0"/>
                      <w:marBottom w:val="0"/>
                      <w:divBdr>
                        <w:top w:val="none" w:sz="0" w:space="0" w:color="auto"/>
                        <w:left w:val="none" w:sz="0" w:space="0" w:color="auto"/>
                        <w:bottom w:val="none" w:sz="0" w:space="0" w:color="auto"/>
                        <w:right w:val="none" w:sz="0" w:space="0" w:color="auto"/>
                      </w:divBdr>
                    </w:div>
                  </w:divsChild>
                </w:div>
                <w:div w:id="1888033021">
                  <w:marLeft w:val="0"/>
                  <w:marRight w:val="0"/>
                  <w:marTop w:val="0"/>
                  <w:marBottom w:val="0"/>
                  <w:divBdr>
                    <w:top w:val="none" w:sz="0" w:space="0" w:color="auto"/>
                    <w:left w:val="none" w:sz="0" w:space="0" w:color="auto"/>
                    <w:bottom w:val="none" w:sz="0" w:space="0" w:color="auto"/>
                    <w:right w:val="none" w:sz="0" w:space="0" w:color="auto"/>
                  </w:divBdr>
                  <w:divsChild>
                    <w:div w:id="1884095851">
                      <w:marLeft w:val="0"/>
                      <w:marRight w:val="0"/>
                      <w:marTop w:val="0"/>
                      <w:marBottom w:val="0"/>
                      <w:divBdr>
                        <w:top w:val="none" w:sz="0" w:space="0" w:color="auto"/>
                        <w:left w:val="none" w:sz="0" w:space="0" w:color="auto"/>
                        <w:bottom w:val="none" w:sz="0" w:space="0" w:color="auto"/>
                        <w:right w:val="none" w:sz="0" w:space="0" w:color="auto"/>
                      </w:divBdr>
                    </w:div>
                  </w:divsChild>
                </w:div>
                <w:div w:id="649334860">
                  <w:marLeft w:val="0"/>
                  <w:marRight w:val="0"/>
                  <w:marTop w:val="0"/>
                  <w:marBottom w:val="0"/>
                  <w:divBdr>
                    <w:top w:val="none" w:sz="0" w:space="0" w:color="auto"/>
                    <w:left w:val="none" w:sz="0" w:space="0" w:color="auto"/>
                    <w:bottom w:val="none" w:sz="0" w:space="0" w:color="auto"/>
                    <w:right w:val="none" w:sz="0" w:space="0" w:color="auto"/>
                  </w:divBdr>
                  <w:divsChild>
                    <w:div w:id="16528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59228">
          <w:marLeft w:val="0"/>
          <w:marRight w:val="0"/>
          <w:marTop w:val="0"/>
          <w:marBottom w:val="0"/>
          <w:divBdr>
            <w:top w:val="none" w:sz="0" w:space="0" w:color="auto"/>
            <w:left w:val="none" w:sz="0" w:space="0" w:color="auto"/>
            <w:bottom w:val="none" w:sz="0" w:space="0" w:color="auto"/>
            <w:right w:val="none" w:sz="0" w:space="0" w:color="auto"/>
          </w:divBdr>
        </w:div>
        <w:div w:id="1091315294">
          <w:marLeft w:val="0"/>
          <w:marRight w:val="0"/>
          <w:marTop w:val="0"/>
          <w:marBottom w:val="0"/>
          <w:divBdr>
            <w:top w:val="none" w:sz="0" w:space="0" w:color="auto"/>
            <w:left w:val="none" w:sz="0" w:space="0" w:color="auto"/>
            <w:bottom w:val="none" w:sz="0" w:space="0" w:color="auto"/>
            <w:right w:val="none" w:sz="0" w:space="0" w:color="auto"/>
          </w:divBdr>
        </w:div>
        <w:div w:id="1991710490">
          <w:marLeft w:val="0"/>
          <w:marRight w:val="0"/>
          <w:marTop w:val="0"/>
          <w:marBottom w:val="0"/>
          <w:divBdr>
            <w:top w:val="none" w:sz="0" w:space="0" w:color="auto"/>
            <w:left w:val="none" w:sz="0" w:space="0" w:color="auto"/>
            <w:bottom w:val="none" w:sz="0" w:space="0" w:color="auto"/>
            <w:right w:val="none" w:sz="0" w:space="0" w:color="auto"/>
          </w:divBdr>
        </w:div>
        <w:div w:id="1370570798">
          <w:marLeft w:val="0"/>
          <w:marRight w:val="0"/>
          <w:marTop w:val="0"/>
          <w:marBottom w:val="0"/>
          <w:divBdr>
            <w:top w:val="none" w:sz="0" w:space="0" w:color="auto"/>
            <w:left w:val="none" w:sz="0" w:space="0" w:color="auto"/>
            <w:bottom w:val="none" w:sz="0" w:space="0" w:color="auto"/>
            <w:right w:val="none" w:sz="0" w:space="0" w:color="auto"/>
          </w:divBdr>
        </w:div>
        <w:div w:id="824709306">
          <w:marLeft w:val="0"/>
          <w:marRight w:val="0"/>
          <w:marTop w:val="0"/>
          <w:marBottom w:val="0"/>
          <w:divBdr>
            <w:top w:val="none" w:sz="0" w:space="0" w:color="auto"/>
            <w:left w:val="none" w:sz="0" w:space="0" w:color="auto"/>
            <w:bottom w:val="none" w:sz="0" w:space="0" w:color="auto"/>
            <w:right w:val="none" w:sz="0" w:space="0" w:color="auto"/>
          </w:divBdr>
        </w:div>
        <w:div w:id="105003083">
          <w:marLeft w:val="0"/>
          <w:marRight w:val="0"/>
          <w:marTop w:val="0"/>
          <w:marBottom w:val="0"/>
          <w:divBdr>
            <w:top w:val="none" w:sz="0" w:space="0" w:color="auto"/>
            <w:left w:val="none" w:sz="0" w:space="0" w:color="auto"/>
            <w:bottom w:val="none" w:sz="0" w:space="0" w:color="auto"/>
            <w:right w:val="none" w:sz="0" w:space="0" w:color="auto"/>
          </w:divBdr>
          <w:divsChild>
            <w:div w:id="585119451">
              <w:marLeft w:val="-75"/>
              <w:marRight w:val="0"/>
              <w:marTop w:val="30"/>
              <w:marBottom w:val="30"/>
              <w:divBdr>
                <w:top w:val="none" w:sz="0" w:space="0" w:color="auto"/>
                <w:left w:val="none" w:sz="0" w:space="0" w:color="auto"/>
                <w:bottom w:val="none" w:sz="0" w:space="0" w:color="auto"/>
                <w:right w:val="none" w:sz="0" w:space="0" w:color="auto"/>
              </w:divBdr>
              <w:divsChild>
                <w:div w:id="1336686020">
                  <w:marLeft w:val="0"/>
                  <w:marRight w:val="0"/>
                  <w:marTop w:val="0"/>
                  <w:marBottom w:val="0"/>
                  <w:divBdr>
                    <w:top w:val="none" w:sz="0" w:space="0" w:color="auto"/>
                    <w:left w:val="none" w:sz="0" w:space="0" w:color="auto"/>
                    <w:bottom w:val="none" w:sz="0" w:space="0" w:color="auto"/>
                    <w:right w:val="none" w:sz="0" w:space="0" w:color="auto"/>
                  </w:divBdr>
                  <w:divsChild>
                    <w:div w:id="1228227254">
                      <w:marLeft w:val="0"/>
                      <w:marRight w:val="0"/>
                      <w:marTop w:val="0"/>
                      <w:marBottom w:val="0"/>
                      <w:divBdr>
                        <w:top w:val="none" w:sz="0" w:space="0" w:color="auto"/>
                        <w:left w:val="none" w:sz="0" w:space="0" w:color="auto"/>
                        <w:bottom w:val="none" w:sz="0" w:space="0" w:color="auto"/>
                        <w:right w:val="none" w:sz="0" w:space="0" w:color="auto"/>
                      </w:divBdr>
                    </w:div>
                  </w:divsChild>
                </w:div>
                <w:div w:id="943270804">
                  <w:marLeft w:val="0"/>
                  <w:marRight w:val="0"/>
                  <w:marTop w:val="0"/>
                  <w:marBottom w:val="0"/>
                  <w:divBdr>
                    <w:top w:val="none" w:sz="0" w:space="0" w:color="auto"/>
                    <w:left w:val="none" w:sz="0" w:space="0" w:color="auto"/>
                    <w:bottom w:val="none" w:sz="0" w:space="0" w:color="auto"/>
                    <w:right w:val="none" w:sz="0" w:space="0" w:color="auto"/>
                  </w:divBdr>
                  <w:divsChild>
                    <w:div w:id="976102583">
                      <w:marLeft w:val="0"/>
                      <w:marRight w:val="0"/>
                      <w:marTop w:val="0"/>
                      <w:marBottom w:val="0"/>
                      <w:divBdr>
                        <w:top w:val="none" w:sz="0" w:space="0" w:color="auto"/>
                        <w:left w:val="none" w:sz="0" w:space="0" w:color="auto"/>
                        <w:bottom w:val="none" w:sz="0" w:space="0" w:color="auto"/>
                        <w:right w:val="none" w:sz="0" w:space="0" w:color="auto"/>
                      </w:divBdr>
                    </w:div>
                    <w:div w:id="1385448708">
                      <w:marLeft w:val="0"/>
                      <w:marRight w:val="0"/>
                      <w:marTop w:val="0"/>
                      <w:marBottom w:val="0"/>
                      <w:divBdr>
                        <w:top w:val="none" w:sz="0" w:space="0" w:color="auto"/>
                        <w:left w:val="none" w:sz="0" w:space="0" w:color="auto"/>
                        <w:bottom w:val="none" w:sz="0" w:space="0" w:color="auto"/>
                        <w:right w:val="none" w:sz="0" w:space="0" w:color="auto"/>
                      </w:divBdr>
                    </w:div>
                  </w:divsChild>
                </w:div>
                <w:div w:id="1945989431">
                  <w:marLeft w:val="0"/>
                  <w:marRight w:val="0"/>
                  <w:marTop w:val="0"/>
                  <w:marBottom w:val="0"/>
                  <w:divBdr>
                    <w:top w:val="none" w:sz="0" w:space="0" w:color="auto"/>
                    <w:left w:val="none" w:sz="0" w:space="0" w:color="auto"/>
                    <w:bottom w:val="none" w:sz="0" w:space="0" w:color="auto"/>
                    <w:right w:val="none" w:sz="0" w:space="0" w:color="auto"/>
                  </w:divBdr>
                  <w:divsChild>
                    <w:div w:id="1941451846">
                      <w:marLeft w:val="0"/>
                      <w:marRight w:val="0"/>
                      <w:marTop w:val="0"/>
                      <w:marBottom w:val="0"/>
                      <w:divBdr>
                        <w:top w:val="none" w:sz="0" w:space="0" w:color="auto"/>
                        <w:left w:val="none" w:sz="0" w:space="0" w:color="auto"/>
                        <w:bottom w:val="none" w:sz="0" w:space="0" w:color="auto"/>
                        <w:right w:val="none" w:sz="0" w:space="0" w:color="auto"/>
                      </w:divBdr>
                    </w:div>
                  </w:divsChild>
                </w:div>
                <w:div w:id="1115177311">
                  <w:marLeft w:val="0"/>
                  <w:marRight w:val="0"/>
                  <w:marTop w:val="0"/>
                  <w:marBottom w:val="0"/>
                  <w:divBdr>
                    <w:top w:val="none" w:sz="0" w:space="0" w:color="auto"/>
                    <w:left w:val="none" w:sz="0" w:space="0" w:color="auto"/>
                    <w:bottom w:val="none" w:sz="0" w:space="0" w:color="auto"/>
                    <w:right w:val="none" w:sz="0" w:space="0" w:color="auto"/>
                  </w:divBdr>
                  <w:divsChild>
                    <w:div w:id="1518277600">
                      <w:marLeft w:val="0"/>
                      <w:marRight w:val="0"/>
                      <w:marTop w:val="0"/>
                      <w:marBottom w:val="0"/>
                      <w:divBdr>
                        <w:top w:val="none" w:sz="0" w:space="0" w:color="auto"/>
                        <w:left w:val="none" w:sz="0" w:space="0" w:color="auto"/>
                        <w:bottom w:val="none" w:sz="0" w:space="0" w:color="auto"/>
                        <w:right w:val="none" w:sz="0" w:space="0" w:color="auto"/>
                      </w:divBdr>
                    </w:div>
                    <w:div w:id="21229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9157">
          <w:marLeft w:val="0"/>
          <w:marRight w:val="0"/>
          <w:marTop w:val="0"/>
          <w:marBottom w:val="0"/>
          <w:divBdr>
            <w:top w:val="none" w:sz="0" w:space="0" w:color="auto"/>
            <w:left w:val="none" w:sz="0" w:space="0" w:color="auto"/>
            <w:bottom w:val="none" w:sz="0" w:space="0" w:color="auto"/>
            <w:right w:val="none" w:sz="0" w:space="0" w:color="auto"/>
          </w:divBdr>
        </w:div>
        <w:div w:id="389353285">
          <w:marLeft w:val="0"/>
          <w:marRight w:val="0"/>
          <w:marTop w:val="0"/>
          <w:marBottom w:val="0"/>
          <w:divBdr>
            <w:top w:val="none" w:sz="0" w:space="0" w:color="auto"/>
            <w:left w:val="none" w:sz="0" w:space="0" w:color="auto"/>
            <w:bottom w:val="none" w:sz="0" w:space="0" w:color="auto"/>
            <w:right w:val="none" w:sz="0" w:space="0" w:color="auto"/>
          </w:divBdr>
        </w:div>
        <w:div w:id="1723407382">
          <w:marLeft w:val="0"/>
          <w:marRight w:val="0"/>
          <w:marTop w:val="0"/>
          <w:marBottom w:val="0"/>
          <w:divBdr>
            <w:top w:val="none" w:sz="0" w:space="0" w:color="auto"/>
            <w:left w:val="none" w:sz="0" w:space="0" w:color="auto"/>
            <w:bottom w:val="none" w:sz="0" w:space="0" w:color="auto"/>
            <w:right w:val="none" w:sz="0" w:space="0" w:color="auto"/>
          </w:divBdr>
        </w:div>
        <w:div w:id="2062711614">
          <w:marLeft w:val="0"/>
          <w:marRight w:val="0"/>
          <w:marTop w:val="0"/>
          <w:marBottom w:val="0"/>
          <w:divBdr>
            <w:top w:val="none" w:sz="0" w:space="0" w:color="auto"/>
            <w:left w:val="none" w:sz="0" w:space="0" w:color="auto"/>
            <w:bottom w:val="none" w:sz="0" w:space="0" w:color="auto"/>
            <w:right w:val="none" w:sz="0" w:space="0" w:color="auto"/>
          </w:divBdr>
          <w:divsChild>
            <w:div w:id="1460490435">
              <w:marLeft w:val="-75"/>
              <w:marRight w:val="0"/>
              <w:marTop w:val="30"/>
              <w:marBottom w:val="30"/>
              <w:divBdr>
                <w:top w:val="none" w:sz="0" w:space="0" w:color="auto"/>
                <w:left w:val="none" w:sz="0" w:space="0" w:color="auto"/>
                <w:bottom w:val="none" w:sz="0" w:space="0" w:color="auto"/>
                <w:right w:val="none" w:sz="0" w:space="0" w:color="auto"/>
              </w:divBdr>
              <w:divsChild>
                <w:div w:id="1278759513">
                  <w:marLeft w:val="0"/>
                  <w:marRight w:val="0"/>
                  <w:marTop w:val="0"/>
                  <w:marBottom w:val="0"/>
                  <w:divBdr>
                    <w:top w:val="none" w:sz="0" w:space="0" w:color="auto"/>
                    <w:left w:val="none" w:sz="0" w:space="0" w:color="auto"/>
                    <w:bottom w:val="none" w:sz="0" w:space="0" w:color="auto"/>
                    <w:right w:val="none" w:sz="0" w:space="0" w:color="auto"/>
                  </w:divBdr>
                  <w:divsChild>
                    <w:div w:id="2066025545">
                      <w:marLeft w:val="0"/>
                      <w:marRight w:val="0"/>
                      <w:marTop w:val="0"/>
                      <w:marBottom w:val="0"/>
                      <w:divBdr>
                        <w:top w:val="none" w:sz="0" w:space="0" w:color="auto"/>
                        <w:left w:val="none" w:sz="0" w:space="0" w:color="auto"/>
                        <w:bottom w:val="none" w:sz="0" w:space="0" w:color="auto"/>
                        <w:right w:val="none" w:sz="0" w:space="0" w:color="auto"/>
                      </w:divBdr>
                    </w:div>
                  </w:divsChild>
                </w:div>
                <w:div w:id="1630816735">
                  <w:marLeft w:val="0"/>
                  <w:marRight w:val="0"/>
                  <w:marTop w:val="0"/>
                  <w:marBottom w:val="0"/>
                  <w:divBdr>
                    <w:top w:val="none" w:sz="0" w:space="0" w:color="auto"/>
                    <w:left w:val="none" w:sz="0" w:space="0" w:color="auto"/>
                    <w:bottom w:val="none" w:sz="0" w:space="0" w:color="auto"/>
                    <w:right w:val="none" w:sz="0" w:space="0" w:color="auto"/>
                  </w:divBdr>
                  <w:divsChild>
                    <w:div w:id="104079591">
                      <w:marLeft w:val="0"/>
                      <w:marRight w:val="0"/>
                      <w:marTop w:val="0"/>
                      <w:marBottom w:val="0"/>
                      <w:divBdr>
                        <w:top w:val="none" w:sz="0" w:space="0" w:color="auto"/>
                        <w:left w:val="none" w:sz="0" w:space="0" w:color="auto"/>
                        <w:bottom w:val="none" w:sz="0" w:space="0" w:color="auto"/>
                        <w:right w:val="none" w:sz="0" w:space="0" w:color="auto"/>
                      </w:divBdr>
                    </w:div>
                  </w:divsChild>
                </w:div>
                <w:div w:id="392043301">
                  <w:marLeft w:val="0"/>
                  <w:marRight w:val="0"/>
                  <w:marTop w:val="0"/>
                  <w:marBottom w:val="0"/>
                  <w:divBdr>
                    <w:top w:val="none" w:sz="0" w:space="0" w:color="auto"/>
                    <w:left w:val="none" w:sz="0" w:space="0" w:color="auto"/>
                    <w:bottom w:val="none" w:sz="0" w:space="0" w:color="auto"/>
                    <w:right w:val="none" w:sz="0" w:space="0" w:color="auto"/>
                  </w:divBdr>
                  <w:divsChild>
                    <w:div w:id="322853381">
                      <w:marLeft w:val="0"/>
                      <w:marRight w:val="0"/>
                      <w:marTop w:val="0"/>
                      <w:marBottom w:val="0"/>
                      <w:divBdr>
                        <w:top w:val="none" w:sz="0" w:space="0" w:color="auto"/>
                        <w:left w:val="none" w:sz="0" w:space="0" w:color="auto"/>
                        <w:bottom w:val="none" w:sz="0" w:space="0" w:color="auto"/>
                        <w:right w:val="none" w:sz="0" w:space="0" w:color="auto"/>
                      </w:divBdr>
                    </w:div>
                  </w:divsChild>
                </w:div>
                <w:div w:id="560484664">
                  <w:marLeft w:val="0"/>
                  <w:marRight w:val="0"/>
                  <w:marTop w:val="0"/>
                  <w:marBottom w:val="0"/>
                  <w:divBdr>
                    <w:top w:val="none" w:sz="0" w:space="0" w:color="auto"/>
                    <w:left w:val="none" w:sz="0" w:space="0" w:color="auto"/>
                    <w:bottom w:val="none" w:sz="0" w:space="0" w:color="auto"/>
                    <w:right w:val="none" w:sz="0" w:space="0" w:color="auto"/>
                  </w:divBdr>
                  <w:divsChild>
                    <w:div w:id="734740097">
                      <w:marLeft w:val="0"/>
                      <w:marRight w:val="0"/>
                      <w:marTop w:val="0"/>
                      <w:marBottom w:val="0"/>
                      <w:divBdr>
                        <w:top w:val="none" w:sz="0" w:space="0" w:color="auto"/>
                        <w:left w:val="none" w:sz="0" w:space="0" w:color="auto"/>
                        <w:bottom w:val="none" w:sz="0" w:space="0" w:color="auto"/>
                        <w:right w:val="none" w:sz="0" w:space="0" w:color="auto"/>
                      </w:divBdr>
                    </w:div>
                    <w:div w:id="72967945">
                      <w:marLeft w:val="0"/>
                      <w:marRight w:val="0"/>
                      <w:marTop w:val="0"/>
                      <w:marBottom w:val="0"/>
                      <w:divBdr>
                        <w:top w:val="none" w:sz="0" w:space="0" w:color="auto"/>
                        <w:left w:val="none" w:sz="0" w:space="0" w:color="auto"/>
                        <w:bottom w:val="none" w:sz="0" w:space="0" w:color="auto"/>
                        <w:right w:val="none" w:sz="0" w:space="0" w:color="auto"/>
                      </w:divBdr>
                    </w:div>
                    <w:div w:id="1992247030">
                      <w:marLeft w:val="0"/>
                      <w:marRight w:val="0"/>
                      <w:marTop w:val="0"/>
                      <w:marBottom w:val="0"/>
                      <w:divBdr>
                        <w:top w:val="none" w:sz="0" w:space="0" w:color="auto"/>
                        <w:left w:val="none" w:sz="0" w:space="0" w:color="auto"/>
                        <w:bottom w:val="none" w:sz="0" w:space="0" w:color="auto"/>
                        <w:right w:val="none" w:sz="0" w:space="0" w:color="auto"/>
                      </w:divBdr>
                    </w:div>
                    <w:div w:id="17831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36044">
          <w:marLeft w:val="0"/>
          <w:marRight w:val="0"/>
          <w:marTop w:val="0"/>
          <w:marBottom w:val="0"/>
          <w:divBdr>
            <w:top w:val="none" w:sz="0" w:space="0" w:color="auto"/>
            <w:left w:val="none" w:sz="0" w:space="0" w:color="auto"/>
            <w:bottom w:val="none" w:sz="0" w:space="0" w:color="auto"/>
            <w:right w:val="none" w:sz="0" w:space="0" w:color="auto"/>
          </w:divBdr>
        </w:div>
        <w:div w:id="750588520">
          <w:marLeft w:val="0"/>
          <w:marRight w:val="0"/>
          <w:marTop w:val="0"/>
          <w:marBottom w:val="0"/>
          <w:divBdr>
            <w:top w:val="none" w:sz="0" w:space="0" w:color="auto"/>
            <w:left w:val="none" w:sz="0" w:space="0" w:color="auto"/>
            <w:bottom w:val="none" w:sz="0" w:space="0" w:color="auto"/>
            <w:right w:val="none" w:sz="0" w:space="0" w:color="auto"/>
          </w:divBdr>
        </w:div>
        <w:div w:id="904530435">
          <w:marLeft w:val="0"/>
          <w:marRight w:val="0"/>
          <w:marTop w:val="0"/>
          <w:marBottom w:val="0"/>
          <w:divBdr>
            <w:top w:val="none" w:sz="0" w:space="0" w:color="auto"/>
            <w:left w:val="none" w:sz="0" w:space="0" w:color="auto"/>
            <w:bottom w:val="none" w:sz="0" w:space="0" w:color="auto"/>
            <w:right w:val="none" w:sz="0" w:space="0" w:color="auto"/>
          </w:divBdr>
        </w:div>
        <w:div w:id="703601480">
          <w:marLeft w:val="0"/>
          <w:marRight w:val="0"/>
          <w:marTop w:val="0"/>
          <w:marBottom w:val="0"/>
          <w:divBdr>
            <w:top w:val="none" w:sz="0" w:space="0" w:color="auto"/>
            <w:left w:val="none" w:sz="0" w:space="0" w:color="auto"/>
            <w:bottom w:val="none" w:sz="0" w:space="0" w:color="auto"/>
            <w:right w:val="none" w:sz="0" w:space="0" w:color="auto"/>
          </w:divBdr>
        </w:div>
        <w:div w:id="954285745">
          <w:marLeft w:val="0"/>
          <w:marRight w:val="0"/>
          <w:marTop w:val="0"/>
          <w:marBottom w:val="0"/>
          <w:divBdr>
            <w:top w:val="none" w:sz="0" w:space="0" w:color="auto"/>
            <w:left w:val="none" w:sz="0" w:space="0" w:color="auto"/>
            <w:bottom w:val="none" w:sz="0" w:space="0" w:color="auto"/>
            <w:right w:val="none" w:sz="0" w:space="0" w:color="auto"/>
          </w:divBdr>
        </w:div>
        <w:div w:id="935014724">
          <w:marLeft w:val="0"/>
          <w:marRight w:val="0"/>
          <w:marTop w:val="0"/>
          <w:marBottom w:val="0"/>
          <w:divBdr>
            <w:top w:val="none" w:sz="0" w:space="0" w:color="auto"/>
            <w:left w:val="none" w:sz="0" w:space="0" w:color="auto"/>
            <w:bottom w:val="none" w:sz="0" w:space="0" w:color="auto"/>
            <w:right w:val="none" w:sz="0" w:space="0" w:color="auto"/>
          </w:divBdr>
        </w:div>
      </w:divsChild>
    </w:div>
    <w:div w:id="639846005">
      <w:bodyDiv w:val="1"/>
      <w:marLeft w:val="0"/>
      <w:marRight w:val="0"/>
      <w:marTop w:val="0"/>
      <w:marBottom w:val="0"/>
      <w:divBdr>
        <w:top w:val="none" w:sz="0" w:space="0" w:color="auto"/>
        <w:left w:val="none" w:sz="0" w:space="0" w:color="auto"/>
        <w:bottom w:val="none" w:sz="0" w:space="0" w:color="auto"/>
        <w:right w:val="none" w:sz="0" w:space="0" w:color="auto"/>
      </w:divBdr>
    </w:div>
    <w:div w:id="646517628">
      <w:bodyDiv w:val="1"/>
      <w:marLeft w:val="0"/>
      <w:marRight w:val="0"/>
      <w:marTop w:val="0"/>
      <w:marBottom w:val="0"/>
      <w:divBdr>
        <w:top w:val="none" w:sz="0" w:space="0" w:color="auto"/>
        <w:left w:val="none" w:sz="0" w:space="0" w:color="auto"/>
        <w:bottom w:val="none" w:sz="0" w:space="0" w:color="auto"/>
        <w:right w:val="none" w:sz="0" w:space="0" w:color="auto"/>
      </w:divBdr>
    </w:div>
    <w:div w:id="878518522">
      <w:bodyDiv w:val="1"/>
      <w:marLeft w:val="0"/>
      <w:marRight w:val="0"/>
      <w:marTop w:val="0"/>
      <w:marBottom w:val="0"/>
      <w:divBdr>
        <w:top w:val="none" w:sz="0" w:space="0" w:color="auto"/>
        <w:left w:val="none" w:sz="0" w:space="0" w:color="auto"/>
        <w:bottom w:val="none" w:sz="0" w:space="0" w:color="auto"/>
        <w:right w:val="none" w:sz="0" w:space="0" w:color="auto"/>
      </w:divBdr>
      <w:divsChild>
        <w:div w:id="120390260">
          <w:marLeft w:val="547"/>
          <w:marRight w:val="0"/>
          <w:marTop w:val="0"/>
          <w:marBottom w:val="0"/>
          <w:divBdr>
            <w:top w:val="none" w:sz="0" w:space="0" w:color="auto"/>
            <w:left w:val="none" w:sz="0" w:space="0" w:color="auto"/>
            <w:bottom w:val="none" w:sz="0" w:space="0" w:color="auto"/>
            <w:right w:val="none" w:sz="0" w:space="0" w:color="auto"/>
          </w:divBdr>
        </w:div>
      </w:divsChild>
    </w:div>
    <w:div w:id="966399990">
      <w:bodyDiv w:val="1"/>
      <w:marLeft w:val="0"/>
      <w:marRight w:val="0"/>
      <w:marTop w:val="0"/>
      <w:marBottom w:val="0"/>
      <w:divBdr>
        <w:top w:val="none" w:sz="0" w:space="0" w:color="auto"/>
        <w:left w:val="none" w:sz="0" w:space="0" w:color="auto"/>
        <w:bottom w:val="none" w:sz="0" w:space="0" w:color="auto"/>
        <w:right w:val="none" w:sz="0" w:space="0" w:color="auto"/>
      </w:divBdr>
      <w:divsChild>
        <w:div w:id="962077897">
          <w:marLeft w:val="0"/>
          <w:marRight w:val="0"/>
          <w:marTop w:val="0"/>
          <w:marBottom w:val="0"/>
          <w:divBdr>
            <w:top w:val="none" w:sz="0" w:space="0" w:color="auto"/>
            <w:left w:val="none" w:sz="0" w:space="0" w:color="auto"/>
            <w:bottom w:val="none" w:sz="0" w:space="0" w:color="auto"/>
            <w:right w:val="none" w:sz="0" w:space="0" w:color="auto"/>
          </w:divBdr>
        </w:div>
        <w:div w:id="1107240656">
          <w:marLeft w:val="0"/>
          <w:marRight w:val="0"/>
          <w:marTop w:val="0"/>
          <w:marBottom w:val="0"/>
          <w:divBdr>
            <w:top w:val="none" w:sz="0" w:space="0" w:color="auto"/>
            <w:left w:val="none" w:sz="0" w:space="0" w:color="auto"/>
            <w:bottom w:val="none" w:sz="0" w:space="0" w:color="auto"/>
            <w:right w:val="none" w:sz="0" w:space="0" w:color="auto"/>
          </w:divBdr>
        </w:div>
        <w:div w:id="113714510">
          <w:marLeft w:val="0"/>
          <w:marRight w:val="0"/>
          <w:marTop w:val="0"/>
          <w:marBottom w:val="0"/>
          <w:divBdr>
            <w:top w:val="none" w:sz="0" w:space="0" w:color="auto"/>
            <w:left w:val="none" w:sz="0" w:space="0" w:color="auto"/>
            <w:bottom w:val="none" w:sz="0" w:space="0" w:color="auto"/>
            <w:right w:val="none" w:sz="0" w:space="0" w:color="auto"/>
          </w:divBdr>
        </w:div>
        <w:div w:id="942348794">
          <w:marLeft w:val="0"/>
          <w:marRight w:val="0"/>
          <w:marTop w:val="0"/>
          <w:marBottom w:val="0"/>
          <w:divBdr>
            <w:top w:val="none" w:sz="0" w:space="0" w:color="auto"/>
            <w:left w:val="none" w:sz="0" w:space="0" w:color="auto"/>
            <w:bottom w:val="none" w:sz="0" w:space="0" w:color="auto"/>
            <w:right w:val="none" w:sz="0" w:space="0" w:color="auto"/>
          </w:divBdr>
        </w:div>
        <w:div w:id="194970166">
          <w:marLeft w:val="0"/>
          <w:marRight w:val="0"/>
          <w:marTop w:val="0"/>
          <w:marBottom w:val="0"/>
          <w:divBdr>
            <w:top w:val="none" w:sz="0" w:space="0" w:color="auto"/>
            <w:left w:val="none" w:sz="0" w:space="0" w:color="auto"/>
            <w:bottom w:val="none" w:sz="0" w:space="0" w:color="auto"/>
            <w:right w:val="none" w:sz="0" w:space="0" w:color="auto"/>
          </w:divBdr>
        </w:div>
        <w:div w:id="1815675587">
          <w:marLeft w:val="0"/>
          <w:marRight w:val="0"/>
          <w:marTop w:val="0"/>
          <w:marBottom w:val="0"/>
          <w:divBdr>
            <w:top w:val="none" w:sz="0" w:space="0" w:color="auto"/>
            <w:left w:val="none" w:sz="0" w:space="0" w:color="auto"/>
            <w:bottom w:val="none" w:sz="0" w:space="0" w:color="auto"/>
            <w:right w:val="none" w:sz="0" w:space="0" w:color="auto"/>
          </w:divBdr>
        </w:div>
        <w:div w:id="1988892702">
          <w:marLeft w:val="0"/>
          <w:marRight w:val="0"/>
          <w:marTop w:val="0"/>
          <w:marBottom w:val="0"/>
          <w:divBdr>
            <w:top w:val="none" w:sz="0" w:space="0" w:color="auto"/>
            <w:left w:val="none" w:sz="0" w:space="0" w:color="auto"/>
            <w:bottom w:val="none" w:sz="0" w:space="0" w:color="auto"/>
            <w:right w:val="none" w:sz="0" w:space="0" w:color="auto"/>
          </w:divBdr>
        </w:div>
        <w:div w:id="912740707">
          <w:marLeft w:val="0"/>
          <w:marRight w:val="0"/>
          <w:marTop w:val="0"/>
          <w:marBottom w:val="0"/>
          <w:divBdr>
            <w:top w:val="none" w:sz="0" w:space="0" w:color="auto"/>
            <w:left w:val="none" w:sz="0" w:space="0" w:color="auto"/>
            <w:bottom w:val="none" w:sz="0" w:space="0" w:color="auto"/>
            <w:right w:val="none" w:sz="0" w:space="0" w:color="auto"/>
          </w:divBdr>
        </w:div>
        <w:div w:id="1893154853">
          <w:marLeft w:val="0"/>
          <w:marRight w:val="0"/>
          <w:marTop w:val="0"/>
          <w:marBottom w:val="0"/>
          <w:divBdr>
            <w:top w:val="none" w:sz="0" w:space="0" w:color="auto"/>
            <w:left w:val="none" w:sz="0" w:space="0" w:color="auto"/>
            <w:bottom w:val="none" w:sz="0" w:space="0" w:color="auto"/>
            <w:right w:val="none" w:sz="0" w:space="0" w:color="auto"/>
          </w:divBdr>
        </w:div>
        <w:div w:id="36705869">
          <w:marLeft w:val="0"/>
          <w:marRight w:val="0"/>
          <w:marTop w:val="0"/>
          <w:marBottom w:val="0"/>
          <w:divBdr>
            <w:top w:val="none" w:sz="0" w:space="0" w:color="auto"/>
            <w:left w:val="none" w:sz="0" w:space="0" w:color="auto"/>
            <w:bottom w:val="none" w:sz="0" w:space="0" w:color="auto"/>
            <w:right w:val="none" w:sz="0" w:space="0" w:color="auto"/>
          </w:divBdr>
          <w:divsChild>
            <w:div w:id="1824349734">
              <w:marLeft w:val="0"/>
              <w:marRight w:val="0"/>
              <w:marTop w:val="30"/>
              <w:marBottom w:val="30"/>
              <w:divBdr>
                <w:top w:val="none" w:sz="0" w:space="0" w:color="auto"/>
                <w:left w:val="none" w:sz="0" w:space="0" w:color="auto"/>
                <w:bottom w:val="none" w:sz="0" w:space="0" w:color="auto"/>
                <w:right w:val="none" w:sz="0" w:space="0" w:color="auto"/>
              </w:divBdr>
              <w:divsChild>
                <w:div w:id="761336058">
                  <w:marLeft w:val="0"/>
                  <w:marRight w:val="0"/>
                  <w:marTop w:val="0"/>
                  <w:marBottom w:val="0"/>
                  <w:divBdr>
                    <w:top w:val="none" w:sz="0" w:space="0" w:color="auto"/>
                    <w:left w:val="none" w:sz="0" w:space="0" w:color="auto"/>
                    <w:bottom w:val="none" w:sz="0" w:space="0" w:color="auto"/>
                    <w:right w:val="none" w:sz="0" w:space="0" w:color="auto"/>
                  </w:divBdr>
                  <w:divsChild>
                    <w:div w:id="1750074423">
                      <w:marLeft w:val="0"/>
                      <w:marRight w:val="0"/>
                      <w:marTop w:val="0"/>
                      <w:marBottom w:val="0"/>
                      <w:divBdr>
                        <w:top w:val="none" w:sz="0" w:space="0" w:color="auto"/>
                        <w:left w:val="none" w:sz="0" w:space="0" w:color="auto"/>
                        <w:bottom w:val="none" w:sz="0" w:space="0" w:color="auto"/>
                        <w:right w:val="none" w:sz="0" w:space="0" w:color="auto"/>
                      </w:divBdr>
                    </w:div>
                  </w:divsChild>
                </w:div>
                <w:div w:id="2009169576">
                  <w:marLeft w:val="0"/>
                  <w:marRight w:val="0"/>
                  <w:marTop w:val="0"/>
                  <w:marBottom w:val="0"/>
                  <w:divBdr>
                    <w:top w:val="none" w:sz="0" w:space="0" w:color="auto"/>
                    <w:left w:val="none" w:sz="0" w:space="0" w:color="auto"/>
                    <w:bottom w:val="none" w:sz="0" w:space="0" w:color="auto"/>
                    <w:right w:val="none" w:sz="0" w:space="0" w:color="auto"/>
                  </w:divBdr>
                  <w:divsChild>
                    <w:div w:id="1459952302">
                      <w:marLeft w:val="0"/>
                      <w:marRight w:val="0"/>
                      <w:marTop w:val="0"/>
                      <w:marBottom w:val="0"/>
                      <w:divBdr>
                        <w:top w:val="none" w:sz="0" w:space="0" w:color="auto"/>
                        <w:left w:val="none" w:sz="0" w:space="0" w:color="auto"/>
                        <w:bottom w:val="none" w:sz="0" w:space="0" w:color="auto"/>
                        <w:right w:val="none" w:sz="0" w:space="0" w:color="auto"/>
                      </w:divBdr>
                    </w:div>
                    <w:div w:id="223181141">
                      <w:marLeft w:val="0"/>
                      <w:marRight w:val="0"/>
                      <w:marTop w:val="0"/>
                      <w:marBottom w:val="0"/>
                      <w:divBdr>
                        <w:top w:val="none" w:sz="0" w:space="0" w:color="auto"/>
                        <w:left w:val="none" w:sz="0" w:space="0" w:color="auto"/>
                        <w:bottom w:val="none" w:sz="0" w:space="0" w:color="auto"/>
                        <w:right w:val="none" w:sz="0" w:space="0" w:color="auto"/>
                      </w:divBdr>
                    </w:div>
                    <w:div w:id="1743982723">
                      <w:marLeft w:val="0"/>
                      <w:marRight w:val="0"/>
                      <w:marTop w:val="0"/>
                      <w:marBottom w:val="0"/>
                      <w:divBdr>
                        <w:top w:val="none" w:sz="0" w:space="0" w:color="auto"/>
                        <w:left w:val="none" w:sz="0" w:space="0" w:color="auto"/>
                        <w:bottom w:val="none" w:sz="0" w:space="0" w:color="auto"/>
                        <w:right w:val="none" w:sz="0" w:space="0" w:color="auto"/>
                      </w:divBdr>
                    </w:div>
                  </w:divsChild>
                </w:div>
                <w:div w:id="1606037142">
                  <w:marLeft w:val="0"/>
                  <w:marRight w:val="0"/>
                  <w:marTop w:val="0"/>
                  <w:marBottom w:val="0"/>
                  <w:divBdr>
                    <w:top w:val="none" w:sz="0" w:space="0" w:color="auto"/>
                    <w:left w:val="none" w:sz="0" w:space="0" w:color="auto"/>
                    <w:bottom w:val="none" w:sz="0" w:space="0" w:color="auto"/>
                    <w:right w:val="none" w:sz="0" w:space="0" w:color="auto"/>
                  </w:divBdr>
                  <w:divsChild>
                    <w:div w:id="823930449">
                      <w:marLeft w:val="0"/>
                      <w:marRight w:val="0"/>
                      <w:marTop w:val="0"/>
                      <w:marBottom w:val="0"/>
                      <w:divBdr>
                        <w:top w:val="none" w:sz="0" w:space="0" w:color="auto"/>
                        <w:left w:val="none" w:sz="0" w:space="0" w:color="auto"/>
                        <w:bottom w:val="none" w:sz="0" w:space="0" w:color="auto"/>
                        <w:right w:val="none" w:sz="0" w:space="0" w:color="auto"/>
                      </w:divBdr>
                    </w:div>
                  </w:divsChild>
                </w:div>
                <w:div w:id="1236892694">
                  <w:marLeft w:val="0"/>
                  <w:marRight w:val="0"/>
                  <w:marTop w:val="0"/>
                  <w:marBottom w:val="0"/>
                  <w:divBdr>
                    <w:top w:val="none" w:sz="0" w:space="0" w:color="auto"/>
                    <w:left w:val="none" w:sz="0" w:space="0" w:color="auto"/>
                    <w:bottom w:val="none" w:sz="0" w:space="0" w:color="auto"/>
                    <w:right w:val="none" w:sz="0" w:space="0" w:color="auto"/>
                  </w:divBdr>
                  <w:divsChild>
                    <w:div w:id="1120682058">
                      <w:marLeft w:val="0"/>
                      <w:marRight w:val="0"/>
                      <w:marTop w:val="0"/>
                      <w:marBottom w:val="0"/>
                      <w:divBdr>
                        <w:top w:val="none" w:sz="0" w:space="0" w:color="auto"/>
                        <w:left w:val="none" w:sz="0" w:space="0" w:color="auto"/>
                        <w:bottom w:val="none" w:sz="0" w:space="0" w:color="auto"/>
                        <w:right w:val="none" w:sz="0" w:space="0" w:color="auto"/>
                      </w:divBdr>
                    </w:div>
                    <w:div w:id="1660965765">
                      <w:marLeft w:val="0"/>
                      <w:marRight w:val="0"/>
                      <w:marTop w:val="0"/>
                      <w:marBottom w:val="0"/>
                      <w:divBdr>
                        <w:top w:val="none" w:sz="0" w:space="0" w:color="auto"/>
                        <w:left w:val="none" w:sz="0" w:space="0" w:color="auto"/>
                        <w:bottom w:val="none" w:sz="0" w:space="0" w:color="auto"/>
                        <w:right w:val="none" w:sz="0" w:space="0" w:color="auto"/>
                      </w:divBdr>
                    </w:div>
                    <w:div w:id="1147631911">
                      <w:marLeft w:val="0"/>
                      <w:marRight w:val="0"/>
                      <w:marTop w:val="0"/>
                      <w:marBottom w:val="0"/>
                      <w:divBdr>
                        <w:top w:val="none" w:sz="0" w:space="0" w:color="auto"/>
                        <w:left w:val="none" w:sz="0" w:space="0" w:color="auto"/>
                        <w:bottom w:val="none" w:sz="0" w:space="0" w:color="auto"/>
                        <w:right w:val="none" w:sz="0" w:space="0" w:color="auto"/>
                      </w:divBdr>
                    </w:div>
                    <w:div w:id="2049408002">
                      <w:marLeft w:val="0"/>
                      <w:marRight w:val="0"/>
                      <w:marTop w:val="0"/>
                      <w:marBottom w:val="0"/>
                      <w:divBdr>
                        <w:top w:val="none" w:sz="0" w:space="0" w:color="auto"/>
                        <w:left w:val="none" w:sz="0" w:space="0" w:color="auto"/>
                        <w:bottom w:val="none" w:sz="0" w:space="0" w:color="auto"/>
                        <w:right w:val="none" w:sz="0" w:space="0" w:color="auto"/>
                      </w:divBdr>
                    </w:div>
                    <w:div w:id="19284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2249">
          <w:marLeft w:val="0"/>
          <w:marRight w:val="0"/>
          <w:marTop w:val="0"/>
          <w:marBottom w:val="0"/>
          <w:divBdr>
            <w:top w:val="none" w:sz="0" w:space="0" w:color="auto"/>
            <w:left w:val="none" w:sz="0" w:space="0" w:color="auto"/>
            <w:bottom w:val="none" w:sz="0" w:space="0" w:color="auto"/>
            <w:right w:val="none" w:sz="0" w:space="0" w:color="auto"/>
          </w:divBdr>
        </w:div>
        <w:div w:id="1047141706">
          <w:marLeft w:val="0"/>
          <w:marRight w:val="0"/>
          <w:marTop w:val="0"/>
          <w:marBottom w:val="0"/>
          <w:divBdr>
            <w:top w:val="none" w:sz="0" w:space="0" w:color="auto"/>
            <w:left w:val="none" w:sz="0" w:space="0" w:color="auto"/>
            <w:bottom w:val="none" w:sz="0" w:space="0" w:color="auto"/>
            <w:right w:val="none" w:sz="0" w:space="0" w:color="auto"/>
          </w:divBdr>
        </w:div>
        <w:div w:id="1048260421">
          <w:marLeft w:val="0"/>
          <w:marRight w:val="0"/>
          <w:marTop w:val="0"/>
          <w:marBottom w:val="0"/>
          <w:divBdr>
            <w:top w:val="none" w:sz="0" w:space="0" w:color="auto"/>
            <w:left w:val="none" w:sz="0" w:space="0" w:color="auto"/>
            <w:bottom w:val="none" w:sz="0" w:space="0" w:color="auto"/>
            <w:right w:val="none" w:sz="0" w:space="0" w:color="auto"/>
          </w:divBdr>
        </w:div>
        <w:div w:id="160049454">
          <w:marLeft w:val="0"/>
          <w:marRight w:val="0"/>
          <w:marTop w:val="0"/>
          <w:marBottom w:val="0"/>
          <w:divBdr>
            <w:top w:val="none" w:sz="0" w:space="0" w:color="auto"/>
            <w:left w:val="none" w:sz="0" w:space="0" w:color="auto"/>
            <w:bottom w:val="none" w:sz="0" w:space="0" w:color="auto"/>
            <w:right w:val="none" w:sz="0" w:space="0" w:color="auto"/>
          </w:divBdr>
        </w:div>
        <w:div w:id="1334337034">
          <w:marLeft w:val="0"/>
          <w:marRight w:val="0"/>
          <w:marTop w:val="0"/>
          <w:marBottom w:val="0"/>
          <w:divBdr>
            <w:top w:val="none" w:sz="0" w:space="0" w:color="auto"/>
            <w:left w:val="none" w:sz="0" w:space="0" w:color="auto"/>
            <w:bottom w:val="none" w:sz="0" w:space="0" w:color="auto"/>
            <w:right w:val="none" w:sz="0" w:space="0" w:color="auto"/>
          </w:divBdr>
        </w:div>
        <w:div w:id="1037971170">
          <w:marLeft w:val="0"/>
          <w:marRight w:val="0"/>
          <w:marTop w:val="0"/>
          <w:marBottom w:val="0"/>
          <w:divBdr>
            <w:top w:val="none" w:sz="0" w:space="0" w:color="auto"/>
            <w:left w:val="none" w:sz="0" w:space="0" w:color="auto"/>
            <w:bottom w:val="none" w:sz="0" w:space="0" w:color="auto"/>
            <w:right w:val="none" w:sz="0" w:space="0" w:color="auto"/>
          </w:divBdr>
        </w:div>
        <w:div w:id="606085432">
          <w:marLeft w:val="0"/>
          <w:marRight w:val="0"/>
          <w:marTop w:val="0"/>
          <w:marBottom w:val="0"/>
          <w:divBdr>
            <w:top w:val="none" w:sz="0" w:space="0" w:color="auto"/>
            <w:left w:val="none" w:sz="0" w:space="0" w:color="auto"/>
            <w:bottom w:val="none" w:sz="0" w:space="0" w:color="auto"/>
            <w:right w:val="none" w:sz="0" w:space="0" w:color="auto"/>
          </w:divBdr>
        </w:div>
        <w:div w:id="1757823682">
          <w:marLeft w:val="0"/>
          <w:marRight w:val="0"/>
          <w:marTop w:val="0"/>
          <w:marBottom w:val="0"/>
          <w:divBdr>
            <w:top w:val="none" w:sz="0" w:space="0" w:color="auto"/>
            <w:left w:val="none" w:sz="0" w:space="0" w:color="auto"/>
            <w:bottom w:val="none" w:sz="0" w:space="0" w:color="auto"/>
            <w:right w:val="none" w:sz="0" w:space="0" w:color="auto"/>
          </w:divBdr>
        </w:div>
        <w:div w:id="555552911">
          <w:marLeft w:val="0"/>
          <w:marRight w:val="0"/>
          <w:marTop w:val="0"/>
          <w:marBottom w:val="0"/>
          <w:divBdr>
            <w:top w:val="none" w:sz="0" w:space="0" w:color="auto"/>
            <w:left w:val="none" w:sz="0" w:space="0" w:color="auto"/>
            <w:bottom w:val="none" w:sz="0" w:space="0" w:color="auto"/>
            <w:right w:val="none" w:sz="0" w:space="0" w:color="auto"/>
          </w:divBdr>
        </w:div>
        <w:div w:id="1418287201">
          <w:marLeft w:val="0"/>
          <w:marRight w:val="0"/>
          <w:marTop w:val="0"/>
          <w:marBottom w:val="0"/>
          <w:divBdr>
            <w:top w:val="none" w:sz="0" w:space="0" w:color="auto"/>
            <w:left w:val="none" w:sz="0" w:space="0" w:color="auto"/>
            <w:bottom w:val="none" w:sz="0" w:space="0" w:color="auto"/>
            <w:right w:val="none" w:sz="0" w:space="0" w:color="auto"/>
          </w:divBdr>
        </w:div>
        <w:div w:id="841965680">
          <w:marLeft w:val="0"/>
          <w:marRight w:val="0"/>
          <w:marTop w:val="0"/>
          <w:marBottom w:val="0"/>
          <w:divBdr>
            <w:top w:val="none" w:sz="0" w:space="0" w:color="auto"/>
            <w:left w:val="none" w:sz="0" w:space="0" w:color="auto"/>
            <w:bottom w:val="none" w:sz="0" w:space="0" w:color="auto"/>
            <w:right w:val="none" w:sz="0" w:space="0" w:color="auto"/>
          </w:divBdr>
        </w:div>
        <w:div w:id="346761940">
          <w:marLeft w:val="0"/>
          <w:marRight w:val="0"/>
          <w:marTop w:val="0"/>
          <w:marBottom w:val="0"/>
          <w:divBdr>
            <w:top w:val="none" w:sz="0" w:space="0" w:color="auto"/>
            <w:left w:val="none" w:sz="0" w:space="0" w:color="auto"/>
            <w:bottom w:val="none" w:sz="0" w:space="0" w:color="auto"/>
            <w:right w:val="none" w:sz="0" w:space="0" w:color="auto"/>
          </w:divBdr>
          <w:divsChild>
            <w:div w:id="2002268641">
              <w:marLeft w:val="0"/>
              <w:marRight w:val="0"/>
              <w:marTop w:val="30"/>
              <w:marBottom w:val="30"/>
              <w:divBdr>
                <w:top w:val="none" w:sz="0" w:space="0" w:color="auto"/>
                <w:left w:val="none" w:sz="0" w:space="0" w:color="auto"/>
                <w:bottom w:val="none" w:sz="0" w:space="0" w:color="auto"/>
                <w:right w:val="none" w:sz="0" w:space="0" w:color="auto"/>
              </w:divBdr>
              <w:divsChild>
                <w:div w:id="380593952">
                  <w:marLeft w:val="0"/>
                  <w:marRight w:val="0"/>
                  <w:marTop w:val="0"/>
                  <w:marBottom w:val="0"/>
                  <w:divBdr>
                    <w:top w:val="none" w:sz="0" w:space="0" w:color="auto"/>
                    <w:left w:val="none" w:sz="0" w:space="0" w:color="auto"/>
                    <w:bottom w:val="none" w:sz="0" w:space="0" w:color="auto"/>
                    <w:right w:val="none" w:sz="0" w:space="0" w:color="auto"/>
                  </w:divBdr>
                  <w:divsChild>
                    <w:div w:id="1007833411">
                      <w:marLeft w:val="0"/>
                      <w:marRight w:val="0"/>
                      <w:marTop w:val="0"/>
                      <w:marBottom w:val="0"/>
                      <w:divBdr>
                        <w:top w:val="none" w:sz="0" w:space="0" w:color="auto"/>
                        <w:left w:val="none" w:sz="0" w:space="0" w:color="auto"/>
                        <w:bottom w:val="none" w:sz="0" w:space="0" w:color="auto"/>
                        <w:right w:val="none" w:sz="0" w:space="0" w:color="auto"/>
                      </w:divBdr>
                    </w:div>
                  </w:divsChild>
                </w:div>
                <w:div w:id="1429158234">
                  <w:marLeft w:val="0"/>
                  <w:marRight w:val="0"/>
                  <w:marTop w:val="0"/>
                  <w:marBottom w:val="0"/>
                  <w:divBdr>
                    <w:top w:val="none" w:sz="0" w:space="0" w:color="auto"/>
                    <w:left w:val="none" w:sz="0" w:space="0" w:color="auto"/>
                    <w:bottom w:val="none" w:sz="0" w:space="0" w:color="auto"/>
                    <w:right w:val="none" w:sz="0" w:space="0" w:color="auto"/>
                  </w:divBdr>
                  <w:divsChild>
                    <w:div w:id="1657688080">
                      <w:marLeft w:val="0"/>
                      <w:marRight w:val="0"/>
                      <w:marTop w:val="0"/>
                      <w:marBottom w:val="0"/>
                      <w:divBdr>
                        <w:top w:val="none" w:sz="0" w:space="0" w:color="auto"/>
                        <w:left w:val="none" w:sz="0" w:space="0" w:color="auto"/>
                        <w:bottom w:val="none" w:sz="0" w:space="0" w:color="auto"/>
                        <w:right w:val="none" w:sz="0" w:space="0" w:color="auto"/>
                      </w:divBdr>
                    </w:div>
                    <w:div w:id="1575317376">
                      <w:marLeft w:val="0"/>
                      <w:marRight w:val="0"/>
                      <w:marTop w:val="0"/>
                      <w:marBottom w:val="0"/>
                      <w:divBdr>
                        <w:top w:val="none" w:sz="0" w:space="0" w:color="auto"/>
                        <w:left w:val="none" w:sz="0" w:space="0" w:color="auto"/>
                        <w:bottom w:val="none" w:sz="0" w:space="0" w:color="auto"/>
                        <w:right w:val="none" w:sz="0" w:space="0" w:color="auto"/>
                      </w:divBdr>
                    </w:div>
                    <w:div w:id="943727150">
                      <w:marLeft w:val="0"/>
                      <w:marRight w:val="0"/>
                      <w:marTop w:val="0"/>
                      <w:marBottom w:val="0"/>
                      <w:divBdr>
                        <w:top w:val="none" w:sz="0" w:space="0" w:color="auto"/>
                        <w:left w:val="none" w:sz="0" w:space="0" w:color="auto"/>
                        <w:bottom w:val="none" w:sz="0" w:space="0" w:color="auto"/>
                        <w:right w:val="none" w:sz="0" w:space="0" w:color="auto"/>
                      </w:divBdr>
                    </w:div>
                  </w:divsChild>
                </w:div>
                <w:div w:id="1981499038">
                  <w:marLeft w:val="0"/>
                  <w:marRight w:val="0"/>
                  <w:marTop w:val="0"/>
                  <w:marBottom w:val="0"/>
                  <w:divBdr>
                    <w:top w:val="none" w:sz="0" w:space="0" w:color="auto"/>
                    <w:left w:val="none" w:sz="0" w:space="0" w:color="auto"/>
                    <w:bottom w:val="none" w:sz="0" w:space="0" w:color="auto"/>
                    <w:right w:val="none" w:sz="0" w:space="0" w:color="auto"/>
                  </w:divBdr>
                  <w:divsChild>
                    <w:div w:id="1509295080">
                      <w:marLeft w:val="0"/>
                      <w:marRight w:val="0"/>
                      <w:marTop w:val="0"/>
                      <w:marBottom w:val="0"/>
                      <w:divBdr>
                        <w:top w:val="none" w:sz="0" w:space="0" w:color="auto"/>
                        <w:left w:val="none" w:sz="0" w:space="0" w:color="auto"/>
                        <w:bottom w:val="none" w:sz="0" w:space="0" w:color="auto"/>
                        <w:right w:val="none" w:sz="0" w:space="0" w:color="auto"/>
                      </w:divBdr>
                    </w:div>
                  </w:divsChild>
                </w:div>
                <w:div w:id="971908670">
                  <w:marLeft w:val="0"/>
                  <w:marRight w:val="0"/>
                  <w:marTop w:val="0"/>
                  <w:marBottom w:val="0"/>
                  <w:divBdr>
                    <w:top w:val="none" w:sz="0" w:space="0" w:color="auto"/>
                    <w:left w:val="none" w:sz="0" w:space="0" w:color="auto"/>
                    <w:bottom w:val="none" w:sz="0" w:space="0" w:color="auto"/>
                    <w:right w:val="none" w:sz="0" w:space="0" w:color="auto"/>
                  </w:divBdr>
                  <w:divsChild>
                    <w:div w:id="15694295">
                      <w:marLeft w:val="0"/>
                      <w:marRight w:val="0"/>
                      <w:marTop w:val="0"/>
                      <w:marBottom w:val="0"/>
                      <w:divBdr>
                        <w:top w:val="none" w:sz="0" w:space="0" w:color="auto"/>
                        <w:left w:val="none" w:sz="0" w:space="0" w:color="auto"/>
                        <w:bottom w:val="none" w:sz="0" w:space="0" w:color="auto"/>
                        <w:right w:val="none" w:sz="0" w:space="0" w:color="auto"/>
                      </w:divBdr>
                    </w:div>
                    <w:div w:id="15009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37682">
          <w:marLeft w:val="0"/>
          <w:marRight w:val="0"/>
          <w:marTop w:val="0"/>
          <w:marBottom w:val="0"/>
          <w:divBdr>
            <w:top w:val="none" w:sz="0" w:space="0" w:color="auto"/>
            <w:left w:val="none" w:sz="0" w:space="0" w:color="auto"/>
            <w:bottom w:val="none" w:sz="0" w:space="0" w:color="auto"/>
            <w:right w:val="none" w:sz="0" w:space="0" w:color="auto"/>
          </w:divBdr>
        </w:div>
        <w:div w:id="1624725100">
          <w:marLeft w:val="0"/>
          <w:marRight w:val="0"/>
          <w:marTop w:val="0"/>
          <w:marBottom w:val="0"/>
          <w:divBdr>
            <w:top w:val="none" w:sz="0" w:space="0" w:color="auto"/>
            <w:left w:val="none" w:sz="0" w:space="0" w:color="auto"/>
            <w:bottom w:val="none" w:sz="0" w:space="0" w:color="auto"/>
            <w:right w:val="none" w:sz="0" w:space="0" w:color="auto"/>
          </w:divBdr>
        </w:div>
        <w:div w:id="366105775">
          <w:marLeft w:val="0"/>
          <w:marRight w:val="0"/>
          <w:marTop w:val="0"/>
          <w:marBottom w:val="0"/>
          <w:divBdr>
            <w:top w:val="none" w:sz="0" w:space="0" w:color="auto"/>
            <w:left w:val="none" w:sz="0" w:space="0" w:color="auto"/>
            <w:bottom w:val="none" w:sz="0" w:space="0" w:color="auto"/>
            <w:right w:val="none" w:sz="0" w:space="0" w:color="auto"/>
          </w:divBdr>
        </w:div>
        <w:div w:id="1379940127">
          <w:marLeft w:val="0"/>
          <w:marRight w:val="0"/>
          <w:marTop w:val="0"/>
          <w:marBottom w:val="0"/>
          <w:divBdr>
            <w:top w:val="none" w:sz="0" w:space="0" w:color="auto"/>
            <w:left w:val="none" w:sz="0" w:space="0" w:color="auto"/>
            <w:bottom w:val="none" w:sz="0" w:space="0" w:color="auto"/>
            <w:right w:val="none" w:sz="0" w:space="0" w:color="auto"/>
          </w:divBdr>
        </w:div>
        <w:div w:id="1348947146">
          <w:marLeft w:val="0"/>
          <w:marRight w:val="0"/>
          <w:marTop w:val="0"/>
          <w:marBottom w:val="0"/>
          <w:divBdr>
            <w:top w:val="none" w:sz="0" w:space="0" w:color="auto"/>
            <w:left w:val="none" w:sz="0" w:space="0" w:color="auto"/>
            <w:bottom w:val="none" w:sz="0" w:space="0" w:color="auto"/>
            <w:right w:val="none" w:sz="0" w:space="0" w:color="auto"/>
          </w:divBdr>
          <w:divsChild>
            <w:div w:id="973945252">
              <w:marLeft w:val="0"/>
              <w:marRight w:val="0"/>
              <w:marTop w:val="30"/>
              <w:marBottom w:val="30"/>
              <w:divBdr>
                <w:top w:val="none" w:sz="0" w:space="0" w:color="auto"/>
                <w:left w:val="none" w:sz="0" w:space="0" w:color="auto"/>
                <w:bottom w:val="none" w:sz="0" w:space="0" w:color="auto"/>
                <w:right w:val="none" w:sz="0" w:space="0" w:color="auto"/>
              </w:divBdr>
              <w:divsChild>
                <w:div w:id="1557816213">
                  <w:marLeft w:val="0"/>
                  <w:marRight w:val="0"/>
                  <w:marTop w:val="0"/>
                  <w:marBottom w:val="0"/>
                  <w:divBdr>
                    <w:top w:val="none" w:sz="0" w:space="0" w:color="auto"/>
                    <w:left w:val="none" w:sz="0" w:space="0" w:color="auto"/>
                    <w:bottom w:val="none" w:sz="0" w:space="0" w:color="auto"/>
                    <w:right w:val="none" w:sz="0" w:space="0" w:color="auto"/>
                  </w:divBdr>
                  <w:divsChild>
                    <w:div w:id="860507767">
                      <w:marLeft w:val="0"/>
                      <w:marRight w:val="0"/>
                      <w:marTop w:val="0"/>
                      <w:marBottom w:val="0"/>
                      <w:divBdr>
                        <w:top w:val="none" w:sz="0" w:space="0" w:color="auto"/>
                        <w:left w:val="none" w:sz="0" w:space="0" w:color="auto"/>
                        <w:bottom w:val="none" w:sz="0" w:space="0" w:color="auto"/>
                        <w:right w:val="none" w:sz="0" w:space="0" w:color="auto"/>
                      </w:divBdr>
                    </w:div>
                  </w:divsChild>
                </w:div>
                <w:div w:id="1475292968">
                  <w:marLeft w:val="0"/>
                  <w:marRight w:val="0"/>
                  <w:marTop w:val="0"/>
                  <w:marBottom w:val="0"/>
                  <w:divBdr>
                    <w:top w:val="none" w:sz="0" w:space="0" w:color="auto"/>
                    <w:left w:val="none" w:sz="0" w:space="0" w:color="auto"/>
                    <w:bottom w:val="none" w:sz="0" w:space="0" w:color="auto"/>
                    <w:right w:val="none" w:sz="0" w:space="0" w:color="auto"/>
                  </w:divBdr>
                  <w:divsChild>
                    <w:div w:id="1773624520">
                      <w:marLeft w:val="0"/>
                      <w:marRight w:val="0"/>
                      <w:marTop w:val="0"/>
                      <w:marBottom w:val="0"/>
                      <w:divBdr>
                        <w:top w:val="none" w:sz="0" w:space="0" w:color="auto"/>
                        <w:left w:val="none" w:sz="0" w:space="0" w:color="auto"/>
                        <w:bottom w:val="none" w:sz="0" w:space="0" w:color="auto"/>
                        <w:right w:val="none" w:sz="0" w:space="0" w:color="auto"/>
                      </w:divBdr>
                    </w:div>
                    <w:div w:id="2111856792">
                      <w:marLeft w:val="0"/>
                      <w:marRight w:val="0"/>
                      <w:marTop w:val="0"/>
                      <w:marBottom w:val="0"/>
                      <w:divBdr>
                        <w:top w:val="none" w:sz="0" w:space="0" w:color="auto"/>
                        <w:left w:val="none" w:sz="0" w:space="0" w:color="auto"/>
                        <w:bottom w:val="none" w:sz="0" w:space="0" w:color="auto"/>
                        <w:right w:val="none" w:sz="0" w:space="0" w:color="auto"/>
                      </w:divBdr>
                    </w:div>
                    <w:div w:id="999188523">
                      <w:marLeft w:val="0"/>
                      <w:marRight w:val="0"/>
                      <w:marTop w:val="0"/>
                      <w:marBottom w:val="0"/>
                      <w:divBdr>
                        <w:top w:val="none" w:sz="0" w:space="0" w:color="auto"/>
                        <w:left w:val="none" w:sz="0" w:space="0" w:color="auto"/>
                        <w:bottom w:val="none" w:sz="0" w:space="0" w:color="auto"/>
                        <w:right w:val="none" w:sz="0" w:space="0" w:color="auto"/>
                      </w:divBdr>
                    </w:div>
                  </w:divsChild>
                </w:div>
                <w:div w:id="1394769783">
                  <w:marLeft w:val="0"/>
                  <w:marRight w:val="0"/>
                  <w:marTop w:val="0"/>
                  <w:marBottom w:val="0"/>
                  <w:divBdr>
                    <w:top w:val="none" w:sz="0" w:space="0" w:color="auto"/>
                    <w:left w:val="none" w:sz="0" w:space="0" w:color="auto"/>
                    <w:bottom w:val="none" w:sz="0" w:space="0" w:color="auto"/>
                    <w:right w:val="none" w:sz="0" w:space="0" w:color="auto"/>
                  </w:divBdr>
                  <w:divsChild>
                    <w:div w:id="647831980">
                      <w:marLeft w:val="0"/>
                      <w:marRight w:val="0"/>
                      <w:marTop w:val="0"/>
                      <w:marBottom w:val="0"/>
                      <w:divBdr>
                        <w:top w:val="none" w:sz="0" w:space="0" w:color="auto"/>
                        <w:left w:val="none" w:sz="0" w:space="0" w:color="auto"/>
                        <w:bottom w:val="none" w:sz="0" w:space="0" w:color="auto"/>
                        <w:right w:val="none" w:sz="0" w:space="0" w:color="auto"/>
                      </w:divBdr>
                    </w:div>
                  </w:divsChild>
                </w:div>
                <w:div w:id="660039725">
                  <w:marLeft w:val="0"/>
                  <w:marRight w:val="0"/>
                  <w:marTop w:val="0"/>
                  <w:marBottom w:val="0"/>
                  <w:divBdr>
                    <w:top w:val="none" w:sz="0" w:space="0" w:color="auto"/>
                    <w:left w:val="none" w:sz="0" w:space="0" w:color="auto"/>
                    <w:bottom w:val="none" w:sz="0" w:space="0" w:color="auto"/>
                    <w:right w:val="none" w:sz="0" w:space="0" w:color="auto"/>
                  </w:divBdr>
                  <w:divsChild>
                    <w:div w:id="16874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316">
          <w:marLeft w:val="0"/>
          <w:marRight w:val="0"/>
          <w:marTop w:val="0"/>
          <w:marBottom w:val="0"/>
          <w:divBdr>
            <w:top w:val="none" w:sz="0" w:space="0" w:color="auto"/>
            <w:left w:val="none" w:sz="0" w:space="0" w:color="auto"/>
            <w:bottom w:val="none" w:sz="0" w:space="0" w:color="auto"/>
            <w:right w:val="none" w:sz="0" w:space="0" w:color="auto"/>
          </w:divBdr>
        </w:div>
        <w:div w:id="134025961">
          <w:marLeft w:val="0"/>
          <w:marRight w:val="0"/>
          <w:marTop w:val="0"/>
          <w:marBottom w:val="0"/>
          <w:divBdr>
            <w:top w:val="none" w:sz="0" w:space="0" w:color="auto"/>
            <w:left w:val="none" w:sz="0" w:space="0" w:color="auto"/>
            <w:bottom w:val="none" w:sz="0" w:space="0" w:color="auto"/>
            <w:right w:val="none" w:sz="0" w:space="0" w:color="auto"/>
          </w:divBdr>
        </w:div>
        <w:div w:id="7372172">
          <w:marLeft w:val="0"/>
          <w:marRight w:val="0"/>
          <w:marTop w:val="0"/>
          <w:marBottom w:val="0"/>
          <w:divBdr>
            <w:top w:val="none" w:sz="0" w:space="0" w:color="auto"/>
            <w:left w:val="none" w:sz="0" w:space="0" w:color="auto"/>
            <w:bottom w:val="none" w:sz="0" w:space="0" w:color="auto"/>
            <w:right w:val="none" w:sz="0" w:space="0" w:color="auto"/>
          </w:divBdr>
        </w:div>
        <w:div w:id="56637008">
          <w:marLeft w:val="0"/>
          <w:marRight w:val="0"/>
          <w:marTop w:val="0"/>
          <w:marBottom w:val="0"/>
          <w:divBdr>
            <w:top w:val="none" w:sz="0" w:space="0" w:color="auto"/>
            <w:left w:val="none" w:sz="0" w:space="0" w:color="auto"/>
            <w:bottom w:val="none" w:sz="0" w:space="0" w:color="auto"/>
            <w:right w:val="none" w:sz="0" w:space="0" w:color="auto"/>
          </w:divBdr>
          <w:divsChild>
            <w:div w:id="1559972082">
              <w:marLeft w:val="0"/>
              <w:marRight w:val="0"/>
              <w:marTop w:val="30"/>
              <w:marBottom w:val="30"/>
              <w:divBdr>
                <w:top w:val="none" w:sz="0" w:space="0" w:color="auto"/>
                <w:left w:val="none" w:sz="0" w:space="0" w:color="auto"/>
                <w:bottom w:val="none" w:sz="0" w:space="0" w:color="auto"/>
                <w:right w:val="none" w:sz="0" w:space="0" w:color="auto"/>
              </w:divBdr>
              <w:divsChild>
                <w:div w:id="1976525667">
                  <w:marLeft w:val="0"/>
                  <w:marRight w:val="0"/>
                  <w:marTop w:val="0"/>
                  <w:marBottom w:val="0"/>
                  <w:divBdr>
                    <w:top w:val="none" w:sz="0" w:space="0" w:color="auto"/>
                    <w:left w:val="none" w:sz="0" w:space="0" w:color="auto"/>
                    <w:bottom w:val="none" w:sz="0" w:space="0" w:color="auto"/>
                    <w:right w:val="none" w:sz="0" w:space="0" w:color="auto"/>
                  </w:divBdr>
                  <w:divsChild>
                    <w:div w:id="184025298">
                      <w:marLeft w:val="0"/>
                      <w:marRight w:val="0"/>
                      <w:marTop w:val="0"/>
                      <w:marBottom w:val="0"/>
                      <w:divBdr>
                        <w:top w:val="none" w:sz="0" w:space="0" w:color="auto"/>
                        <w:left w:val="none" w:sz="0" w:space="0" w:color="auto"/>
                        <w:bottom w:val="none" w:sz="0" w:space="0" w:color="auto"/>
                        <w:right w:val="none" w:sz="0" w:space="0" w:color="auto"/>
                      </w:divBdr>
                    </w:div>
                  </w:divsChild>
                </w:div>
                <w:div w:id="916281061">
                  <w:marLeft w:val="0"/>
                  <w:marRight w:val="0"/>
                  <w:marTop w:val="0"/>
                  <w:marBottom w:val="0"/>
                  <w:divBdr>
                    <w:top w:val="none" w:sz="0" w:space="0" w:color="auto"/>
                    <w:left w:val="none" w:sz="0" w:space="0" w:color="auto"/>
                    <w:bottom w:val="none" w:sz="0" w:space="0" w:color="auto"/>
                    <w:right w:val="none" w:sz="0" w:space="0" w:color="auto"/>
                  </w:divBdr>
                  <w:divsChild>
                    <w:div w:id="2090538819">
                      <w:marLeft w:val="0"/>
                      <w:marRight w:val="0"/>
                      <w:marTop w:val="0"/>
                      <w:marBottom w:val="0"/>
                      <w:divBdr>
                        <w:top w:val="none" w:sz="0" w:space="0" w:color="auto"/>
                        <w:left w:val="none" w:sz="0" w:space="0" w:color="auto"/>
                        <w:bottom w:val="none" w:sz="0" w:space="0" w:color="auto"/>
                        <w:right w:val="none" w:sz="0" w:space="0" w:color="auto"/>
                      </w:divBdr>
                    </w:div>
                    <w:div w:id="1048727383">
                      <w:marLeft w:val="0"/>
                      <w:marRight w:val="0"/>
                      <w:marTop w:val="0"/>
                      <w:marBottom w:val="0"/>
                      <w:divBdr>
                        <w:top w:val="none" w:sz="0" w:space="0" w:color="auto"/>
                        <w:left w:val="none" w:sz="0" w:space="0" w:color="auto"/>
                        <w:bottom w:val="none" w:sz="0" w:space="0" w:color="auto"/>
                        <w:right w:val="none" w:sz="0" w:space="0" w:color="auto"/>
                      </w:divBdr>
                    </w:div>
                    <w:div w:id="1265193657">
                      <w:marLeft w:val="0"/>
                      <w:marRight w:val="0"/>
                      <w:marTop w:val="0"/>
                      <w:marBottom w:val="0"/>
                      <w:divBdr>
                        <w:top w:val="none" w:sz="0" w:space="0" w:color="auto"/>
                        <w:left w:val="none" w:sz="0" w:space="0" w:color="auto"/>
                        <w:bottom w:val="none" w:sz="0" w:space="0" w:color="auto"/>
                        <w:right w:val="none" w:sz="0" w:space="0" w:color="auto"/>
                      </w:divBdr>
                    </w:div>
                  </w:divsChild>
                </w:div>
                <w:div w:id="1539052150">
                  <w:marLeft w:val="0"/>
                  <w:marRight w:val="0"/>
                  <w:marTop w:val="0"/>
                  <w:marBottom w:val="0"/>
                  <w:divBdr>
                    <w:top w:val="none" w:sz="0" w:space="0" w:color="auto"/>
                    <w:left w:val="none" w:sz="0" w:space="0" w:color="auto"/>
                    <w:bottom w:val="none" w:sz="0" w:space="0" w:color="auto"/>
                    <w:right w:val="none" w:sz="0" w:space="0" w:color="auto"/>
                  </w:divBdr>
                  <w:divsChild>
                    <w:div w:id="1034230745">
                      <w:marLeft w:val="0"/>
                      <w:marRight w:val="0"/>
                      <w:marTop w:val="0"/>
                      <w:marBottom w:val="0"/>
                      <w:divBdr>
                        <w:top w:val="none" w:sz="0" w:space="0" w:color="auto"/>
                        <w:left w:val="none" w:sz="0" w:space="0" w:color="auto"/>
                        <w:bottom w:val="none" w:sz="0" w:space="0" w:color="auto"/>
                        <w:right w:val="none" w:sz="0" w:space="0" w:color="auto"/>
                      </w:divBdr>
                    </w:div>
                  </w:divsChild>
                </w:div>
                <w:div w:id="1396473445">
                  <w:marLeft w:val="0"/>
                  <w:marRight w:val="0"/>
                  <w:marTop w:val="0"/>
                  <w:marBottom w:val="0"/>
                  <w:divBdr>
                    <w:top w:val="none" w:sz="0" w:space="0" w:color="auto"/>
                    <w:left w:val="none" w:sz="0" w:space="0" w:color="auto"/>
                    <w:bottom w:val="none" w:sz="0" w:space="0" w:color="auto"/>
                    <w:right w:val="none" w:sz="0" w:space="0" w:color="auto"/>
                  </w:divBdr>
                  <w:divsChild>
                    <w:div w:id="1238830059">
                      <w:marLeft w:val="0"/>
                      <w:marRight w:val="0"/>
                      <w:marTop w:val="0"/>
                      <w:marBottom w:val="0"/>
                      <w:divBdr>
                        <w:top w:val="none" w:sz="0" w:space="0" w:color="auto"/>
                        <w:left w:val="none" w:sz="0" w:space="0" w:color="auto"/>
                        <w:bottom w:val="none" w:sz="0" w:space="0" w:color="auto"/>
                        <w:right w:val="none" w:sz="0" w:space="0" w:color="auto"/>
                      </w:divBdr>
                    </w:div>
                    <w:div w:id="788158004">
                      <w:marLeft w:val="0"/>
                      <w:marRight w:val="0"/>
                      <w:marTop w:val="0"/>
                      <w:marBottom w:val="0"/>
                      <w:divBdr>
                        <w:top w:val="none" w:sz="0" w:space="0" w:color="auto"/>
                        <w:left w:val="none" w:sz="0" w:space="0" w:color="auto"/>
                        <w:bottom w:val="none" w:sz="0" w:space="0" w:color="auto"/>
                        <w:right w:val="none" w:sz="0" w:space="0" w:color="auto"/>
                      </w:divBdr>
                    </w:div>
                    <w:div w:id="792671265">
                      <w:marLeft w:val="0"/>
                      <w:marRight w:val="0"/>
                      <w:marTop w:val="0"/>
                      <w:marBottom w:val="0"/>
                      <w:divBdr>
                        <w:top w:val="none" w:sz="0" w:space="0" w:color="auto"/>
                        <w:left w:val="none" w:sz="0" w:space="0" w:color="auto"/>
                        <w:bottom w:val="none" w:sz="0" w:space="0" w:color="auto"/>
                        <w:right w:val="none" w:sz="0" w:space="0" w:color="auto"/>
                      </w:divBdr>
                    </w:div>
                    <w:div w:id="1818568373">
                      <w:marLeft w:val="0"/>
                      <w:marRight w:val="0"/>
                      <w:marTop w:val="0"/>
                      <w:marBottom w:val="0"/>
                      <w:divBdr>
                        <w:top w:val="none" w:sz="0" w:space="0" w:color="auto"/>
                        <w:left w:val="none" w:sz="0" w:space="0" w:color="auto"/>
                        <w:bottom w:val="none" w:sz="0" w:space="0" w:color="auto"/>
                        <w:right w:val="none" w:sz="0" w:space="0" w:color="auto"/>
                      </w:divBdr>
                    </w:div>
                    <w:div w:id="17898837">
                      <w:marLeft w:val="0"/>
                      <w:marRight w:val="0"/>
                      <w:marTop w:val="0"/>
                      <w:marBottom w:val="0"/>
                      <w:divBdr>
                        <w:top w:val="none" w:sz="0" w:space="0" w:color="auto"/>
                        <w:left w:val="none" w:sz="0" w:space="0" w:color="auto"/>
                        <w:bottom w:val="none" w:sz="0" w:space="0" w:color="auto"/>
                        <w:right w:val="none" w:sz="0" w:space="0" w:color="auto"/>
                      </w:divBdr>
                    </w:div>
                    <w:div w:id="17420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6367">
          <w:marLeft w:val="0"/>
          <w:marRight w:val="0"/>
          <w:marTop w:val="0"/>
          <w:marBottom w:val="0"/>
          <w:divBdr>
            <w:top w:val="none" w:sz="0" w:space="0" w:color="auto"/>
            <w:left w:val="none" w:sz="0" w:space="0" w:color="auto"/>
            <w:bottom w:val="none" w:sz="0" w:space="0" w:color="auto"/>
            <w:right w:val="none" w:sz="0" w:space="0" w:color="auto"/>
          </w:divBdr>
        </w:div>
        <w:div w:id="1170826348">
          <w:marLeft w:val="0"/>
          <w:marRight w:val="0"/>
          <w:marTop w:val="0"/>
          <w:marBottom w:val="0"/>
          <w:divBdr>
            <w:top w:val="none" w:sz="0" w:space="0" w:color="auto"/>
            <w:left w:val="none" w:sz="0" w:space="0" w:color="auto"/>
            <w:bottom w:val="none" w:sz="0" w:space="0" w:color="auto"/>
            <w:right w:val="none" w:sz="0" w:space="0" w:color="auto"/>
          </w:divBdr>
        </w:div>
        <w:div w:id="595941883">
          <w:marLeft w:val="0"/>
          <w:marRight w:val="0"/>
          <w:marTop w:val="0"/>
          <w:marBottom w:val="0"/>
          <w:divBdr>
            <w:top w:val="none" w:sz="0" w:space="0" w:color="auto"/>
            <w:left w:val="none" w:sz="0" w:space="0" w:color="auto"/>
            <w:bottom w:val="none" w:sz="0" w:space="0" w:color="auto"/>
            <w:right w:val="none" w:sz="0" w:space="0" w:color="auto"/>
          </w:divBdr>
        </w:div>
        <w:div w:id="384064004">
          <w:marLeft w:val="0"/>
          <w:marRight w:val="0"/>
          <w:marTop w:val="0"/>
          <w:marBottom w:val="0"/>
          <w:divBdr>
            <w:top w:val="none" w:sz="0" w:space="0" w:color="auto"/>
            <w:left w:val="none" w:sz="0" w:space="0" w:color="auto"/>
            <w:bottom w:val="none" w:sz="0" w:space="0" w:color="auto"/>
            <w:right w:val="none" w:sz="0" w:space="0" w:color="auto"/>
          </w:divBdr>
        </w:div>
        <w:div w:id="1933005536">
          <w:marLeft w:val="0"/>
          <w:marRight w:val="0"/>
          <w:marTop w:val="0"/>
          <w:marBottom w:val="0"/>
          <w:divBdr>
            <w:top w:val="none" w:sz="0" w:space="0" w:color="auto"/>
            <w:left w:val="none" w:sz="0" w:space="0" w:color="auto"/>
            <w:bottom w:val="none" w:sz="0" w:space="0" w:color="auto"/>
            <w:right w:val="none" w:sz="0" w:space="0" w:color="auto"/>
          </w:divBdr>
        </w:div>
        <w:div w:id="2026438701">
          <w:marLeft w:val="0"/>
          <w:marRight w:val="0"/>
          <w:marTop w:val="0"/>
          <w:marBottom w:val="0"/>
          <w:divBdr>
            <w:top w:val="none" w:sz="0" w:space="0" w:color="auto"/>
            <w:left w:val="none" w:sz="0" w:space="0" w:color="auto"/>
            <w:bottom w:val="none" w:sz="0" w:space="0" w:color="auto"/>
            <w:right w:val="none" w:sz="0" w:space="0" w:color="auto"/>
          </w:divBdr>
        </w:div>
        <w:div w:id="883522857">
          <w:marLeft w:val="0"/>
          <w:marRight w:val="0"/>
          <w:marTop w:val="0"/>
          <w:marBottom w:val="0"/>
          <w:divBdr>
            <w:top w:val="none" w:sz="0" w:space="0" w:color="auto"/>
            <w:left w:val="none" w:sz="0" w:space="0" w:color="auto"/>
            <w:bottom w:val="none" w:sz="0" w:space="0" w:color="auto"/>
            <w:right w:val="none" w:sz="0" w:space="0" w:color="auto"/>
          </w:divBdr>
          <w:divsChild>
            <w:div w:id="749817312">
              <w:marLeft w:val="0"/>
              <w:marRight w:val="0"/>
              <w:marTop w:val="30"/>
              <w:marBottom w:val="30"/>
              <w:divBdr>
                <w:top w:val="none" w:sz="0" w:space="0" w:color="auto"/>
                <w:left w:val="none" w:sz="0" w:space="0" w:color="auto"/>
                <w:bottom w:val="none" w:sz="0" w:space="0" w:color="auto"/>
                <w:right w:val="none" w:sz="0" w:space="0" w:color="auto"/>
              </w:divBdr>
              <w:divsChild>
                <w:div w:id="1296329231">
                  <w:marLeft w:val="0"/>
                  <w:marRight w:val="0"/>
                  <w:marTop w:val="0"/>
                  <w:marBottom w:val="0"/>
                  <w:divBdr>
                    <w:top w:val="none" w:sz="0" w:space="0" w:color="auto"/>
                    <w:left w:val="none" w:sz="0" w:space="0" w:color="auto"/>
                    <w:bottom w:val="none" w:sz="0" w:space="0" w:color="auto"/>
                    <w:right w:val="none" w:sz="0" w:space="0" w:color="auto"/>
                  </w:divBdr>
                  <w:divsChild>
                    <w:div w:id="1362977574">
                      <w:marLeft w:val="0"/>
                      <w:marRight w:val="0"/>
                      <w:marTop w:val="0"/>
                      <w:marBottom w:val="0"/>
                      <w:divBdr>
                        <w:top w:val="none" w:sz="0" w:space="0" w:color="auto"/>
                        <w:left w:val="none" w:sz="0" w:space="0" w:color="auto"/>
                        <w:bottom w:val="none" w:sz="0" w:space="0" w:color="auto"/>
                        <w:right w:val="none" w:sz="0" w:space="0" w:color="auto"/>
                      </w:divBdr>
                    </w:div>
                  </w:divsChild>
                </w:div>
                <w:div w:id="1121338313">
                  <w:marLeft w:val="0"/>
                  <w:marRight w:val="0"/>
                  <w:marTop w:val="0"/>
                  <w:marBottom w:val="0"/>
                  <w:divBdr>
                    <w:top w:val="none" w:sz="0" w:space="0" w:color="auto"/>
                    <w:left w:val="none" w:sz="0" w:space="0" w:color="auto"/>
                    <w:bottom w:val="none" w:sz="0" w:space="0" w:color="auto"/>
                    <w:right w:val="none" w:sz="0" w:space="0" w:color="auto"/>
                  </w:divBdr>
                  <w:divsChild>
                    <w:div w:id="1720284451">
                      <w:marLeft w:val="0"/>
                      <w:marRight w:val="0"/>
                      <w:marTop w:val="0"/>
                      <w:marBottom w:val="0"/>
                      <w:divBdr>
                        <w:top w:val="none" w:sz="0" w:space="0" w:color="auto"/>
                        <w:left w:val="none" w:sz="0" w:space="0" w:color="auto"/>
                        <w:bottom w:val="none" w:sz="0" w:space="0" w:color="auto"/>
                        <w:right w:val="none" w:sz="0" w:space="0" w:color="auto"/>
                      </w:divBdr>
                    </w:div>
                    <w:div w:id="1605265463">
                      <w:marLeft w:val="0"/>
                      <w:marRight w:val="0"/>
                      <w:marTop w:val="0"/>
                      <w:marBottom w:val="0"/>
                      <w:divBdr>
                        <w:top w:val="none" w:sz="0" w:space="0" w:color="auto"/>
                        <w:left w:val="none" w:sz="0" w:space="0" w:color="auto"/>
                        <w:bottom w:val="none" w:sz="0" w:space="0" w:color="auto"/>
                        <w:right w:val="none" w:sz="0" w:space="0" w:color="auto"/>
                      </w:divBdr>
                    </w:div>
                    <w:div w:id="847252602">
                      <w:marLeft w:val="0"/>
                      <w:marRight w:val="0"/>
                      <w:marTop w:val="0"/>
                      <w:marBottom w:val="0"/>
                      <w:divBdr>
                        <w:top w:val="none" w:sz="0" w:space="0" w:color="auto"/>
                        <w:left w:val="none" w:sz="0" w:space="0" w:color="auto"/>
                        <w:bottom w:val="none" w:sz="0" w:space="0" w:color="auto"/>
                        <w:right w:val="none" w:sz="0" w:space="0" w:color="auto"/>
                      </w:divBdr>
                    </w:div>
                  </w:divsChild>
                </w:div>
                <w:div w:id="1880126133">
                  <w:marLeft w:val="0"/>
                  <w:marRight w:val="0"/>
                  <w:marTop w:val="0"/>
                  <w:marBottom w:val="0"/>
                  <w:divBdr>
                    <w:top w:val="none" w:sz="0" w:space="0" w:color="auto"/>
                    <w:left w:val="none" w:sz="0" w:space="0" w:color="auto"/>
                    <w:bottom w:val="none" w:sz="0" w:space="0" w:color="auto"/>
                    <w:right w:val="none" w:sz="0" w:space="0" w:color="auto"/>
                  </w:divBdr>
                  <w:divsChild>
                    <w:div w:id="512064180">
                      <w:marLeft w:val="0"/>
                      <w:marRight w:val="0"/>
                      <w:marTop w:val="0"/>
                      <w:marBottom w:val="0"/>
                      <w:divBdr>
                        <w:top w:val="none" w:sz="0" w:space="0" w:color="auto"/>
                        <w:left w:val="none" w:sz="0" w:space="0" w:color="auto"/>
                        <w:bottom w:val="none" w:sz="0" w:space="0" w:color="auto"/>
                        <w:right w:val="none" w:sz="0" w:space="0" w:color="auto"/>
                      </w:divBdr>
                    </w:div>
                  </w:divsChild>
                </w:div>
                <w:div w:id="1259481622">
                  <w:marLeft w:val="0"/>
                  <w:marRight w:val="0"/>
                  <w:marTop w:val="0"/>
                  <w:marBottom w:val="0"/>
                  <w:divBdr>
                    <w:top w:val="none" w:sz="0" w:space="0" w:color="auto"/>
                    <w:left w:val="none" w:sz="0" w:space="0" w:color="auto"/>
                    <w:bottom w:val="none" w:sz="0" w:space="0" w:color="auto"/>
                    <w:right w:val="none" w:sz="0" w:space="0" w:color="auto"/>
                  </w:divBdr>
                  <w:divsChild>
                    <w:div w:id="126166731">
                      <w:marLeft w:val="0"/>
                      <w:marRight w:val="0"/>
                      <w:marTop w:val="0"/>
                      <w:marBottom w:val="0"/>
                      <w:divBdr>
                        <w:top w:val="none" w:sz="0" w:space="0" w:color="auto"/>
                        <w:left w:val="none" w:sz="0" w:space="0" w:color="auto"/>
                        <w:bottom w:val="none" w:sz="0" w:space="0" w:color="auto"/>
                        <w:right w:val="none" w:sz="0" w:space="0" w:color="auto"/>
                      </w:divBdr>
                    </w:div>
                    <w:div w:id="1033574085">
                      <w:marLeft w:val="0"/>
                      <w:marRight w:val="0"/>
                      <w:marTop w:val="0"/>
                      <w:marBottom w:val="0"/>
                      <w:divBdr>
                        <w:top w:val="none" w:sz="0" w:space="0" w:color="auto"/>
                        <w:left w:val="none" w:sz="0" w:space="0" w:color="auto"/>
                        <w:bottom w:val="none" w:sz="0" w:space="0" w:color="auto"/>
                        <w:right w:val="none" w:sz="0" w:space="0" w:color="auto"/>
                      </w:divBdr>
                    </w:div>
                    <w:div w:id="1039402994">
                      <w:marLeft w:val="0"/>
                      <w:marRight w:val="0"/>
                      <w:marTop w:val="0"/>
                      <w:marBottom w:val="0"/>
                      <w:divBdr>
                        <w:top w:val="none" w:sz="0" w:space="0" w:color="auto"/>
                        <w:left w:val="none" w:sz="0" w:space="0" w:color="auto"/>
                        <w:bottom w:val="none" w:sz="0" w:space="0" w:color="auto"/>
                        <w:right w:val="none" w:sz="0" w:space="0" w:color="auto"/>
                      </w:divBdr>
                    </w:div>
                    <w:div w:id="1277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9068">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92663912">
      <w:bodyDiv w:val="1"/>
      <w:marLeft w:val="0"/>
      <w:marRight w:val="0"/>
      <w:marTop w:val="0"/>
      <w:marBottom w:val="0"/>
      <w:divBdr>
        <w:top w:val="none" w:sz="0" w:space="0" w:color="auto"/>
        <w:left w:val="none" w:sz="0" w:space="0" w:color="auto"/>
        <w:bottom w:val="none" w:sz="0" w:space="0" w:color="auto"/>
        <w:right w:val="none" w:sz="0" w:space="0" w:color="auto"/>
      </w:divBdr>
    </w:div>
    <w:div w:id="1337227903">
      <w:bodyDiv w:val="1"/>
      <w:marLeft w:val="0"/>
      <w:marRight w:val="0"/>
      <w:marTop w:val="0"/>
      <w:marBottom w:val="0"/>
      <w:divBdr>
        <w:top w:val="none" w:sz="0" w:space="0" w:color="auto"/>
        <w:left w:val="none" w:sz="0" w:space="0" w:color="auto"/>
        <w:bottom w:val="none" w:sz="0" w:space="0" w:color="auto"/>
        <w:right w:val="none" w:sz="0" w:space="0" w:color="auto"/>
      </w:divBdr>
      <w:divsChild>
        <w:div w:id="667948896">
          <w:marLeft w:val="547"/>
          <w:marRight w:val="0"/>
          <w:marTop w:val="0"/>
          <w:marBottom w:val="0"/>
          <w:divBdr>
            <w:top w:val="none" w:sz="0" w:space="0" w:color="auto"/>
            <w:left w:val="none" w:sz="0" w:space="0" w:color="auto"/>
            <w:bottom w:val="none" w:sz="0" w:space="0" w:color="auto"/>
            <w:right w:val="none" w:sz="0" w:space="0" w:color="auto"/>
          </w:divBdr>
        </w:div>
      </w:divsChild>
    </w:div>
    <w:div w:id="1406411628">
      <w:bodyDiv w:val="1"/>
      <w:marLeft w:val="0"/>
      <w:marRight w:val="0"/>
      <w:marTop w:val="0"/>
      <w:marBottom w:val="0"/>
      <w:divBdr>
        <w:top w:val="none" w:sz="0" w:space="0" w:color="auto"/>
        <w:left w:val="none" w:sz="0" w:space="0" w:color="auto"/>
        <w:bottom w:val="none" w:sz="0" w:space="0" w:color="auto"/>
        <w:right w:val="none" w:sz="0" w:space="0" w:color="auto"/>
      </w:divBdr>
    </w:div>
    <w:div w:id="1526365007">
      <w:bodyDiv w:val="1"/>
      <w:marLeft w:val="0"/>
      <w:marRight w:val="0"/>
      <w:marTop w:val="0"/>
      <w:marBottom w:val="0"/>
      <w:divBdr>
        <w:top w:val="none" w:sz="0" w:space="0" w:color="auto"/>
        <w:left w:val="none" w:sz="0" w:space="0" w:color="auto"/>
        <w:bottom w:val="none" w:sz="0" w:space="0" w:color="auto"/>
        <w:right w:val="none" w:sz="0" w:space="0" w:color="auto"/>
      </w:divBdr>
    </w:div>
    <w:div w:id="1595699495">
      <w:bodyDiv w:val="1"/>
      <w:marLeft w:val="0"/>
      <w:marRight w:val="0"/>
      <w:marTop w:val="0"/>
      <w:marBottom w:val="0"/>
      <w:divBdr>
        <w:top w:val="none" w:sz="0" w:space="0" w:color="auto"/>
        <w:left w:val="none" w:sz="0" w:space="0" w:color="auto"/>
        <w:bottom w:val="none" w:sz="0" w:space="0" w:color="auto"/>
        <w:right w:val="none" w:sz="0" w:space="0" w:color="auto"/>
      </w:divBdr>
      <w:divsChild>
        <w:div w:id="1749110932">
          <w:marLeft w:val="0"/>
          <w:marRight w:val="0"/>
          <w:marTop w:val="0"/>
          <w:marBottom w:val="0"/>
          <w:divBdr>
            <w:top w:val="none" w:sz="0" w:space="0" w:color="auto"/>
            <w:left w:val="none" w:sz="0" w:space="0" w:color="auto"/>
            <w:bottom w:val="none" w:sz="0" w:space="0" w:color="auto"/>
            <w:right w:val="none" w:sz="0" w:space="0" w:color="auto"/>
          </w:divBdr>
        </w:div>
        <w:div w:id="1681932638">
          <w:marLeft w:val="0"/>
          <w:marRight w:val="0"/>
          <w:marTop w:val="0"/>
          <w:marBottom w:val="0"/>
          <w:divBdr>
            <w:top w:val="none" w:sz="0" w:space="0" w:color="auto"/>
            <w:left w:val="none" w:sz="0" w:space="0" w:color="auto"/>
            <w:bottom w:val="none" w:sz="0" w:space="0" w:color="auto"/>
            <w:right w:val="none" w:sz="0" w:space="0" w:color="auto"/>
          </w:divBdr>
        </w:div>
        <w:div w:id="1371222429">
          <w:marLeft w:val="0"/>
          <w:marRight w:val="0"/>
          <w:marTop w:val="0"/>
          <w:marBottom w:val="0"/>
          <w:divBdr>
            <w:top w:val="none" w:sz="0" w:space="0" w:color="auto"/>
            <w:left w:val="none" w:sz="0" w:space="0" w:color="auto"/>
            <w:bottom w:val="none" w:sz="0" w:space="0" w:color="auto"/>
            <w:right w:val="none" w:sz="0" w:space="0" w:color="auto"/>
          </w:divBdr>
        </w:div>
        <w:div w:id="1596672562">
          <w:marLeft w:val="0"/>
          <w:marRight w:val="0"/>
          <w:marTop w:val="0"/>
          <w:marBottom w:val="0"/>
          <w:divBdr>
            <w:top w:val="none" w:sz="0" w:space="0" w:color="auto"/>
            <w:left w:val="none" w:sz="0" w:space="0" w:color="auto"/>
            <w:bottom w:val="none" w:sz="0" w:space="0" w:color="auto"/>
            <w:right w:val="none" w:sz="0" w:space="0" w:color="auto"/>
          </w:divBdr>
        </w:div>
        <w:div w:id="2090152550">
          <w:marLeft w:val="0"/>
          <w:marRight w:val="0"/>
          <w:marTop w:val="0"/>
          <w:marBottom w:val="0"/>
          <w:divBdr>
            <w:top w:val="none" w:sz="0" w:space="0" w:color="auto"/>
            <w:left w:val="none" w:sz="0" w:space="0" w:color="auto"/>
            <w:bottom w:val="none" w:sz="0" w:space="0" w:color="auto"/>
            <w:right w:val="none" w:sz="0" w:space="0" w:color="auto"/>
          </w:divBdr>
        </w:div>
        <w:div w:id="878666480">
          <w:marLeft w:val="0"/>
          <w:marRight w:val="0"/>
          <w:marTop w:val="0"/>
          <w:marBottom w:val="0"/>
          <w:divBdr>
            <w:top w:val="none" w:sz="0" w:space="0" w:color="auto"/>
            <w:left w:val="none" w:sz="0" w:space="0" w:color="auto"/>
            <w:bottom w:val="none" w:sz="0" w:space="0" w:color="auto"/>
            <w:right w:val="none" w:sz="0" w:space="0" w:color="auto"/>
          </w:divBdr>
          <w:divsChild>
            <w:div w:id="1079407041">
              <w:marLeft w:val="-75"/>
              <w:marRight w:val="0"/>
              <w:marTop w:val="30"/>
              <w:marBottom w:val="30"/>
              <w:divBdr>
                <w:top w:val="none" w:sz="0" w:space="0" w:color="auto"/>
                <w:left w:val="none" w:sz="0" w:space="0" w:color="auto"/>
                <w:bottom w:val="none" w:sz="0" w:space="0" w:color="auto"/>
                <w:right w:val="none" w:sz="0" w:space="0" w:color="auto"/>
              </w:divBdr>
              <w:divsChild>
                <w:div w:id="622734795">
                  <w:marLeft w:val="0"/>
                  <w:marRight w:val="0"/>
                  <w:marTop w:val="0"/>
                  <w:marBottom w:val="0"/>
                  <w:divBdr>
                    <w:top w:val="none" w:sz="0" w:space="0" w:color="auto"/>
                    <w:left w:val="none" w:sz="0" w:space="0" w:color="auto"/>
                    <w:bottom w:val="none" w:sz="0" w:space="0" w:color="auto"/>
                    <w:right w:val="none" w:sz="0" w:space="0" w:color="auto"/>
                  </w:divBdr>
                  <w:divsChild>
                    <w:div w:id="2001305333">
                      <w:marLeft w:val="0"/>
                      <w:marRight w:val="0"/>
                      <w:marTop w:val="0"/>
                      <w:marBottom w:val="0"/>
                      <w:divBdr>
                        <w:top w:val="none" w:sz="0" w:space="0" w:color="auto"/>
                        <w:left w:val="none" w:sz="0" w:space="0" w:color="auto"/>
                        <w:bottom w:val="none" w:sz="0" w:space="0" w:color="auto"/>
                        <w:right w:val="none" w:sz="0" w:space="0" w:color="auto"/>
                      </w:divBdr>
                    </w:div>
                  </w:divsChild>
                </w:div>
                <w:div w:id="2054114973">
                  <w:marLeft w:val="0"/>
                  <w:marRight w:val="0"/>
                  <w:marTop w:val="0"/>
                  <w:marBottom w:val="0"/>
                  <w:divBdr>
                    <w:top w:val="none" w:sz="0" w:space="0" w:color="auto"/>
                    <w:left w:val="none" w:sz="0" w:space="0" w:color="auto"/>
                    <w:bottom w:val="none" w:sz="0" w:space="0" w:color="auto"/>
                    <w:right w:val="none" w:sz="0" w:space="0" w:color="auto"/>
                  </w:divBdr>
                  <w:divsChild>
                    <w:div w:id="1489515518">
                      <w:marLeft w:val="0"/>
                      <w:marRight w:val="0"/>
                      <w:marTop w:val="0"/>
                      <w:marBottom w:val="0"/>
                      <w:divBdr>
                        <w:top w:val="none" w:sz="0" w:space="0" w:color="auto"/>
                        <w:left w:val="none" w:sz="0" w:space="0" w:color="auto"/>
                        <w:bottom w:val="none" w:sz="0" w:space="0" w:color="auto"/>
                        <w:right w:val="none" w:sz="0" w:space="0" w:color="auto"/>
                      </w:divBdr>
                    </w:div>
                    <w:div w:id="1982076283">
                      <w:marLeft w:val="0"/>
                      <w:marRight w:val="0"/>
                      <w:marTop w:val="0"/>
                      <w:marBottom w:val="0"/>
                      <w:divBdr>
                        <w:top w:val="none" w:sz="0" w:space="0" w:color="auto"/>
                        <w:left w:val="none" w:sz="0" w:space="0" w:color="auto"/>
                        <w:bottom w:val="none" w:sz="0" w:space="0" w:color="auto"/>
                        <w:right w:val="none" w:sz="0" w:space="0" w:color="auto"/>
                      </w:divBdr>
                    </w:div>
                    <w:div w:id="413431763">
                      <w:marLeft w:val="0"/>
                      <w:marRight w:val="0"/>
                      <w:marTop w:val="0"/>
                      <w:marBottom w:val="0"/>
                      <w:divBdr>
                        <w:top w:val="none" w:sz="0" w:space="0" w:color="auto"/>
                        <w:left w:val="none" w:sz="0" w:space="0" w:color="auto"/>
                        <w:bottom w:val="none" w:sz="0" w:space="0" w:color="auto"/>
                        <w:right w:val="none" w:sz="0" w:space="0" w:color="auto"/>
                      </w:divBdr>
                    </w:div>
                  </w:divsChild>
                </w:div>
                <w:div w:id="1693996197">
                  <w:marLeft w:val="0"/>
                  <w:marRight w:val="0"/>
                  <w:marTop w:val="0"/>
                  <w:marBottom w:val="0"/>
                  <w:divBdr>
                    <w:top w:val="none" w:sz="0" w:space="0" w:color="auto"/>
                    <w:left w:val="none" w:sz="0" w:space="0" w:color="auto"/>
                    <w:bottom w:val="none" w:sz="0" w:space="0" w:color="auto"/>
                    <w:right w:val="none" w:sz="0" w:space="0" w:color="auto"/>
                  </w:divBdr>
                  <w:divsChild>
                    <w:div w:id="2003655622">
                      <w:marLeft w:val="0"/>
                      <w:marRight w:val="0"/>
                      <w:marTop w:val="0"/>
                      <w:marBottom w:val="0"/>
                      <w:divBdr>
                        <w:top w:val="none" w:sz="0" w:space="0" w:color="auto"/>
                        <w:left w:val="none" w:sz="0" w:space="0" w:color="auto"/>
                        <w:bottom w:val="none" w:sz="0" w:space="0" w:color="auto"/>
                        <w:right w:val="none" w:sz="0" w:space="0" w:color="auto"/>
                      </w:divBdr>
                    </w:div>
                  </w:divsChild>
                </w:div>
                <w:div w:id="935669784">
                  <w:marLeft w:val="0"/>
                  <w:marRight w:val="0"/>
                  <w:marTop w:val="0"/>
                  <w:marBottom w:val="0"/>
                  <w:divBdr>
                    <w:top w:val="none" w:sz="0" w:space="0" w:color="auto"/>
                    <w:left w:val="none" w:sz="0" w:space="0" w:color="auto"/>
                    <w:bottom w:val="none" w:sz="0" w:space="0" w:color="auto"/>
                    <w:right w:val="none" w:sz="0" w:space="0" w:color="auto"/>
                  </w:divBdr>
                  <w:divsChild>
                    <w:div w:id="1254779926">
                      <w:marLeft w:val="0"/>
                      <w:marRight w:val="0"/>
                      <w:marTop w:val="0"/>
                      <w:marBottom w:val="0"/>
                      <w:divBdr>
                        <w:top w:val="none" w:sz="0" w:space="0" w:color="auto"/>
                        <w:left w:val="none" w:sz="0" w:space="0" w:color="auto"/>
                        <w:bottom w:val="none" w:sz="0" w:space="0" w:color="auto"/>
                        <w:right w:val="none" w:sz="0" w:space="0" w:color="auto"/>
                      </w:divBdr>
                    </w:div>
                    <w:div w:id="228616420">
                      <w:marLeft w:val="0"/>
                      <w:marRight w:val="0"/>
                      <w:marTop w:val="0"/>
                      <w:marBottom w:val="0"/>
                      <w:divBdr>
                        <w:top w:val="none" w:sz="0" w:space="0" w:color="auto"/>
                        <w:left w:val="none" w:sz="0" w:space="0" w:color="auto"/>
                        <w:bottom w:val="none" w:sz="0" w:space="0" w:color="auto"/>
                        <w:right w:val="none" w:sz="0" w:space="0" w:color="auto"/>
                      </w:divBdr>
                    </w:div>
                    <w:div w:id="2018802074">
                      <w:marLeft w:val="0"/>
                      <w:marRight w:val="0"/>
                      <w:marTop w:val="0"/>
                      <w:marBottom w:val="0"/>
                      <w:divBdr>
                        <w:top w:val="none" w:sz="0" w:space="0" w:color="auto"/>
                        <w:left w:val="none" w:sz="0" w:space="0" w:color="auto"/>
                        <w:bottom w:val="none" w:sz="0" w:space="0" w:color="auto"/>
                        <w:right w:val="none" w:sz="0" w:space="0" w:color="auto"/>
                      </w:divBdr>
                    </w:div>
                  </w:divsChild>
                </w:div>
                <w:div w:id="480656124">
                  <w:marLeft w:val="0"/>
                  <w:marRight w:val="0"/>
                  <w:marTop w:val="0"/>
                  <w:marBottom w:val="0"/>
                  <w:divBdr>
                    <w:top w:val="none" w:sz="0" w:space="0" w:color="auto"/>
                    <w:left w:val="none" w:sz="0" w:space="0" w:color="auto"/>
                    <w:bottom w:val="none" w:sz="0" w:space="0" w:color="auto"/>
                    <w:right w:val="none" w:sz="0" w:space="0" w:color="auto"/>
                  </w:divBdr>
                  <w:divsChild>
                    <w:div w:id="3824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5857">
          <w:marLeft w:val="0"/>
          <w:marRight w:val="0"/>
          <w:marTop w:val="0"/>
          <w:marBottom w:val="0"/>
          <w:divBdr>
            <w:top w:val="none" w:sz="0" w:space="0" w:color="auto"/>
            <w:left w:val="none" w:sz="0" w:space="0" w:color="auto"/>
            <w:bottom w:val="none" w:sz="0" w:space="0" w:color="auto"/>
            <w:right w:val="none" w:sz="0" w:space="0" w:color="auto"/>
          </w:divBdr>
        </w:div>
        <w:div w:id="1150318997">
          <w:marLeft w:val="0"/>
          <w:marRight w:val="0"/>
          <w:marTop w:val="0"/>
          <w:marBottom w:val="0"/>
          <w:divBdr>
            <w:top w:val="none" w:sz="0" w:space="0" w:color="auto"/>
            <w:left w:val="none" w:sz="0" w:space="0" w:color="auto"/>
            <w:bottom w:val="none" w:sz="0" w:space="0" w:color="auto"/>
            <w:right w:val="none" w:sz="0" w:space="0" w:color="auto"/>
          </w:divBdr>
        </w:div>
        <w:div w:id="1676495960">
          <w:marLeft w:val="0"/>
          <w:marRight w:val="0"/>
          <w:marTop w:val="0"/>
          <w:marBottom w:val="0"/>
          <w:divBdr>
            <w:top w:val="none" w:sz="0" w:space="0" w:color="auto"/>
            <w:left w:val="none" w:sz="0" w:space="0" w:color="auto"/>
            <w:bottom w:val="none" w:sz="0" w:space="0" w:color="auto"/>
            <w:right w:val="none" w:sz="0" w:space="0" w:color="auto"/>
          </w:divBdr>
        </w:div>
        <w:div w:id="820774577">
          <w:marLeft w:val="0"/>
          <w:marRight w:val="0"/>
          <w:marTop w:val="0"/>
          <w:marBottom w:val="0"/>
          <w:divBdr>
            <w:top w:val="none" w:sz="0" w:space="0" w:color="auto"/>
            <w:left w:val="none" w:sz="0" w:space="0" w:color="auto"/>
            <w:bottom w:val="none" w:sz="0" w:space="0" w:color="auto"/>
            <w:right w:val="none" w:sz="0" w:space="0" w:color="auto"/>
          </w:divBdr>
          <w:divsChild>
            <w:div w:id="1435860412">
              <w:marLeft w:val="-75"/>
              <w:marRight w:val="0"/>
              <w:marTop w:val="30"/>
              <w:marBottom w:val="30"/>
              <w:divBdr>
                <w:top w:val="none" w:sz="0" w:space="0" w:color="auto"/>
                <w:left w:val="none" w:sz="0" w:space="0" w:color="auto"/>
                <w:bottom w:val="none" w:sz="0" w:space="0" w:color="auto"/>
                <w:right w:val="none" w:sz="0" w:space="0" w:color="auto"/>
              </w:divBdr>
              <w:divsChild>
                <w:div w:id="1344357149">
                  <w:marLeft w:val="0"/>
                  <w:marRight w:val="0"/>
                  <w:marTop w:val="0"/>
                  <w:marBottom w:val="0"/>
                  <w:divBdr>
                    <w:top w:val="none" w:sz="0" w:space="0" w:color="auto"/>
                    <w:left w:val="none" w:sz="0" w:space="0" w:color="auto"/>
                    <w:bottom w:val="none" w:sz="0" w:space="0" w:color="auto"/>
                    <w:right w:val="none" w:sz="0" w:space="0" w:color="auto"/>
                  </w:divBdr>
                  <w:divsChild>
                    <w:div w:id="1882285475">
                      <w:marLeft w:val="0"/>
                      <w:marRight w:val="0"/>
                      <w:marTop w:val="0"/>
                      <w:marBottom w:val="0"/>
                      <w:divBdr>
                        <w:top w:val="none" w:sz="0" w:space="0" w:color="auto"/>
                        <w:left w:val="none" w:sz="0" w:space="0" w:color="auto"/>
                        <w:bottom w:val="none" w:sz="0" w:space="0" w:color="auto"/>
                        <w:right w:val="none" w:sz="0" w:space="0" w:color="auto"/>
                      </w:divBdr>
                    </w:div>
                  </w:divsChild>
                </w:div>
                <w:div w:id="1615821379">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
                    <w:div w:id="754286038">
                      <w:marLeft w:val="0"/>
                      <w:marRight w:val="0"/>
                      <w:marTop w:val="0"/>
                      <w:marBottom w:val="0"/>
                      <w:divBdr>
                        <w:top w:val="none" w:sz="0" w:space="0" w:color="auto"/>
                        <w:left w:val="none" w:sz="0" w:space="0" w:color="auto"/>
                        <w:bottom w:val="none" w:sz="0" w:space="0" w:color="auto"/>
                        <w:right w:val="none" w:sz="0" w:space="0" w:color="auto"/>
                      </w:divBdr>
                    </w:div>
                    <w:div w:id="500701832">
                      <w:marLeft w:val="0"/>
                      <w:marRight w:val="0"/>
                      <w:marTop w:val="0"/>
                      <w:marBottom w:val="0"/>
                      <w:divBdr>
                        <w:top w:val="none" w:sz="0" w:space="0" w:color="auto"/>
                        <w:left w:val="none" w:sz="0" w:space="0" w:color="auto"/>
                        <w:bottom w:val="none" w:sz="0" w:space="0" w:color="auto"/>
                        <w:right w:val="none" w:sz="0" w:space="0" w:color="auto"/>
                      </w:divBdr>
                    </w:div>
                  </w:divsChild>
                </w:div>
                <w:div w:id="1347245808">
                  <w:marLeft w:val="0"/>
                  <w:marRight w:val="0"/>
                  <w:marTop w:val="0"/>
                  <w:marBottom w:val="0"/>
                  <w:divBdr>
                    <w:top w:val="none" w:sz="0" w:space="0" w:color="auto"/>
                    <w:left w:val="none" w:sz="0" w:space="0" w:color="auto"/>
                    <w:bottom w:val="none" w:sz="0" w:space="0" w:color="auto"/>
                    <w:right w:val="none" w:sz="0" w:space="0" w:color="auto"/>
                  </w:divBdr>
                  <w:divsChild>
                    <w:div w:id="158159506">
                      <w:marLeft w:val="0"/>
                      <w:marRight w:val="0"/>
                      <w:marTop w:val="0"/>
                      <w:marBottom w:val="0"/>
                      <w:divBdr>
                        <w:top w:val="none" w:sz="0" w:space="0" w:color="auto"/>
                        <w:left w:val="none" w:sz="0" w:space="0" w:color="auto"/>
                        <w:bottom w:val="none" w:sz="0" w:space="0" w:color="auto"/>
                        <w:right w:val="none" w:sz="0" w:space="0" w:color="auto"/>
                      </w:divBdr>
                    </w:div>
                  </w:divsChild>
                </w:div>
                <w:div w:id="425198576">
                  <w:marLeft w:val="0"/>
                  <w:marRight w:val="0"/>
                  <w:marTop w:val="0"/>
                  <w:marBottom w:val="0"/>
                  <w:divBdr>
                    <w:top w:val="none" w:sz="0" w:space="0" w:color="auto"/>
                    <w:left w:val="none" w:sz="0" w:space="0" w:color="auto"/>
                    <w:bottom w:val="none" w:sz="0" w:space="0" w:color="auto"/>
                    <w:right w:val="none" w:sz="0" w:space="0" w:color="auto"/>
                  </w:divBdr>
                  <w:divsChild>
                    <w:div w:id="1320577683">
                      <w:marLeft w:val="0"/>
                      <w:marRight w:val="0"/>
                      <w:marTop w:val="0"/>
                      <w:marBottom w:val="0"/>
                      <w:divBdr>
                        <w:top w:val="none" w:sz="0" w:space="0" w:color="auto"/>
                        <w:left w:val="none" w:sz="0" w:space="0" w:color="auto"/>
                        <w:bottom w:val="none" w:sz="0" w:space="0" w:color="auto"/>
                        <w:right w:val="none" w:sz="0" w:space="0" w:color="auto"/>
                      </w:divBdr>
                    </w:div>
                    <w:div w:id="958534141">
                      <w:marLeft w:val="0"/>
                      <w:marRight w:val="0"/>
                      <w:marTop w:val="0"/>
                      <w:marBottom w:val="0"/>
                      <w:divBdr>
                        <w:top w:val="none" w:sz="0" w:space="0" w:color="auto"/>
                        <w:left w:val="none" w:sz="0" w:space="0" w:color="auto"/>
                        <w:bottom w:val="none" w:sz="0" w:space="0" w:color="auto"/>
                        <w:right w:val="none" w:sz="0" w:space="0" w:color="auto"/>
                      </w:divBdr>
                    </w:div>
                    <w:div w:id="482743386">
                      <w:marLeft w:val="0"/>
                      <w:marRight w:val="0"/>
                      <w:marTop w:val="0"/>
                      <w:marBottom w:val="0"/>
                      <w:divBdr>
                        <w:top w:val="none" w:sz="0" w:space="0" w:color="auto"/>
                        <w:left w:val="none" w:sz="0" w:space="0" w:color="auto"/>
                        <w:bottom w:val="none" w:sz="0" w:space="0" w:color="auto"/>
                        <w:right w:val="none" w:sz="0" w:space="0" w:color="auto"/>
                      </w:divBdr>
                    </w:div>
                    <w:div w:id="1400901495">
                      <w:marLeft w:val="0"/>
                      <w:marRight w:val="0"/>
                      <w:marTop w:val="0"/>
                      <w:marBottom w:val="0"/>
                      <w:divBdr>
                        <w:top w:val="none" w:sz="0" w:space="0" w:color="auto"/>
                        <w:left w:val="none" w:sz="0" w:space="0" w:color="auto"/>
                        <w:bottom w:val="none" w:sz="0" w:space="0" w:color="auto"/>
                        <w:right w:val="none" w:sz="0" w:space="0" w:color="auto"/>
                      </w:divBdr>
                    </w:div>
                    <w:div w:id="1294404638">
                      <w:marLeft w:val="0"/>
                      <w:marRight w:val="0"/>
                      <w:marTop w:val="0"/>
                      <w:marBottom w:val="0"/>
                      <w:divBdr>
                        <w:top w:val="none" w:sz="0" w:space="0" w:color="auto"/>
                        <w:left w:val="none" w:sz="0" w:space="0" w:color="auto"/>
                        <w:bottom w:val="none" w:sz="0" w:space="0" w:color="auto"/>
                        <w:right w:val="none" w:sz="0" w:space="0" w:color="auto"/>
                      </w:divBdr>
                    </w:div>
                    <w:div w:id="665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2689">
          <w:marLeft w:val="0"/>
          <w:marRight w:val="0"/>
          <w:marTop w:val="0"/>
          <w:marBottom w:val="0"/>
          <w:divBdr>
            <w:top w:val="none" w:sz="0" w:space="0" w:color="auto"/>
            <w:left w:val="none" w:sz="0" w:space="0" w:color="auto"/>
            <w:bottom w:val="none" w:sz="0" w:space="0" w:color="auto"/>
            <w:right w:val="none" w:sz="0" w:space="0" w:color="auto"/>
          </w:divBdr>
        </w:div>
        <w:div w:id="753865267">
          <w:marLeft w:val="0"/>
          <w:marRight w:val="0"/>
          <w:marTop w:val="0"/>
          <w:marBottom w:val="0"/>
          <w:divBdr>
            <w:top w:val="none" w:sz="0" w:space="0" w:color="auto"/>
            <w:left w:val="none" w:sz="0" w:space="0" w:color="auto"/>
            <w:bottom w:val="none" w:sz="0" w:space="0" w:color="auto"/>
            <w:right w:val="none" w:sz="0" w:space="0" w:color="auto"/>
          </w:divBdr>
        </w:div>
        <w:div w:id="1148858771">
          <w:marLeft w:val="0"/>
          <w:marRight w:val="0"/>
          <w:marTop w:val="0"/>
          <w:marBottom w:val="0"/>
          <w:divBdr>
            <w:top w:val="none" w:sz="0" w:space="0" w:color="auto"/>
            <w:left w:val="none" w:sz="0" w:space="0" w:color="auto"/>
            <w:bottom w:val="none" w:sz="0" w:space="0" w:color="auto"/>
            <w:right w:val="none" w:sz="0" w:space="0" w:color="auto"/>
          </w:divBdr>
        </w:div>
        <w:div w:id="2004233286">
          <w:marLeft w:val="0"/>
          <w:marRight w:val="0"/>
          <w:marTop w:val="0"/>
          <w:marBottom w:val="0"/>
          <w:divBdr>
            <w:top w:val="none" w:sz="0" w:space="0" w:color="auto"/>
            <w:left w:val="none" w:sz="0" w:space="0" w:color="auto"/>
            <w:bottom w:val="none" w:sz="0" w:space="0" w:color="auto"/>
            <w:right w:val="none" w:sz="0" w:space="0" w:color="auto"/>
          </w:divBdr>
        </w:div>
        <w:div w:id="2016884018">
          <w:marLeft w:val="0"/>
          <w:marRight w:val="0"/>
          <w:marTop w:val="0"/>
          <w:marBottom w:val="0"/>
          <w:divBdr>
            <w:top w:val="none" w:sz="0" w:space="0" w:color="auto"/>
            <w:left w:val="none" w:sz="0" w:space="0" w:color="auto"/>
            <w:bottom w:val="none" w:sz="0" w:space="0" w:color="auto"/>
            <w:right w:val="none" w:sz="0" w:space="0" w:color="auto"/>
          </w:divBdr>
          <w:divsChild>
            <w:div w:id="576473653">
              <w:marLeft w:val="-75"/>
              <w:marRight w:val="0"/>
              <w:marTop w:val="30"/>
              <w:marBottom w:val="30"/>
              <w:divBdr>
                <w:top w:val="none" w:sz="0" w:space="0" w:color="auto"/>
                <w:left w:val="none" w:sz="0" w:space="0" w:color="auto"/>
                <w:bottom w:val="none" w:sz="0" w:space="0" w:color="auto"/>
                <w:right w:val="none" w:sz="0" w:space="0" w:color="auto"/>
              </w:divBdr>
              <w:divsChild>
                <w:div w:id="2007511179">
                  <w:marLeft w:val="0"/>
                  <w:marRight w:val="0"/>
                  <w:marTop w:val="0"/>
                  <w:marBottom w:val="0"/>
                  <w:divBdr>
                    <w:top w:val="none" w:sz="0" w:space="0" w:color="auto"/>
                    <w:left w:val="none" w:sz="0" w:space="0" w:color="auto"/>
                    <w:bottom w:val="none" w:sz="0" w:space="0" w:color="auto"/>
                    <w:right w:val="none" w:sz="0" w:space="0" w:color="auto"/>
                  </w:divBdr>
                  <w:divsChild>
                    <w:div w:id="296496801">
                      <w:marLeft w:val="0"/>
                      <w:marRight w:val="0"/>
                      <w:marTop w:val="0"/>
                      <w:marBottom w:val="0"/>
                      <w:divBdr>
                        <w:top w:val="none" w:sz="0" w:space="0" w:color="auto"/>
                        <w:left w:val="none" w:sz="0" w:space="0" w:color="auto"/>
                        <w:bottom w:val="none" w:sz="0" w:space="0" w:color="auto"/>
                        <w:right w:val="none" w:sz="0" w:space="0" w:color="auto"/>
                      </w:divBdr>
                    </w:div>
                  </w:divsChild>
                </w:div>
                <w:div w:id="970594138">
                  <w:marLeft w:val="0"/>
                  <w:marRight w:val="0"/>
                  <w:marTop w:val="0"/>
                  <w:marBottom w:val="0"/>
                  <w:divBdr>
                    <w:top w:val="none" w:sz="0" w:space="0" w:color="auto"/>
                    <w:left w:val="none" w:sz="0" w:space="0" w:color="auto"/>
                    <w:bottom w:val="none" w:sz="0" w:space="0" w:color="auto"/>
                    <w:right w:val="none" w:sz="0" w:space="0" w:color="auto"/>
                  </w:divBdr>
                  <w:divsChild>
                    <w:div w:id="1222594460">
                      <w:marLeft w:val="0"/>
                      <w:marRight w:val="0"/>
                      <w:marTop w:val="0"/>
                      <w:marBottom w:val="0"/>
                      <w:divBdr>
                        <w:top w:val="none" w:sz="0" w:space="0" w:color="auto"/>
                        <w:left w:val="none" w:sz="0" w:space="0" w:color="auto"/>
                        <w:bottom w:val="none" w:sz="0" w:space="0" w:color="auto"/>
                        <w:right w:val="none" w:sz="0" w:space="0" w:color="auto"/>
                      </w:divBdr>
                    </w:div>
                    <w:div w:id="129132556">
                      <w:marLeft w:val="0"/>
                      <w:marRight w:val="0"/>
                      <w:marTop w:val="0"/>
                      <w:marBottom w:val="0"/>
                      <w:divBdr>
                        <w:top w:val="none" w:sz="0" w:space="0" w:color="auto"/>
                        <w:left w:val="none" w:sz="0" w:space="0" w:color="auto"/>
                        <w:bottom w:val="none" w:sz="0" w:space="0" w:color="auto"/>
                        <w:right w:val="none" w:sz="0" w:space="0" w:color="auto"/>
                      </w:divBdr>
                    </w:div>
                  </w:divsChild>
                </w:div>
                <w:div w:id="194197199">
                  <w:marLeft w:val="0"/>
                  <w:marRight w:val="0"/>
                  <w:marTop w:val="0"/>
                  <w:marBottom w:val="0"/>
                  <w:divBdr>
                    <w:top w:val="none" w:sz="0" w:space="0" w:color="auto"/>
                    <w:left w:val="none" w:sz="0" w:space="0" w:color="auto"/>
                    <w:bottom w:val="none" w:sz="0" w:space="0" w:color="auto"/>
                    <w:right w:val="none" w:sz="0" w:space="0" w:color="auto"/>
                  </w:divBdr>
                  <w:divsChild>
                    <w:div w:id="1692031876">
                      <w:marLeft w:val="0"/>
                      <w:marRight w:val="0"/>
                      <w:marTop w:val="0"/>
                      <w:marBottom w:val="0"/>
                      <w:divBdr>
                        <w:top w:val="none" w:sz="0" w:space="0" w:color="auto"/>
                        <w:left w:val="none" w:sz="0" w:space="0" w:color="auto"/>
                        <w:bottom w:val="none" w:sz="0" w:space="0" w:color="auto"/>
                        <w:right w:val="none" w:sz="0" w:space="0" w:color="auto"/>
                      </w:divBdr>
                    </w:div>
                  </w:divsChild>
                </w:div>
                <w:div w:id="458572566">
                  <w:marLeft w:val="0"/>
                  <w:marRight w:val="0"/>
                  <w:marTop w:val="0"/>
                  <w:marBottom w:val="0"/>
                  <w:divBdr>
                    <w:top w:val="none" w:sz="0" w:space="0" w:color="auto"/>
                    <w:left w:val="none" w:sz="0" w:space="0" w:color="auto"/>
                    <w:bottom w:val="none" w:sz="0" w:space="0" w:color="auto"/>
                    <w:right w:val="none" w:sz="0" w:space="0" w:color="auto"/>
                  </w:divBdr>
                  <w:divsChild>
                    <w:div w:id="17477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7777">
          <w:marLeft w:val="0"/>
          <w:marRight w:val="0"/>
          <w:marTop w:val="0"/>
          <w:marBottom w:val="0"/>
          <w:divBdr>
            <w:top w:val="none" w:sz="0" w:space="0" w:color="auto"/>
            <w:left w:val="none" w:sz="0" w:space="0" w:color="auto"/>
            <w:bottom w:val="none" w:sz="0" w:space="0" w:color="auto"/>
            <w:right w:val="none" w:sz="0" w:space="0" w:color="auto"/>
          </w:divBdr>
        </w:div>
        <w:div w:id="155850197">
          <w:marLeft w:val="0"/>
          <w:marRight w:val="0"/>
          <w:marTop w:val="0"/>
          <w:marBottom w:val="0"/>
          <w:divBdr>
            <w:top w:val="none" w:sz="0" w:space="0" w:color="auto"/>
            <w:left w:val="none" w:sz="0" w:space="0" w:color="auto"/>
            <w:bottom w:val="none" w:sz="0" w:space="0" w:color="auto"/>
            <w:right w:val="none" w:sz="0" w:space="0" w:color="auto"/>
          </w:divBdr>
        </w:div>
        <w:div w:id="397171747">
          <w:marLeft w:val="0"/>
          <w:marRight w:val="0"/>
          <w:marTop w:val="0"/>
          <w:marBottom w:val="0"/>
          <w:divBdr>
            <w:top w:val="none" w:sz="0" w:space="0" w:color="auto"/>
            <w:left w:val="none" w:sz="0" w:space="0" w:color="auto"/>
            <w:bottom w:val="none" w:sz="0" w:space="0" w:color="auto"/>
            <w:right w:val="none" w:sz="0" w:space="0" w:color="auto"/>
          </w:divBdr>
        </w:div>
        <w:div w:id="1238784064">
          <w:marLeft w:val="0"/>
          <w:marRight w:val="0"/>
          <w:marTop w:val="0"/>
          <w:marBottom w:val="0"/>
          <w:divBdr>
            <w:top w:val="none" w:sz="0" w:space="0" w:color="auto"/>
            <w:left w:val="none" w:sz="0" w:space="0" w:color="auto"/>
            <w:bottom w:val="none" w:sz="0" w:space="0" w:color="auto"/>
            <w:right w:val="none" w:sz="0" w:space="0" w:color="auto"/>
          </w:divBdr>
        </w:div>
        <w:div w:id="964196108">
          <w:marLeft w:val="0"/>
          <w:marRight w:val="0"/>
          <w:marTop w:val="0"/>
          <w:marBottom w:val="0"/>
          <w:divBdr>
            <w:top w:val="none" w:sz="0" w:space="0" w:color="auto"/>
            <w:left w:val="none" w:sz="0" w:space="0" w:color="auto"/>
            <w:bottom w:val="none" w:sz="0" w:space="0" w:color="auto"/>
            <w:right w:val="none" w:sz="0" w:space="0" w:color="auto"/>
          </w:divBdr>
        </w:div>
        <w:div w:id="815608152">
          <w:marLeft w:val="0"/>
          <w:marRight w:val="0"/>
          <w:marTop w:val="0"/>
          <w:marBottom w:val="0"/>
          <w:divBdr>
            <w:top w:val="none" w:sz="0" w:space="0" w:color="auto"/>
            <w:left w:val="none" w:sz="0" w:space="0" w:color="auto"/>
            <w:bottom w:val="none" w:sz="0" w:space="0" w:color="auto"/>
            <w:right w:val="none" w:sz="0" w:space="0" w:color="auto"/>
          </w:divBdr>
        </w:div>
        <w:div w:id="395200012">
          <w:marLeft w:val="0"/>
          <w:marRight w:val="0"/>
          <w:marTop w:val="0"/>
          <w:marBottom w:val="0"/>
          <w:divBdr>
            <w:top w:val="none" w:sz="0" w:space="0" w:color="auto"/>
            <w:left w:val="none" w:sz="0" w:space="0" w:color="auto"/>
            <w:bottom w:val="none" w:sz="0" w:space="0" w:color="auto"/>
            <w:right w:val="none" w:sz="0" w:space="0" w:color="auto"/>
          </w:divBdr>
        </w:div>
      </w:divsChild>
    </w:div>
    <w:div w:id="1664625388">
      <w:bodyDiv w:val="1"/>
      <w:marLeft w:val="0"/>
      <w:marRight w:val="0"/>
      <w:marTop w:val="0"/>
      <w:marBottom w:val="0"/>
      <w:divBdr>
        <w:top w:val="none" w:sz="0" w:space="0" w:color="auto"/>
        <w:left w:val="none" w:sz="0" w:space="0" w:color="auto"/>
        <w:bottom w:val="none" w:sz="0" w:space="0" w:color="auto"/>
        <w:right w:val="none" w:sz="0" w:space="0" w:color="auto"/>
      </w:divBdr>
    </w:div>
    <w:div w:id="1681589748">
      <w:bodyDiv w:val="1"/>
      <w:marLeft w:val="0"/>
      <w:marRight w:val="0"/>
      <w:marTop w:val="0"/>
      <w:marBottom w:val="0"/>
      <w:divBdr>
        <w:top w:val="none" w:sz="0" w:space="0" w:color="auto"/>
        <w:left w:val="none" w:sz="0" w:space="0" w:color="auto"/>
        <w:bottom w:val="none" w:sz="0" w:space="0" w:color="auto"/>
        <w:right w:val="none" w:sz="0" w:space="0" w:color="auto"/>
      </w:divBdr>
      <w:divsChild>
        <w:div w:id="1852180200">
          <w:marLeft w:val="0"/>
          <w:marRight w:val="0"/>
          <w:marTop w:val="0"/>
          <w:marBottom w:val="0"/>
          <w:divBdr>
            <w:top w:val="none" w:sz="0" w:space="0" w:color="auto"/>
            <w:left w:val="none" w:sz="0" w:space="0" w:color="auto"/>
            <w:bottom w:val="none" w:sz="0" w:space="0" w:color="auto"/>
            <w:right w:val="none" w:sz="0" w:space="0" w:color="auto"/>
          </w:divBdr>
        </w:div>
        <w:div w:id="1787890684">
          <w:marLeft w:val="0"/>
          <w:marRight w:val="0"/>
          <w:marTop w:val="0"/>
          <w:marBottom w:val="0"/>
          <w:divBdr>
            <w:top w:val="none" w:sz="0" w:space="0" w:color="auto"/>
            <w:left w:val="none" w:sz="0" w:space="0" w:color="auto"/>
            <w:bottom w:val="none" w:sz="0" w:space="0" w:color="auto"/>
            <w:right w:val="none" w:sz="0" w:space="0" w:color="auto"/>
          </w:divBdr>
        </w:div>
        <w:div w:id="1004014260">
          <w:marLeft w:val="0"/>
          <w:marRight w:val="0"/>
          <w:marTop w:val="0"/>
          <w:marBottom w:val="0"/>
          <w:divBdr>
            <w:top w:val="none" w:sz="0" w:space="0" w:color="auto"/>
            <w:left w:val="none" w:sz="0" w:space="0" w:color="auto"/>
            <w:bottom w:val="none" w:sz="0" w:space="0" w:color="auto"/>
            <w:right w:val="none" w:sz="0" w:space="0" w:color="auto"/>
          </w:divBdr>
        </w:div>
        <w:div w:id="971713447">
          <w:marLeft w:val="0"/>
          <w:marRight w:val="0"/>
          <w:marTop w:val="0"/>
          <w:marBottom w:val="0"/>
          <w:divBdr>
            <w:top w:val="none" w:sz="0" w:space="0" w:color="auto"/>
            <w:left w:val="none" w:sz="0" w:space="0" w:color="auto"/>
            <w:bottom w:val="none" w:sz="0" w:space="0" w:color="auto"/>
            <w:right w:val="none" w:sz="0" w:space="0" w:color="auto"/>
          </w:divBdr>
          <w:divsChild>
            <w:div w:id="1527598460">
              <w:marLeft w:val="0"/>
              <w:marRight w:val="0"/>
              <w:marTop w:val="30"/>
              <w:marBottom w:val="30"/>
              <w:divBdr>
                <w:top w:val="none" w:sz="0" w:space="0" w:color="auto"/>
                <w:left w:val="none" w:sz="0" w:space="0" w:color="auto"/>
                <w:bottom w:val="none" w:sz="0" w:space="0" w:color="auto"/>
                <w:right w:val="none" w:sz="0" w:space="0" w:color="auto"/>
              </w:divBdr>
              <w:divsChild>
                <w:div w:id="2005281354">
                  <w:marLeft w:val="0"/>
                  <w:marRight w:val="0"/>
                  <w:marTop w:val="0"/>
                  <w:marBottom w:val="0"/>
                  <w:divBdr>
                    <w:top w:val="none" w:sz="0" w:space="0" w:color="auto"/>
                    <w:left w:val="none" w:sz="0" w:space="0" w:color="auto"/>
                    <w:bottom w:val="none" w:sz="0" w:space="0" w:color="auto"/>
                    <w:right w:val="none" w:sz="0" w:space="0" w:color="auto"/>
                  </w:divBdr>
                  <w:divsChild>
                    <w:div w:id="688412087">
                      <w:marLeft w:val="0"/>
                      <w:marRight w:val="0"/>
                      <w:marTop w:val="0"/>
                      <w:marBottom w:val="0"/>
                      <w:divBdr>
                        <w:top w:val="none" w:sz="0" w:space="0" w:color="auto"/>
                        <w:left w:val="none" w:sz="0" w:space="0" w:color="auto"/>
                        <w:bottom w:val="none" w:sz="0" w:space="0" w:color="auto"/>
                        <w:right w:val="none" w:sz="0" w:space="0" w:color="auto"/>
                      </w:divBdr>
                    </w:div>
                  </w:divsChild>
                </w:div>
                <w:div w:id="762262941">
                  <w:marLeft w:val="0"/>
                  <w:marRight w:val="0"/>
                  <w:marTop w:val="0"/>
                  <w:marBottom w:val="0"/>
                  <w:divBdr>
                    <w:top w:val="none" w:sz="0" w:space="0" w:color="auto"/>
                    <w:left w:val="none" w:sz="0" w:space="0" w:color="auto"/>
                    <w:bottom w:val="none" w:sz="0" w:space="0" w:color="auto"/>
                    <w:right w:val="none" w:sz="0" w:space="0" w:color="auto"/>
                  </w:divBdr>
                  <w:divsChild>
                    <w:div w:id="2030788553">
                      <w:marLeft w:val="0"/>
                      <w:marRight w:val="0"/>
                      <w:marTop w:val="0"/>
                      <w:marBottom w:val="0"/>
                      <w:divBdr>
                        <w:top w:val="none" w:sz="0" w:space="0" w:color="auto"/>
                        <w:left w:val="none" w:sz="0" w:space="0" w:color="auto"/>
                        <w:bottom w:val="none" w:sz="0" w:space="0" w:color="auto"/>
                        <w:right w:val="none" w:sz="0" w:space="0" w:color="auto"/>
                      </w:divBdr>
                    </w:div>
                    <w:div w:id="1822041579">
                      <w:marLeft w:val="0"/>
                      <w:marRight w:val="0"/>
                      <w:marTop w:val="0"/>
                      <w:marBottom w:val="0"/>
                      <w:divBdr>
                        <w:top w:val="none" w:sz="0" w:space="0" w:color="auto"/>
                        <w:left w:val="none" w:sz="0" w:space="0" w:color="auto"/>
                        <w:bottom w:val="none" w:sz="0" w:space="0" w:color="auto"/>
                        <w:right w:val="none" w:sz="0" w:space="0" w:color="auto"/>
                      </w:divBdr>
                    </w:div>
                  </w:divsChild>
                </w:div>
                <w:div w:id="1971741847">
                  <w:marLeft w:val="0"/>
                  <w:marRight w:val="0"/>
                  <w:marTop w:val="0"/>
                  <w:marBottom w:val="0"/>
                  <w:divBdr>
                    <w:top w:val="none" w:sz="0" w:space="0" w:color="auto"/>
                    <w:left w:val="none" w:sz="0" w:space="0" w:color="auto"/>
                    <w:bottom w:val="none" w:sz="0" w:space="0" w:color="auto"/>
                    <w:right w:val="none" w:sz="0" w:space="0" w:color="auto"/>
                  </w:divBdr>
                  <w:divsChild>
                    <w:div w:id="1556231638">
                      <w:marLeft w:val="0"/>
                      <w:marRight w:val="0"/>
                      <w:marTop w:val="0"/>
                      <w:marBottom w:val="0"/>
                      <w:divBdr>
                        <w:top w:val="none" w:sz="0" w:space="0" w:color="auto"/>
                        <w:left w:val="none" w:sz="0" w:space="0" w:color="auto"/>
                        <w:bottom w:val="none" w:sz="0" w:space="0" w:color="auto"/>
                        <w:right w:val="none" w:sz="0" w:space="0" w:color="auto"/>
                      </w:divBdr>
                    </w:div>
                  </w:divsChild>
                </w:div>
                <w:div w:id="1358701187">
                  <w:marLeft w:val="0"/>
                  <w:marRight w:val="0"/>
                  <w:marTop w:val="0"/>
                  <w:marBottom w:val="0"/>
                  <w:divBdr>
                    <w:top w:val="none" w:sz="0" w:space="0" w:color="auto"/>
                    <w:left w:val="none" w:sz="0" w:space="0" w:color="auto"/>
                    <w:bottom w:val="none" w:sz="0" w:space="0" w:color="auto"/>
                    <w:right w:val="none" w:sz="0" w:space="0" w:color="auto"/>
                  </w:divBdr>
                  <w:divsChild>
                    <w:div w:id="289359594">
                      <w:marLeft w:val="0"/>
                      <w:marRight w:val="0"/>
                      <w:marTop w:val="0"/>
                      <w:marBottom w:val="0"/>
                      <w:divBdr>
                        <w:top w:val="none" w:sz="0" w:space="0" w:color="auto"/>
                        <w:left w:val="none" w:sz="0" w:space="0" w:color="auto"/>
                        <w:bottom w:val="none" w:sz="0" w:space="0" w:color="auto"/>
                        <w:right w:val="none" w:sz="0" w:space="0" w:color="auto"/>
                      </w:divBdr>
                    </w:div>
                    <w:div w:id="416366376">
                      <w:marLeft w:val="0"/>
                      <w:marRight w:val="0"/>
                      <w:marTop w:val="0"/>
                      <w:marBottom w:val="0"/>
                      <w:divBdr>
                        <w:top w:val="none" w:sz="0" w:space="0" w:color="auto"/>
                        <w:left w:val="none" w:sz="0" w:space="0" w:color="auto"/>
                        <w:bottom w:val="none" w:sz="0" w:space="0" w:color="auto"/>
                        <w:right w:val="none" w:sz="0" w:space="0" w:color="auto"/>
                      </w:divBdr>
                    </w:div>
                    <w:div w:id="2123258285">
                      <w:marLeft w:val="0"/>
                      <w:marRight w:val="0"/>
                      <w:marTop w:val="0"/>
                      <w:marBottom w:val="0"/>
                      <w:divBdr>
                        <w:top w:val="none" w:sz="0" w:space="0" w:color="auto"/>
                        <w:left w:val="none" w:sz="0" w:space="0" w:color="auto"/>
                        <w:bottom w:val="none" w:sz="0" w:space="0" w:color="auto"/>
                        <w:right w:val="none" w:sz="0" w:space="0" w:color="auto"/>
                      </w:divBdr>
                    </w:div>
                    <w:div w:id="1738045420">
                      <w:marLeft w:val="0"/>
                      <w:marRight w:val="0"/>
                      <w:marTop w:val="0"/>
                      <w:marBottom w:val="0"/>
                      <w:divBdr>
                        <w:top w:val="none" w:sz="0" w:space="0" w:color="auto"/>
                        <w:left w:val="none" w:sz="0" w:space="0" w:color="auto"/>
                        <w:bottom w:val="none" w:sz="0" w:space="0" w:color="auto"/>
                        <w:right w:val="none" w:sz="0" w:space="0" w:color="auto"/>
                      </w:divBdr>
                    </w:div>
                    <w:div w:id="1459957703">
                      <w:marLeft w:val="0"/>
                      <w:marRight w:val="0"/>
                      <w:marTop w:val="0"/>
                      <w:marBottom w:val="0"/>
                      <w:divBdr>
                        <w:top w:val="none" w:sz="0" w:space="0" w:color="auto"/>
                        <w:left w:val="none" w:sz="0" w:space="0" w:color="auto"/>
                        <w:bottom w:val="none" w:sz="0" w:space="0" w:color="auto"/>
                        <w:right w:val="none" w:sz="0" w:space="0" w:color="auto"/>
                      </w:divBdr>
                    </w:div>
                    <w:div w:id="185946836">
                      <w:marLeft w:val="0"/>
                      <w:marRight w:val="0"/>
                      <w:marTop w:val="0"/>
                      <w:marBottom w:val="0"/>
                      <w:divBdr>
                        <w:top w:val="none" w:sz="0" w:space="0" w:color="auto"/>
                        <w:left w:val="none" w:sz="0" w:space="0" w:color="auto"/>
                        <w:bottom w:val="none" w:sz="0" w:space="0" w:color="auto"/>
                        <w:right w:val="none" w:sz="0" w:space="0" w:color="auto"/>
                      </w:divBdr>
                    </w:div>
                    <w:div w:id="618997564">
                      <w:marLeft w:val="0"/>
                      <w:marRight w:val="0"/>
                      <w:marTop w:val="0"/>
                      <w:marBottom w:val="0"/>
                      <w:divBdr>
                        <w:top w:val="none" w:sz="0" w:space="0" w:color="auto"/>
                        <w:left w:val="none" w:sz="0" w:space="0" w:color="auto"/>
                        <w:bottom w:val="none" w:sz="0" w:space="0" w:color="auto"/>
                        <w:right w:val="none" w:sz="0" w:space="0" w:color="auto"/>
                      </w:divBdr>
                    </w:div>
                    <w:div w:id="946083193">
                      <w:marLeft w:val="0"/>
                      <w:marRight w:val="0"/>
                      <w:marTop w:val="0"/>
                      <w:marBottom w:val="0"/>
                      <w:divBdr>
                        <w:top w:val="none" w:sz="0" w:space="0" w:color="auto"/>
                        <w:left w:val="none" w:sz="0" w:space="0" w:color="auto"/>
                        <w:bottom w:val="none" w:sz="0" w:space="0" w:color="auto"/>
                        <w:right w:val="none" w:sz="0" w:space="0" w:color="auto"/>
                      </w:divBdr>
                    </w:div>
                    <w:div w:id="13315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2968">
          <w:marLeft w:val="0"/>
          <w:marRight w:val="0"/>
          <w:marTop w:val="0"/>
          <w:marBottom w:val="0"/>
          <w:divBdr>
            <w:top w:val="none" w:sz="0" w:space="0" w:color="auto"/>
            <w:left w:val="none" w:sz="0" w:space="0" w:color="auto"/>
            <w:bottom w:val="none" w:sz="0" w:space="0" w:color="auto"/>
            <w:right w:val="none" w:sz="0" w:space="0" w:color="auto"/>
          </w:divBdr>
        </w:div>
        <w:div w:id="1975524727">
          <w:marLeft w:val="0"/>
          <w:marRight w:val="0"/>
          <w:marTop w:val="0"/>
          <w:marBottom w:val="0"/>
          <w:divBdr>
            <w:top w:val="none" w:sz="0" w:space="0" w:color="auto"/>
            <w:left w:val="none" w:sz="0" w:space="0" w:color="auto"/>
            <w:bottom w:val="none" w:sz="0" w:space="0" w:color="auto"/>
            <w:right w:val="none" w:sz="0" w:space="0" w:color="auto"/>
          </w:divBdr>
        </w:div>
        <w:div w:id="1616673147">
          <w:marLeft w:val="0"/>
          <w:marRight w:val="0"/>
          <w:marTop w:val="0"/>
          <w:marBottom w:val="0"/>
          <w:divBdr>
            <w:top w:val="none" w:sz="0" w:space="0" w:color="auto"/>
            <w:left w:val="none" w:sz="0" w:space="0" w:color="auto"/>
            <w:bottom w:val="none" w:sz="0" w:space="0" w:color="auto"/>
            <w:right w:val="none" w:sz="0" w:space="0" w:color="auto"/>
          </w:divBdr>
        </w:div>
        <w:div w:id="29035336">
          <w:marLeft w:val="0"/>
          <w:marRight w:val="0"/>
          <w:marTop w:val="0"/>
          <w:marBottom w:val="0"/>
          <w:divBdr>
            <w:top w:val="none" w:sz="0" w:space="0" w:color="auto"/>
            <w:left w:val="none" w:sz="0" w:space="0" w:color="auto"/>
            <w:bottom w:val="none" w:sz="0" w:space="0" w:color="auto"/>
            <w:right w:val="none" w:sz="0" w:space="0" w:color="auto"/>
          </w:divBdr>
        </w:div>
        <w:div w:id="470169810">
          <w:marLeft w:val="0"/>
          <w:marRight w:val="0"/>
          <w:marTop w:val="0"/>
          <w:marBottom w:val="0"/>
          <w:divBdr>
            <w:top w:val="none" w:sz="0" w:space="0" w:color="auto"/>
            <w:left w:val="none" w:sz="0" w:space="0" w:color="auto"/>
            <w:bottom w:val="none" w:sz="0" w:space="0" w:color="auto"/>
            <w:right w:val="none" w:sz="0" w:space="0" w:color="auto"/>
          </w:divBdr>
          <w:divsChild>
            <w:div w:id="913927360">
              <w:marLeft w:val="0"/>
              <w:marRight w:val="0"/>
              <w:marTop w:val="30"/>
              <w:marBottom w:val="30"/>
              <w:divBdr>
                <w:top w:val="none" w:sz="0" w:space="0" w:color="auto"/>
                <w:left w:val="none" w:sz="0" w:space="0" w:color="auto"/>
                <w:bottom w:val="none" w:sz="0" w:space="0" w:color="auto"/>
                <w:right w:val="none" w:sz="0" w:space="0" w:color="auto"/>
              </w:divBdr>
              <w:divsChild>
                <w:div w:id="34357732">
                  <w:marLeft w:val="0"/>
                  <w:marRight w:val="0"/>
                  <w:marTop w:val="0"/>
                  <w:marBottom w:val="0"/>
                  <w:divBdr>
                    <w:top w:val="none" w:sz="0" w:space="0" w:color="auto"/>
                    <w:left w:val="none" w:sz="0" w:space="0" w:color="auto"/>
                    <w:bottom w:val="none" w:sz="0" w:space="0" w:color="auto"/>
                    <w:right w:val="none" w:sz="0" w:space="0" w:color="auto"/>
                  </w:divBdr>
                  <w:divsChild>
                    <w:div w:id="1633831150">
                      <w:marLeft w:val="0"/>
                      <w:marRight w:val="0"/>
                      <w:marTop w:val="0"/>
                      <w:marBottom w:val="0"/>
                      <w:divBdr>
                        <w:top w:val="none" w:sz="0" w:space="0" w:color="auto"/>
                        <w:left w:val="none" w:sz="0" w:space="0" w:color="auto"/>
                        <w:bottom w:val="none" w:sz="0" w:space="0" w:color="auto"/>
                        <w:right w:val="none" w:sz="0" w:space="0" w:color="auto"/>
                      </w:divBdr>
                    </w:div>
                  </w:divsChild>
                </w:div>
                <w:div w:id="2102213354">
                  <w:marLeft w:val="0"/>
                  <w:marRight w:val="0"/>
                  <w:marTop w:val="0"/>
                  <w:marBottom w:val="0"/>
                  <w:divBdr>
                    <w:top w:val="none" w:sz="0" w:space="0" w:color="auto"/>
                    <w:left w:val="none" w:sz="0" w:space="0" w:color="auto"/>
                    <w:bottom w:val="none" w:sz="0" w:space="0" w:color="auto"/>
                    <w:right w:val="none" w:sz="0" w:space="0" w:color="auto"/>
                  </w:divBdr>
                  <w:divsChild>
                    <w:div w:id="1558587654">
                      <w:marLeft w:val="0"/>
                      <w:marRight w:val="0"/>
                      <w:marTop w:val="0"/>
                      <w:marBottom w:val="0"/>
                      <w:divBdr>
                        <w:top w:val="none" w:sz="0" w:space="0" w:color="auto"/>
                        <w:left w:val="none" w:sz="0" w:space="0" w:color="auto"/>
                        <w:bottom w:val="none" w:sz="0" w:space="0" w:color="auto"/>
                        <w:right w:val="none" w:sz="0" w:space="0" w:color="auto"/>
                      </w:divBdr>
                    </w:div>
                    <w:div w:id="125391030">
                      <w:marLeft w:val="0"/>
                      <w:marRight w:val="0"/>
                      <w:marTop w:val="0"/>
                      <w:marBottom w:val="0"/>
                      <w:divBdr>
                        <w:top w:val="none" w:sz="0" w:space="0" w:color="auto"/>
                        <w:left w:val="none" w:sz="0" w:space="0" w:color="auto"/>
                        <w:bottom w:val="none" w:sz="0" w:space="0" w:color="auto"/>
                        <w:right w:val="none" w:sz="0" w:space="0" w:color="auto"/>
                      </w:divBdr>
                    </w:div>
                    <w:div w:id="40903976">
                      <w:marLeft w:val="0"/>
                      <w:marRight w:val="0"/>
                      <w:marTop w:val="0"/>
                      <w:marBottom w:val="0"/>
                      <w:divBdr>
                        <w:top w:val="none" w:sz="0" w:space="0" w:color="auto"/>
                        <w:left w:val="none" w:sz="0" w:space="0" w:color="auto"/>
                        <w:bottom w:val="none" w:sz="0" w:space="0" w:color="auto"/>
                        <w:right w:val="none" w:sz="0" w:space="0" w:color="auto"/>
                      </w:divBdr>
                    </w:div>
                  </w:divsChild>
                </w:div>
                <w:div w:id="569774527">
                  <w:marLeft w:val="0"/>
                  <w:marRight w:val="0"/>
                  <w:marTop w:val="0"/>
                  <w:marBottom w:val="0"/>
                  <w:divBdr>
                    <w:top w:val="none" w:sz="0" w:space="0" w:color="auto"/>
                    <w:left w:val="none" w:sz="0" w:space="0" w:color="auto"/>
                    <w:bottom w:val="none" w:sz="0" w:space="0" w:color="auto"/>
                    <w:right w:val="none" w:sz="0" w:space="0" w:color="auto"/>
                  </w:divBdr>
                  <w:divsChild>
                    <w:div w:id="923490911">
                      <w:marLeft w:val="0"/>
                      <w:marRight w:val="0"/>
                      <w:marTop w:val="0"/>
                      <w:marBottom w:val="0"/>
                      <w:divBdr>
                        <w:top w:val="none" w:sz="0" w:space="0" w:color="auto"/>
                        <w:left w:val="none" w:sz="0" w:space="0" w:color="auto"/>
                        <w:bottom w:val="none" w:sz="0" w:space="0" w:color="auto"/>
                        <w:right w:val="none" w:sz="0" w:space="0" w:color="auto"/>
                      </w:divBdr>
                    </w:div>
                  </w:divsChild>
                </w:div>
                <w:div w:id="96684923">
                  <w:marLeft w:val="0"/>
                  <w:marRight w:val="0"/>
                  <w:marTop w:val="0"/>
                  <w:marBottom w:val="0"/>
                  <w:divBdr>
                    <w:top w:val="none" w:sz="0" w:space="0" w:color="auto"/>
                    <w:left w:val="none" w:sz="0" w:space="0" w:color="auto"/>
                    <w:bottom w:val="none" w:sz="0" w:space="0" w:color="auto"/>
                    <w:right w:val="none" w:sz="0" w:space="0" w:color="auto"/>
                  </w:divBdr>
                  <w:divsChild>
                    <w:div w:id="1749231663">
                      <w:marLeft w:val="0"/>
                      <w:marRight w:val="0"/>
                      <w:marTop w:val="0"/>
                      <w:marBottom w:val="0"/>
                      <w:divBdr>
                        <w:top w:val="none" w:sz="0" w:space="0" w:color="auto"/>
                        <w:left w:val="none" w:sz="0" w:space="0" w:color="auto"/>
                        <w:bottom w:val="none" w:sz="0" w:space="0" w:color="auto"/>
                        <w:right w:val="none" w:sz="0" w:space="0" w:color="auto"/>
                      </w:divBdr>
                    </w:div>
                    <w:div w:id="634022566">
                      <w:marLeft w:val="0"/>
                      <w:marRight w:val="0"/>
                      <w:marTop w:val="0"/>
                      <w:marBottom w:val="0"/>
                      <w:divBdr>
                        <w:top w:val="none" w:sz="0" w:space="0" w:color="auto"/>
                        <w:left w:val="none" w:sz="0" w:space="0" w:color="auto"/>
                        <w:bottom w:val="none" w:sz="0" w:space="0" w:color="auto"/>
                        <w:right w:val="none" w:sz="0" w:space="0" w:color="auto"/>
                      </w:divBdr>
                    </w:div>
                    <w:div w:id="278922413">
                      <w:marLeft w:val="0"/>
                      <w:marRight w:val="0"/>
                      <w:marTop w:val="0"/>
                      <w:marBottom w:val="0"/>
                      <w:divBdr>
                        <w:top w:val="none" w:sz="0" w:space="0" w:color="auto"/>
                        <w:left w:val="none" w:sz="0" w:space="0" w:color="auto"/>
                        <w:bottom w:val="none" w:sz="0" w:space="0" w:color="auto"/>
                        <w:right w:val="none" w:sz="0" w:space="0" w:color="auto"/>
                      </w:divBdr>
                    </w:div>
                    <w:div w:id="1667246899">
                      <w:marLeft w:val="0"/>
                      <w:marRight w:val="0"/>
                      <w:marTop w:val="0"/>
                      <w:marBottom w:val="0"/>
                      <w:divBdr>
                        <w:top w:val="none" w:sz="0" w:space="0" w:color="auto"/>
                        <w:left w:val="none" w:sz="0" w:space="0" w:color="auto"/>
                        <w:bottom w:val="none" w:sz="0" w:space="0" w:color="auto"/>
                        <w:right w:val="none" w:sz="0" w:space="0" w:color="auto"/>
                      </w:divBdr>
                    </w:div>
                    <w:div w:id="1728065894">
                      <w:marLeft w:val="0"/>
                      <w:marRight w:val="0"/>
                      <w:marTop w:val="0"/>
                      <w:marBottom w:val="0"/>
                      <w:divBdr>
                        <w:top w:val="none" w:sz="0" w:space="0" w:color="auto"/>
                        <w:left w:val="none" w:sz="0" w:space="0" w:color="auto"/>
                        <w:bottom w:val="none" w:sz="0" w:space="0" w:color="auto"/>
                        <w:right w:val="none" w:sz="0" w:space="0" w:color="auto"/>
                      </w:divBdr>
                    </w:div>
                    <w:div w:id="448476295">
                      <w:marLeft w:val="0"/>
                      <w:marRight w:val="0"/>
                      <w:marTop w:val="0"/>
                      <w:marBottom w:val="0"/>
                      <w:divBdr>
                        <w:top w:val="none" w:sz="0" w:space="0" w:color="auto"/>
                        <w:left w:val="none" w:sz="0" w:space="0" w:color="auto"/>
                        <w:bottom w:val="none" w:sz="0" w:space="0" w:color="auto"/>
                        <w:right w:val="none" w:sz="0" w:space="0" w:color="auto"/>
                      </w:divBdr>
                    </w:div>
                    <w:div w:id="1202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7069">
      <w:bodyDiv w:val="1"/>
      <w:marLeft w:val="0"/>
      <w:marRight w:val="0"/>
      <w:marTop w:val="0"/>
      <w:marBottom w:val="0"/>
      <w:divBdr>
        <w:top w:val="none" w:sz="0" w:space="0" w:color="auto"/>
        <w:left w:val="none" w:sz="0" w:space="0" w:color="auto"/>
        <w:bottom w:val="none" w:sz="0" w:space="0" w:color="auto"/>
        <w:right w:val="none" w:sz="0" w:space="0" w:color="auto"/>
      </w:divBdr>
      <w:divsChild>
        <w:div w:id="830874690">
          <w:marLeft w:val="0"/>
          <w:marRight w:val="0"/>
          <w:marTop w:val="0"/>
          <w:marBottom w:val="0"/>
          <w:divBdr>
            <w:top w:val="none" w:sz="0" w:space="0" w:color="auto"/>
            <w:left w:val="none" w:sz="0" w:space="0" w:color="auto"/>
            <w:bottom w:val="none" w:sz="0" w:space="0" w:color="auto"/>
            <w:right w:val="none" w:sz="0" w:space="0" w:color="auto"/>
          </w:divBdr>
          <w:divsChild>
            <w:div w:id="2002730845">
              <w:marLeft w:val="0"/>
              <w:marRight w:val="0"/>
              <w:marTop w:val="0"/>
              <w:marBottom w:val="0"/>
              <w:divBdr>
                <w:top w:val="none" w:sz="0" w:space="0" w:color="auto"/>
                <w:left w:val="none" w:sz="0" w:space="0" w:color="auto"/>
                <w:bottom w:val="none" w:sz="0" w:space="0" w:color="auto"/>
                <w:right w:val="none" w:sz="0" w:space="0" w:color="auto"/>
              </w:divBdr>
            </w:div>
            <w:div w:id="2092696421">
              <w:marLeft w:val="0"/>
              <w:marRight w:val="0"/>
              <w:marTop w:val="0"/>
              <w:marBottom w:val="0"/>
              <w:divBdr>
                <w:top w:val="none" w:sz="0" w:space="0" w:color="auto"/>
                <w:left w:val="none" w:sz="0" w:space="0" w:color="auto"/>
                <w:bottom w:val="none" w:sz="0" w:space="0" w:color="auto"/>
                <w:right w:val="none" w:sz="0" w:space="0" w:color="auto"/>
              </w:divBdr>
            </w:div>
            <w:div w:id="1264072405">
              <w:marLeft w:val="0"/>
              <w:marRight w:val="0"/>
              <w:marTop w:val="0"/>
              <w:marBottom w:val="0"/>
              <w:divBdr>
                <w:top w:val="none" w:sz="0" w:space="0" w:color="auto"/>
                <w:left w:val="none" w:sz="0" w:space="0" w:color="auto"/>
                <w:bottom w:val="none" w:sz="0" w:space="0" w:color="auto"/>
                <w:right w:val="none" w:sz="0" w:space="0" w:color="auto"/>
              </w:divBdr>
            </w:div>
          </w:divsChild>
        </w:div>
        <w:div w:id="350225878">
          <w:marLeft w:val="0"/>
          <w:marRight w:val="0"/>
          <w:marTop w:val="0"/>
          <w:marBottom w:val="0"/>
          <w:divBdr>
            <w:top w:val="none" w:sz="0" w:space="0" w:color="auto"/>
            <w:left w:val="none" w:sz="0" w:space="0" w:color="auto"/>
            <w:bottom w:val="none" w:sz="0" w:space="0" w:color="auto"/>
            <w:right w:val="none" w:sz="0" w:space="0" w:color="auto"/>
          </w:divBdr>
        </w:div>
        <w:div w:id="1952004882">
          <w:marLeft w:val="0"/>
          <w:marRight w:val="0"/>
          <w:marTop w:val="0"/>
          <w:marBottom w:val="0"/>
          <w:divBdr>
            <w:top w:val="none" w:sz="0" w:space="0" w:color="auto"/>
            <w:left w:val="none" w:sz="0" w:space="0" w:color="auto"/>
            <w:bottom w:val="none" w:sz="0" w:space="0" w:color="auto"/>
            <w:right w:val="none" w:sz="0" w:space="0" w:color="auto"/>
          </w:divBdr>
        </w:div>
        <w:div w:id="774518904">
          <w:marLeft w:val="0"/>
          <w:marRight w:val="0"/>
          <w:marTop w:val="0"/>
          <w:marBottom w:val="0"/>
          <w:divBdr>
            <w:top w:val="none" w:sz="0" w:space="0" w:color="auto"/>
            <w:left w:val="none" w:sz="0" w:space="0" w:color="auto"/>
            <w:bottom w:val="none" w:sz="0" w:space="0" w:color="auto"/>
            <w:right w:val="none" w:sz="0" w:space="0" w:color="auto"/>
          </w:divBdr>
        </w:div>
        <w:div w:id="1500122066">
          <w:marLeft w:val="0"/>
          <w:marRight w:val="0"/>
          <w:marTop w:val="0"/>
          <w:marBottom w:val="0"/>
          <w:divBdr>
            <w:top w:val="none" w:sz="0" w:space="0" w:color="auto"/>
            <w:left w:val="none" w:sz="0" w:space="0" w:color="auto"/>
            <w:bottom w:val="none" w:sz="0" w:space="0" w:color="auto"/>
            <w:right w:val="none" w:sz="0" w:space="0" w:color="auto"/>
          </w:divBdr>
        </w:div>
        <w:div w:id="31731914">
          <w:marLeft w:val="0"/>
          <w:marRight w:val="0"/>
          <w:marTop w:val="0"/>
          <w:marBottom w:val="0"/>
          <w:divBdr>
            <w:top w:val="none" w:sz="0" w:space="0" w:color="auto"/>
            <w:left w:val="none" w:sz="0" w:space="0" w:color="auto"/>
            <w:bottom w:val="none" w:sz="0" w:space="0" w:color="auto"/>
            <w:right w:val="none" w:sz="0" w:space="0" w:color="auto"/>
          </w:divBdr>
        </w:div>
        <w:div w:id="1126314836">
          <w:marLeft w:val="0"/>
          <w:marRight w:val="0"/>
          <w:marTop w:val="0"/>
          <w:marBottom w:val="0"/>
          <w:divBdr>
            <w:top w:val="none" w:sz="0" w:space="0" w:color="auto"/>
            <w:left w:val="none" w:sz="0" w:space="0" w:color="auto"/>
            <w:bottom w:val="none" w:sz="0" w:space="0" w:color="auto"/>
            <w:right w:val="none" w:sz="0" w:space="0" w:color="auto"/>
          </w:divBdr>
        </w:div>
        <w:div w:id="1029793272">
          <w:marLeft w:val="0"/>
          <w:marRight w:val="0"/>
          <w:marTop w:val="0"/>
          <w:marBottom w:val="0"/>
          <w:divBdr>
            <w:top w:val="none" w:sz="0" w:space="0" w:color="auto"/>
            <w:left w:val="none" w:sz="0" w:space="0" w:color="auto"/>
            <w:bottom w:val="none" w:sz="0" w:space="0" w:color="auto"/>
            <w:right w:val="none" w:sz="0" w:space="0" w:color="auto"/>
          </w:divBdr>
        </w:div>
        <w:div w:id="2111585360">
          <w:marLeft w:val="0"/>
          <w:marRight w:val="0"/>
          <w:marTop w:val="0"/>
          <w:marBottom w:val="0"/>
          <w:divBdr>
            <w:top w:val="none" w:sz="0" w:space="0" w:color="auto"/>
            <w:left w:val="none" w:sz="0" w:space="0" w:color="auto"/>
            <w:bottom w:val="none" w:sz="0" w:space="0" w:color="auto"/>
            <w:right w:val="none" w:sz="0" w:space="0" w:color="auto"/>
          </w:divBdr>
        </w:div>
        <w:div w:id="1282305858">
          <w:marLeft w:val="0"/>
          <w:marRight w:val="0"/>
          <w:marTop w:val="0"/>
          <w:marBottom w:val="0"/>
          <w:divBdr>
            <w:top w:val="none" w:sz="0" w:space="0" w:color="auto"/>
            <w:left w:val="none" w:sz="0" w:space="0" w:color="auto"/>
            <w:bottom w:val="none" w:sz="0" w:space="0" w:color="auto"/>
            <w:right w:val="none" w:sz="0" w:space="0" w:color="auto"/>
          </w:divBdr>
          <w:divsChild>
            <w:div w:id="672102550">
              <w:marLeft w:val="-75"/>
              <w:marRight w:val="0"/>
              <w:marTop w:val="30"/>
              <w:marBottom w:val="30"/>
              <w:divBdr>
                <w:top w:val="none" w:sz="0" w:space="0" w:color="auto"/>
                <w:left w:val="none" w:sz="0" w:space="0" w:color="auto"/>
                <w:bottom w:val="none" w:sz="0" w:space="0" w:color="auto"/>
                <w:right w:val="none" w:sz="0" w:space="0" w:color="auto"/>
              </w:divBdr>
              <w:divsChild>
                <w:div w:id="534929402">
                  <w:marLeft w:val="0"/>
                  <w:marRight w:val="0"/>
                  <w:marTop w:val="0"/>
                  <w:marBottom w:val="0"/>
                  <w:divBdr>
                    <w:top w:val="none" w:sz="0" w:space="0" w:color="auto"/>
                    <w:left w:val="none" w:sz="0" w:space="0" w:color="auto"/>
                    <w:bottom w:val="none" w:sz="0" w:space="0" w:color="auto"/>
                    <w:right w:val="none" w:sz="0" w:space="0" w:color="auto"/>
                  </w:divBdr>
                  <w:divsChild>
                    <w:div w:id="1520238856">
                      <w:marLeft w:val="0"/>
                      <w:marRight w:val="0"/>
                      <w:marTop w:val="0"/>
                      <w:marBottom w:val="0"/>
                      <w:divBdr>
                        <w:top w:val="none" w:sz="0" w:space="0" w:color="auto"/>
                        <w:left w:val="none" w:sz="0" w:space="0" w:color="auto"/>
                        <w:bottom w:val="none" w:sz="0" w:space="0" w:color="auto"/>
                        <w:right w:val="none" w:sz="0" w:space="0" w:color="auto"/>
                      </w:divBdr>
                    </w:div>
                  </w:divsChild>
                </w:div>
                <w:div w:id="1670675303">
                  <w:marLeft w:val="0"/>
                  <w:marRight w:val="0"/>
                  <w:marTop w:val="0"/>
                  <w:marBottom w:val="0"/>
                  <w:divBdr>
                    <w:top w:val="none" w:sz="0" w:space="0" w:color="auto"/>
                    <w:left w:val="none" w:sz="0" w:space="0" w:color="auto"/>
                    <w:bottom w:val="none" w:sz="0" w:space="0" w:color="auto"/>
                    <w:right w:val="none" w:sz="0" w:space="0" w:color="auto"/>
                  </w:divBdr>
                  <w:divsChild>
                    <w:div w:id="638340764">
                      <w:marLeft w:val="0"/>
                      <w:marRight w:val="0"/>
                      <w:marTop w:val="0"/>
                      <w:marBottom w:val="0"/>
                      <w:divBdr>
                        <w:top w:val="none" w:sz="0" w:space="0" w:color="auto"/>
                        <w:left w:val="none" w:sz="0" w:space="0" w:color="auto"/>
                        <w:bottom w:val="none" w:sz="0" w:space="0" w:color="auto"/>
                        <w:right w:val="none" w:sz="0" w:space="0" w:color="auto"/>
                      </w:divBdr>
                    </w:div>
                    <w:div w:id="1281034517">
                      <w:marLeft w:val="0"/>
                      <w:marRight w:val="0"/>
                      <w:marTop w:val="0"/>
                      <w:marBottom w:val="0"/>
                      <w:divBdr>
                        <w:top w:val="none" w:sz="0" w:space="0" w:color="auto"/>
                        <w:left w:val="none" w:sz="0" w:space="0" w:color="auto"/>
                        <w:bottom w:val="none" w:sz="0" w:space="0" w:color="auto"/>
                        <w:right w:val="none" w:sz="0" w:space="0" w:color="auto"/>
                      </w:divBdr>
                    </w:div>
                  </w:divsChild>
                </w:div>
                <w:div w:id="527648561">
                  <w:marLeft w:val="0"/>
                  <w:marRight w:val="0"/>
                  <w:marTop w:val="0"/>
                  <w:marBottom w:val="0"/>
                  <w:divBdr>
                    <w:top w:val="none" w:sz="0" w:space="0" w:color="auto"/>
                    <w:left w:val="none" w:sz="0" w:space="0" w:color="auto"/>
                    <w:bottom w:val="none" w:sz="0" w:space="0" w:color="auto"/>
                    <w:right w:val="none" w:sz="0" w:space="0" w:color="auto"/>
                  </w:divBdr>
                  <w:divsChild>
                    <w:div w:id="961687152">
                      <w:marLeft w:val="0"/>
                      <w:marRight w:val="0"/>
                      <w:marTop w:val="0"/>
                      <w:marBottom w:val="0"/>
                      <w:divBdr>
                        <w:top w:val="none" w:sz="0" w:space="0" w:color="auto"/>
                        <w:left w:val="none" w:sz="0" w:space="0" w:color="auto"/>
                        <w:bottom w:val="none" w:sz="0" w:space="0" w:color="auto"/>
                        <w:right w:val="none" w:sz="0" w:space="0" w:color="auto"/>
                      </w:divBdr>
                    </w:div>
                  </w:divsChild>
                </w:div>
                <w:div w:id="595402536">
                  <w:marLeft w:val="0"/>
                  <w:marRight w:val="0"/>
                  <w:marTop w:val="0"/>
                  <w:marBottom w:val="0"/>
                  <w:divBdr>
                    <w:top w:val="none" w:sz="0" w:space="0" w:color="auto"/>
                    <w:left w:val="none" w:sz="0" w:space="0" w:color="auto"/>
                    <w:bottom w:val="none" w:sz="0" w:space="0" w:color="auto"/>
                    <w:right w:val="none" w:sz="0" w:space="0" w:color="auto"/>
                  </w:divBdr>
                  <w:divsChild>
                    <w:div w:id="2135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195">
          <w:marLeft w:val="0"/>
          <w:marRight w:val="0"/>
          <w:marTop w:val="0"/>
          <w:marBottom w:val="0"/>
          <w:divBdr>
            <w:top w:val="none" w:sz="0" w:space="0" w:color="auto"/>
            <w:left w:val="none" w:sz="0" w:space="0" w:color="auto"/>
            <w:bottom w:val="none" w:sz="0" w:space="0" w:color="auto"/>
            <w:right w:val="none" w:sz="0" w:space="0" w:color="auto"/>
          </w:divBdr>
        </w:div>
        <w:div w:id="332949509">
          <w:marLeft w:val="0"/>
          <w:marRight w:val="0"/>
          <w:marTop w:val="0"/>
          <w:marBottom w:val="0"/>
          <w:divBdr>
            <w:top w:val="none" w:sz="0" w:space="0" w:color="auto"/>
            <w:left w:val="none" w:sz="0" w:space="0" w:color="auto"/>
            <w:bottom w:val="none" w:sz="0" w:space="0" w:color="auto"/>
            <w:right w:val="none" w:sz="0" w:space="0" w:color="auto"/>
          </w:divBdr>
        </w:div>
        <w:div w:id="634070437">
          <w:marLeft w:val="0"/>
          <w:marRight w:val="0"/>
          <w:marTop w:val="0"/>
          <w:marBottom w:val="0"/>
          <w:divBdr>
            <w:top w:val="none" w:sz="0" w:space="0" w:color="auto"/>
            <w:left w:val="none" w:sz="0" w:space="0" w:color="auto"/>
            <w:bottom w:val="none" w:sz="0" w:space="0" w:color="auto"/>
            <w:right w:val="none" w:sz="0" w:space="0" w:color="auto"/>
          </w:divBdr>
        </w:div>
        <w:div w:id="871574203">
          <w:marLeft w:val="0"/>
          <w:marRight w:val="0"/>
          <w:marTop w:val="0"/>
          <w:marBottom w:val="0"/>
          <w:divBdr>
            <w:top w:val="none" w:sz="0" w:space="0" w:color="auto"/>
            <w:left w:val="none" w:sz="0" w:space="0" w:color="auto"/>
            <w:bottom w:val="none" w:sz="0" w:space="0" w:color="auto"/>
            <w:right w:val="none" w:sz="0" w:space="0" w:color="auto"/>
          </w:divBdr>
        </w:div>
        <w:div w:id="992559827">
          <w:marLeft w:val="0"/>
          <w:marRight w:val="0"/>
          <w:marTop w:val="0"/>
          <w:marBottom w:val="0"/>
          <w:divBdr>
            <w:top w:val="none" w:sz="0" w:space="0" w:color="auto"/>
            <w:left w:val="none" w:sz="0" w:space="0" w:color="auto"/>
            <w:bottom w:val="none" w:sz="0" w:space="0" w:color="auto"/>
            <w:right w:val="none" w:sz="0" w:space="0" w:color="auto"/>
          </w:divBdr>
          <w:divsChild>
            <w:div w:id="1909657192">
              <w:marLeft w:val="-75"/>
              <w:marRight w:val="0"/>
              <w:marTop w:val="30"/>
              <w:marBottom w:val="30"/>
              <w:divBdr>
                <w:top w:val="none" w:sz="0" w:space="0" w:color="auto"/>
                <w:left w:val="none" w:sz="0" w:space="0" w:color="auto"/>
                <w:bottom w:val="none" w:sz="0" w:space="0" w:color="auto"/>
                <w:right w:val="none" w:sz="0" w:space="0" w:color="auto"/>
              </w:divBdr>
              <w:divsChild>
                <w:div w:id="991954355">
                  <w:marLeft w:val="0"/>
                  <w:marRight w:val="0"/>
                  <w:marTop w:val="0"/>
                  <w:marBottom w:val="0"/>
                  <w:divBdr>
                    <w:top w:val="none" w:sz="0" w:space="0" w:color="auto"/>
                    <w:left w:val="none" w:sz="0" w:space="0" w:color="auto"/>
                    <w:bottom w:val="none" w:sz="0" w:space="0" w:color="auto"/>
                    <w:right w:val="none" w:sz="0" w:space="0" w:color="auto"/>
                  </w:divBdr>
                  <w:divsChild>
                    <w:div w:id="1736197587">
                      <w:marLeft w:val="0"/>
                      <w:marRight w:val="0"/>
                      <w:marTop w:val="0"/>
                      <w:marBottom w:val="0"/>
                      <w:divBdr>
                        <w:top w:val="none" w:sz="0" w:space="0" w:color="auto"/>
                        <w:left w:val="none" w:sz="0" w:space="0" w:color="auto"/>
                        <w:bottom w:val="none" w:sz="0" w:space="0" w:color="auto"/>
                        <w:right w:val="none" w:sz="0" w:space="0" w:color="auto"/>
                      </w:divBdr>
                    </w:div>
                  </w:divsChild>
                </w:div>
                <w:div w:id="1902524684">
                  <w:marLeft w:val="0"/>
                  <w:marRight w:val="0"/>
                  <w:marTop w:val="0"/>
                  <w:marBottom w:val="0"/>
                  <w:divBdr>
                    <w:top w:val="none" w:sz="0" w:space="0" w:color="auto"/>
                    <w:left w:val="none" w:sz="0" w:space="0" w:color="auto"/>
                    <w:bottom w:val="none" w:sz="0" w:space="0" w:color="auto"/>
                    <w:right w:val="none" w:sz="0" w:space="0" w:color="auto"/>
                  </w:divBdr>
                  <w:divsChild>
                    <w:div w:id="879056086">
                      <w:marLeft w:val="0"/>
                      <w:marRight w:val="0"/>
                      <w:marTop w:val="0"/>
                      <w:marBottom w:val="0"/>
                      <w:divBdr>
                        <w:top w:val="none" w:sz="0" w:space="0" w:color="auto"/>
                        <w:left w:val="none" w:sz="0" w:space="0" w:color="auto"/>
                        <w:bottom w:val="none" w:sz="0" w:space="0" w:color="auto"/>
                        <w:right w:val="none" w:sz="0" w:space="0" w:color="auto"/>
                      </w:divBdr>
                    </w:div>
                    <w:div w:id="1010522170">
                      <w:marLeft w:val="0"/>
                      <w:marRight w:val="0"/>
                      <w:marTop w:val="0"/>
                      <w:marBottom w:val="0"/>
                      <w:divBdr>
                        <w:top w:val="none" w:sz="0" w:space="0" w:color="auto"/>
                        <w:left w:val="none" w:sz="0" w:space="0" w:color="auto"/>
                        <w:bottom w:val="none" w:sz="0" w:space="0" w:color="auto"/>
                        <w:right w:val="none" w:sz="0" w:space="0" w:color="auto"/>
                      </w:divBdr>
                    </w:div>
                    <w:div w:id="1378582226">
                      <w:marLeft w:val="0"/>
                      <w:marRight w:val="0"/>
                      <w:marTop w:val="0"/>
                      <w:marBottom w:val="0"/>
                      <w:divBdr>
                        <w:top w:val="none" w:sz="0" w:space="0" w:color="auto"/>
                        <w:left w:val="none" w:sz="0" w:space="0" w:color="auto"/>
                        <w:bottom w:val="none" w:sz="0" w:space="0" w:color="auto"/>
                        <w:right w:val="none" w:sz="0" w:space="0" w:color="auto"/>
                      </w:divBdr>
                    </w:div>
                  </w:divsChild>
                </w:div>
                <w:div w:id="801387184">
                  <w:marLeft w:val="0"/>
                  <w:marRight w:val="0"/>
                  <w:marTop w:val="0"/>
                  <w:marBottom w:val="0"/>
                  <w:divBdr>
                    <w:top w:val="none" w:sz="0" w:space="0" w:color="auto"/>
                    <w:left w:val="none" w:sz="0" w:space="0" w:color="auto"/>
                    <w:bottom w:val="none" w:sz="0" w:space="0" w:color="auto"/>
                    <w:right w:val="none" w:sz="0" w:space="0" w:color="auto"/>
                  </w:divBdr>
                  <w:divsChild>
                    <w:div w:id="619066136">
                      <w:marLeft w:val="0"/>
                      <w:marRight w:val="0"/>
                      <w:marTop w:val="0"/>
                      <w:marBottom w:val="0"/>
                      <w:divBdr>
                        <w:top w:val="none" w:sz="0" w:space="0" w:color="auto"/>
                        <w:left w:val="none" w:sz="0" w:space="0" w:color="auto"/>
                        <w:bottom w:val="none" w:sz="0" w:space="0" w:color="auto"/>
                        <w:right w:val="none" w:sz="0" w:space="0" w:color="auto"/>
                      </w:divBdr>
                    </w:div>
                  </w:divsChild>
                </w:div>
                <w:div w:id="1881437379">
                  <w:marLeft w:val="0"/>
                  <w:marRight w:val="0"/>
                  <w:marTop w:val="0"/>
                  <w:marBottom w:val="0"/>
                  <w:divBdr>
                    <w:top w:val="none" w:sz="0" w:space="0" w:color="auto"/>
                    <w:left w:val="none" w:sz="0" w:space="0" w:color="auto"/>
                    <w:bottom w:val="none" w:sz="0" w:space="0" w:color="auto"/>
                    <w:right w:val="none" w:sz="0" w:space="0" w:color="auto"/>
                  </w:divBdr>
                  <w:divsChild>
                    <w:div w:id="1404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07660">
          <w:marLeft w:val="0"/>
          <w:marRight w:val="0"/>
          <w:marTop w:val="0"/>
          <w:marBottom w:val="0"/>
          <w:divBdr>
            <w:top w:val="none" w:sz="0" w:space="0" w:color="auto"/>
            <w:left w:val="none" w:sz="0" w:space="0" w:color="auto"/>
            <w:bottom w:val="none" w:sz="0" w:space="0" w:color="auto"/>
            <w:right w:val="none" w:sz="0" w:space="0" w:color="auto"/>
          </w:divBdr>
        </w:div>
        <w:div w:id="1081835125">
          <w:marLeft w:val="0"/>
          <w:marRight w:val="0"/>
          <w:marTop w:val="0"/>
          <w:marBottom w:val="0"/>
          <w:divBdr>
            <w:top w:val="none" w:sz="0" w:space="0" w:color="auto"/>
            <w:left w:val="none" w:sz="0" w:space="0" w:color="auto"/>
            <w:bottom w:val="none" w:sz="0" w:space="0" w:color="auto"/>
            <w:right w:val="none" w:sz="0" w:space="0" w:color="auto"/>
          </w:divBdr>
        </w:div>
        <w:div w:id="2077121049">
          <w:marLeft w:val="0"/>
          <w:marRight w:val="0"/>
          <w:marTop w:val="0"/>
          <w:marBottom w:val="0"/>
          <w:divBdr>
            <w:top w:val="none" w:sz="0" w:space="0" w:color="auto"/>
            <w:left w:val="none" w:sz="0" w:space="0" w:color="auto"/>
            <w:bottom w:val="none" w:sz="0" w:space="0" w:color="auto"/>
            <w:right w:val="none" w:sz="0" w:space="0" w:color="auto"/>
          </w:divBdr>
        </w:div>
        <w:div w:id="476189971">
          <w:marLeft w:val="0"/>
          <w:marRight w:val="0"/>
          <w:marTop w:val="0"/>
          <w:marBottom w:val="0"/>
          <w:divBdr>
            <w:top w:val="none" w:sz="0" w:space="0" w:color="auto"/>
            <w:left w:val="none" w:sz="0" w:space="0" w:color="auto"/>
            <w:bottom w:val="none" w:sz="0" w:space="0" w:color="auto"/>
            <w:right w:val="none" w:sz="0" w:space="0" w:color="auto"/>
          </w:divBdr>
        </w:div>
        <w:div w:id="857887193">
          <w:marLeft w:val="0"/>
          <w:marRight w:val="0"/>
          <w:marTop w:val="0"/>
          <w:marBottom w:val="0"/>
          <w:divBdr>
            <w:top w:val="none" w:sz="0" w:space="0" w:color="auto"/>
            <w:left w:val="none" w:sz="0" w:space="0" w:color="auto"/>
            <w:bottom w:val="none" w:sz="0" w:space="0" w:color="auto"/>
            <w:right w:val="none" w:sz="0" w:space="0" w:color="auto"/>
          </w:divBdr>
          <w:divsChild>
            <w:div w:id="488137453">
              <w:marLeft w:val="-75"/>
              <w:marRight w:val="0"/>
              <w:marTop w:val="30"/>
              <w:marBottom w:val="30"/>
              <w:divBdr>
                <w:top w:val="none" w:sz="0" w:space="0" w:color="auto"/>
                <w:left w:val="none" w:sz="0" w:space="0" w:color="auto"/>
                <w:bottom w:val="none" w:sz="0" w:space="0" w:color="auto"/>
                <w:right w:val="none" w:sz="0" w:space="0" w:color="auto"/>
              </w:divBdr>
              <w:divsChild>
                <w:div w:id="537007829">
                  <w:marLeft w:val="0"/>
                  <w:marRight w:val="0"/>
                  <w:marTop w:val="0"/>
                  <w:marBottom w:val="0"/>
                  <w:divBdr>
                    <w:top w:val="none" w:sz="0" w:space="0" w:color="auto"/>
                    <w:left w:val="none" w:sz="0" w:space="0" w:color="auto"/>
                    <w:bottom w:val="none" w:sz="0" w:space="0" w:color="auto"/>
                    <w:right w:val="none" w:sz="0" w:space="0" w:color="auto"/>
                  </w:divBdr>
                  <w:divsChild>
                    <w:div w:id="96485378">
                      <w:marLeft w:val="0"/>
                      <w:marRight w:val="0"/>
                      <w:marTop w:val="0"/>
                      <w:marBottom w:val="0"/>
                      <w:divBdr>
                        <w:top w:val="none" w:sz="0" w:space="0" w:color="auto"/>
                        <w:left w:val="none" w:sz="0" w:space="0" w:color="auto"/>
                        <w:bottom w:val="none" w:sz="0" w:space="0" w:color="auto"/>
                        <w:right w:val="none" w:sz="0" w:space="0" w:color="auto"/>
                      </w:divBdr>
                    </w:div>
                  </w:divsChild>
                </w:div>
                <w:div w:id="1443109456">
                  <w:marLeft w:val="0"/>
                  <w:marRight w:val="0"/>
                  <w:marTop w:val="0"/>
                  <w:marBottom w:val="0"/>
                  <w:divBdr>
                    <w:top w:val="none" w:sz="0" w:space="0" w:color="auto"/>
                    <w:left w:val="none" w:sz="0" w:space="0" w:color="auto"/>
                    <w:bottom w:val="none" w:sz="0" w:space="0" w:color="auto"/>
                    <w:right w:val="none" w:sz="0" w:space="0" w:color="auto"/>
                  </w:divBdr>
                  <w:divsChild>
                    <w:div w:id="35856739">
                      <w:marLeft w:val="0"/>
                      <w:marRight w:val="0"/>
                      <w:marTop w:val="0"/>
                      <w:marBottom w:val="0"/>
                      <w:divBdr>
                        <w:top w:val="none" w:sz="0" w:space="0" w:color="auto"/>
                        <w:left w:val="none" w:sz="0" w:space="0" w:color="auto"/>
                        <w:bottom w:val="none" w:sz="0" w:space="0" w:color="auto"/>
                        <w:right w:val="none" w:sz="0" w:space="0" w:color="auto"/>
                      </w:divBdr>
                    </w:div>
                    <w:div w:id="1082143325">
                      <w:marLeft w:val="0"/>
                      <w:marRight w:val="0"/>
                      <w:marTop w:val="0"/>
                      <w:marBottom w:val="0"/>
                      <w:divBdr>
                        <w:top w:val="none" w:sz="0" w:space="0" w:color="auto"/>
                        <w:left w:val="none" w:sz="0" w:space="0" w:color="auto"/>
                        <w:bottom w:val="none" w:sz="0" w:space="0" w:color="auto"/>
                        <w:right w:val="none" w:sz="0" w:space="0" w:color="auto"/>
                      </w:divBdr>
                    </w:div>
                    <w:div w:id="735518704">
                      <w:marLeft w:val="0"/>
                      <w:marRight w:val="0"/>
                      <w:marTop w:val="0"/>
                      <w:marBottom w:val="0"/>
                      <w:divBdr>
                        <w:top w:val="none" w:sz="0" w:space="0" w:color="auto"/>
                        <w:left w:val="none" w:sz="0" w:space="0" w:color="auto"/>
                        <w:bottom w:val="none" w:sz="0" w:space="0" w:color="auto"/>
                        <w:right w:val="none" w:sz="0" w:space="0" w:color="auto"/>
                      </w:divBdr>
                    </w:div>
                  </w:divsChild>
                </w:div>
                <w:div w:id="1584532122">
                  <w:marLeft w:val="0"/>
                  <w:marRight w:val="0"/>
                  <w:marTop w:val="0"/>
                  <w:marBottom w:val="0"/>
                  <w:divBdr>
                    <w:top w:val="none" w:sz="0" w:space="0" w:color="auto"/>
                    <w:left w:val="none" w:sz="0" w:space="0" w:color="auto"/>
                    <w:bottom w:val="none" w:sz="0" w:space="0" w:color="auto"/>
                    <w:right w:val="none" w:sz="0" w:space="0" w:color="auto"/>
                  </w:divBdr>
                  <w:divsChild>
                    <w:div w:id="2058894289">
                      <w:marLeft w:val="0"/>
                      <w:marRight w:val="0"/>
                      <w:marTop w:val="0"/>
                      <w:marBottom w:val="0"/>
                      <w:divBdr>
                        <w:top w:val="none" w:sz="0" w:space="0" w:color="auto"/>
                        <w:left w:val="none" w:sz="0" w:space="0" w:color="auto"/>
                        <w:bottom w:val="none" w:sz="0" w:space="0" w:color="auto"/>
                        <w:right w:val="none" w:sz="0" w:space="0" w:color="auto"/>
                      </w:divBdr>
                    </w:div>
                  </w:divsChild>
                </w:div>
                <w:div w:id="1728871632">
                  <w:marLeft w:val="0"/>
                  <w:marRight w:val="0"/>
                  <w:marTop w:val="0"/>
                  <w:marBottom w:val="0"/>
                  <w:divBdr>
                    <w:top w:val="none" w:sz="0" w:space="0" w:color="auto"/>
                    <w:left w:val="none" w:sz="0" w:space="0" w:color="auto"/>
                    <w:bottom w:val="none" w:sz="0" w:space="0" w:color="auto"/>
                    <w:right w:val="none" w:sz="0" w:space="0" w:color="auto"/>
                  </w:divBdr>
                  <w:divsChild>
                    <w:div w:id="390422609">
                      <w:marLeft w:val="0"/>
                      <w:marRight w:val="0"/>
                      <w:marTop w:val="0"/>
                      <w:marBottom w:val="0"/>
                      <w:divBdr>
                        <w:top w:val="none" w:sz="0" w:space="0" w:color="auto"/>
                        <w:left w:val="none" w:sz="0" w:space="0" w:color="auto"/>
                        <w:bottom w:val="none" w:sz="0" w:space="0" w:color="auto"/>
                        <w:right w:val="none" w:sz="0" w:space="0" w:color="auto"/>
                      </w:divBdr>
                    </w:div>
                    <w:div w:id="216091817">
                      <w:marLeft w:val="0"/>
                      <w:marRight w:val="0"/>
                      <w:marTop w:val="0"/>
                      <w:marBottom w:val="0"/>
                      <w:divBdr>
                        <w:top w:val="none" w:sz="0" w:space="0" w:color="auto"/>
                        <w:left w:val="none" w:sz="0" w:space="0" w:color="auto"/>
                        <w:bottom w:val="none" w:sz="0" w:space="0" w:color="auto"/>
                        <w:right w:val="none" w:sz="0" w:space="0" w:color="auto"/>
                      </w:divBdr>
                    </w:div>
                    <w:div w:id="1412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1299">
          <w:marLeft w:val="0"/>
          <w:marRight w:val="0"/>
          <w:marTop w:val="0"/>
          <w:marBottom w:val="0"/>
          <w:divBdr>
            <w:top w:val="none" w:sz="0" w:space="0" w:color="auto"/>
            <w:left w:val="none" w:sz="0" w:space="0" w:color="auto"/>
            <w:bottom w:val="none" w:sz="0" w:space="0" w:color="auto"/>
            <w:right w:val="none" w:sz="0" w:space="0" w:color="auto"/>
          </w:divBdr>
        </w:div>
        <w:div w:id="2122071528">
          <w:marLeft w:val="0"/>
          <w:marRight w:val="0"/>
          <w:marTop w:val="0"/>
          <w:marBottom w:val="0"/>
          <w:divBdr>
            <w:top w:val="none" w:sz="0" w:space="0" w:color="auto"/>
            <w:left w:val="none" w:sz="0" w:space="0" w:color="auto"/>
            <w:bottom w:val="none" w:sz="0" w:space="0" w:color="auto"/>
            <w:right w:val="none" w:sz="0" w:space="0" w:color="auto"/>
          </w:divBdr>
        </w:div>
        <w:div w:id="283390691">
          <w:marLeft w:val="0"/>
          <w:marRight w:val="0"/>
          <w:marTop w:val="0"/>
          <w:marBottom w:val="0"/>
          <w:divBdr>
            <w:top w:val="none" w:sz="0" w:space="0" w:color="auto"/>
            <w:left w:val="none" w:sz="0" w:space="0" w:color="auto"/>
            <w:bottom w:val="none" w:sz="0" w:space="0" w:color="auto"/>
            <w:right w:val="none" w:sz="0" w:space="0" w:color="auto"/>
          </w:divBdr>
        </w:div>
        <w:div w:id="1009479572">
          <w:marLeft w:val="0"/>
          <w:marRight w:val="0"/>
          <w:marTop w:val="0"/>
          <w:marBottom w:val="0"/>
          <w:divBdr>
            <w:top w:val="none" w:sz="0" w:space="0" w:color="auto"/>
            <w:left w:val="none" w:sz="0" w:space="0" w:color="auto"/>
            <w:bottom w:val="none" w:sz="0" w:space="0" w:color="auto"/>
            <w:right w:val="none" w:sz="0" w:space="0" w:color="auto"/>
          </w:divBdr>
        </w:div>
        <w:div w:id="1246382406">
          <w:marLeft w:val="0"/>
          <w:marRight w:val="0"/>
          <w:marTop w:val="0"/>
          <w:marBottom w:val="0"/>
          <w:divBdr>
            <w:top w:val="none" w:sz="0" w:space="0" w:color="auto"/>
            <w:left w:val="none" w:sz="0" w:space="0" w:color="auto"/>
            <w:bottom w:val="none" w:sz="0" w:space="0" w:color="auto"/>
            <w:right w:val="none" w:sz="0" w:space="0" w:color="auto"/>
          </w:divBdr>
          <w:divsChild>
            <w:div w:id="1093667109">
              <w:marLeft w:val="-75"/>
              <w:marRight w:val="0"/>
              <w:marTop w:val="30"/>
              <w:marBottom w:val="30"/>
              <w:divBdr>
                <w:top w:val="none" w:sz="0" w:space="0" w:color="auto"/>
                <w:left w:val="none" w:sz="0" w:space="0" w:color="auto"/>
                <w:bottom w:val="none" w:sz="0" w:space="0" w:color="auto"/>
                <w:right w:val="none" w:sz="0" w:space="0" w:color="auto"/>
              </w:divBdr>
              <w:divsChild>
                <w:div w:id="1056858526">
                  <w:marLeft w:val="0"/>
                  <w:marRight w:val="0"/>
                  <w:marTop w:val="0"/>
                  <w:marBottom w:val="0"/>
                  <w:divBdr>
                    <w:top w:val="none" w:sz="0" w:space="0" w:color="auto"/>
                    <w:left w:val="none" w:sz="0" w:space="0" w:color="auto"/>
                    <w:bottom w:val="none" w:sz="0" w:space="0" w:color="auto"/>
                    <w:right w:val="none" w:sz="0" w:space="0" w:color="auto"/>
                  </w:divBdr>
                  <w:divsChild>
                    <w:div w:id="504171709">
                      <w:marLeft w:val="0"/>
                      <w:marRight w:val="0"/>
                      <w:marTop w:val="0"/>
                      <w:marBottom w:val="0"/>
                      <w:divBdr>
                        <w:top w:val="none" w:sz="0" w:space="0" w:color="auto"/>
                        <w:left w:val="none" w:sz="0" w:space="0" w:color="auto"/>
                        <w:bottom w:val="none" w:sz="0" w:space="0" w:color="auto"/>
                        <w:right w:val="none" w:sz="0" w:space="0" w:color="auto"/>
                      </w:divBdr>
                    </w:div>
                  </w:divsChild>
                </w:div>
                <w:div w:id="541867316">
                  <w:marLeft w:val="0"/>
                  <w:marRight w:val="0"/>
                  <w:marTop w:val="0"/>
                  <w:marBottom w:val="0"/>
                  <w:divBdr>
                    <w:top w:val="none" w:sz="0" w:space="0" w:color="auto"/>
                    <w:left w:val="none" w:sz="0" w:space="0" w:color="auto"/>
                    <w:bottom w:val="none" w:sz="0" w:space="0" w:color="auto"/>
                    <w:right w:val="none" w:sz="0" w:space="0" w:color="auto"/>
                  </w:divBdr>
                  <w:divsChild>
                    <w:div w:id="1100419444">
                      <w:marLeft w:val="0"/>
                      <w:marRight w:val="0"/>
                      <w:marTop w:val="0"/>
                      <w:marBottom w:val="0"/>
                      <w:divBdr>
                        <w:top w:val="none" w:sz="0" w:space="0" w:color="auto"/>
                        <w:left w:val="none" w:sz="0" w:space="0" w:color="auto"/>
                        <w:bottom w:val="none" w:sz="0" w:space="0" w:color="auto"/>
                        <w:right w:val="none" w:sz="0" w:space="0" w:color="auto"/>
                      </w:divBdr>
                    </w:div>
                    <w:div w:id="483472058">
                      <w:marLeft w:val="0"/>
                      <w:marRight w:val="0"/>
                      <w:marTop w:val="0"/>
                      <w:marBottom w:val="0"/>
                      <w:divBdr>
                        <w:top w:val="none" w:sz="0" w:space="0" w:color="auto"/>
                        <w:left w:val="none" w:sz="0" w:space="0" w:color="auto"/>
                        <w:bottom w:val="none" w:sz="0" w:space="0" w:color="auto"/>
                        <w:right w:val="none" w:sz="0" w:space="0" w:color="auto"/>
                      </w:divBdr>
                    </w:div>
                  </w:divsChild>
                </w:div>
                <w:div w:id="931471198">
                  <w:marLeft w:val="0"/>
                  <w:marRight w:val="0"/>
                  <w:marTop w:val="0"/>
                  <w:marBottom w:val="0"/>
                  <w:divBdr>
                    <w:top w:val="none" w:sz="0" w:space="0" w:color="auto"/>
                    <w:left w:val="none" w:sz="0" w:space="0" w:color="auto"/>
                    <w:bottom w:val="none" w:sz="0" w:space="0" w:color="auto"/>
                    <w:right w:val="none" w:sz="0" w:space="0" w:color="auto"/>
                  </w:divBdr>
                  <w:divsChild>
                    <w:div w:id="437607198">
                      <w:marLeft w:val="0"/>
                      <w:marRight w:val="0"/>
                      <w:marTop w:val="0"/>
                      <w:marBottom w:val="0"/>
                      <w:divBdr>
                        <w:top w:val="none" w:sz="0" w:space="0" w:color="auto"/>
                        <w:left w:val="none" w:sz="0" w:space="0" w:color="auto"/>
                        <w:bottom w:val="none" w:sz="0" w:space="0" w:color="auto"/>
                        <w:right w:val="none" w:sz="0" w:space="0" w:color="auto"/>
                      </w:divBdr>
                    </w:div>
                  </w:divsChild>
                </w:div>
                <w:div w:id="1143622272">
                  <w:marLeft w:val="0"/>
                  <w:marRight w:val="0"/>
                  <w:marTop w:val="0"/>
                  <w:marBottom w:val="0"/>
                  <w:divBdr>
                    <w:top w:val="none" w:sz="0" w:space="0" w:color="auto"/>
                    <w:left w:val="none" w:sz="0" w:space="0" w:color="auto"/>
                    <w:bottom w:val="none" w:sz="0" w:space="0" w:color="auto"/>
                    <w:right w:val="none" w:sz="0" w:space="0" w:color="auto"/>
                  </w:divBdr>
                  <w:divsChild>
                    <w:div w:id="1505851366">
                      <w:marLeft w:val="0"/>
                      <w:marRight w:val="0"/>
                      <w:marTop w:val="0"/>
                      <w:marBottom w:val="0"/>
                      <w:divBdr>
                        <w:top w:val="none" w:sz="0" w:space="0" w:color="auto"/>
                        <w:left w:val="none" w:sz="0" w:space="0" w:color="auto"/>
                        <w:bottom w:val="none" w:sz="0" w:space="0" w:color="auto"/>
                        <w:right w:val="none" w:sz="0" w:space="0" w:color="auto"/>
                      </w:divBdr>
                    </w:div>
                    <w:div w:id="1288045301">
                      <w:marLeft w:val="0"/>
                      <w:marRight w:val="0"/>
                      <w:marTop w:val="0"/>
                      <w:marBottom w:val="0"/>
                      <w:divBdr>
                        <w:top w:val="none" w:sz="0" w:space="0" w:color="auto"/>
                        <w:left w:val="none" w:sz="0" w:space="0" w:color="auto"/>
                        <w:bottom w:val="none" w:sz="0" w:space="0" w:color="auto"/>
                        <w:right w:val="none" w:sz="0" w:space="0" w:color="auto"/>
                      </w:divBdr>
                    </w:div>
                    <w:div w:id="1825973014">
                      <w:marLeft w:val="0"/>
                      <w:marRight w:val="0"/>
                      <w:marTop w:val="0"/>
                      <w:marBottom w:val="0"/>
                      <w:divBdr>
                        <w:top w:val="none" w:sz="0" w:space="0" w:color="auto"/>
                        <w:left w:val="none" w:sz="0" w:space="0" w:color="auto"/>
                        <w:bottom w:val="none" w:sz="0" w:space="0" w:color="auto"/>
                        <w:right w:val="none" w:sz="0" w:space="0" w:color="auto"/>
                      </w:divBdr>
                    </w:div>
                    <w:div w:id="677654781">
                      <w:marLeft w:val="0"/>
                      <w:marRight w:val="0"/>
                      <w:marTop w:val="0"/>
                      <w:marBottom w:val="0"/>
                      <w:divBdr>
                        <w:top w:val="none" w:sz="0" w:space="0" w:color="auto"/>
                        <w:left w:val="none" w:sz="0" w:space="0" w:color="auto"/>
                        <w:bottom w:val="none" w:sz="0" w:space="0" w:color="auto"/>
                        <w:right w:val="none" w:sz="0" w:space="0" w:color="auto"/>
                      </w:divBdr>
                    </w:div>
                    <w:div w:id="20645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3816">
          <w:marLeft w:val="0"/>
          <w:marRight w:val="0"/>
          <w:marTop w:val="0"/>
          <w:marBottom w:val="0"/>
          <w:divBdr>
            <w:top w:val="none" w:sz="0" w:space="0" w:color="auto"/>
            <w:left w:val="none" w:sz="0" w:space="0" w:color="auto"/>
            <w:bottom w:val="none" w:sz="0" w:space="0" w:color="auto"/>
            <w:right w:val="none" w:sz="0" w:space="0" w:color="auto"/>
          </w:divBdr>
        </w:div>
        <w:div w:id="999819332">
          <w:marLeft w:val="0"/>
          <w:marRight w:val="0"/>
          <w:marTop w:val="0"/>
          <w:marBottom w:val="0"/>
          <w:divBdr>
            <w:top w:val="none" w:sz="0" w:space="0" w:color="auto"/>
            <w:left w:val="none" w:sz="0" w:space="0" w:color="auto"/>
            <w:bottom w:val="none" w:sz="0" w:space="0" w:color="auto"/>
            <w:right w:val="none" w:sz="0" w:space="0" w:color="auto"/>
          </w:divBdr>
        </w:div>
        <w:div w:id="607202859">
          <w:marLeft w:val="0"/>
          <w:marRight w:val="0"/>
          <w:marTop w:val="0"/>
          <w:marBottom w:val="0"/>
          <w:divBdr>
            <w:top w:val="none" w:sz="0" w:space="0" w:color="auto"/>
            <w:left w:val="none" w:sz="0" w:space="0" w:color="auto"/>
            <w:bottom w:val="none" w:sz="0" w:space="0" w:color="auto"/>
            <w:right w:val="none" w:sz="0" w:space="0" w:color="auto"/>
          </w:divBdr>
        </w:div>
        <w:div w:id="1011949027">
          <w:marLeft w:val="0"/>
          <w:marRight w:val="0"/>
          <w:marTop w:val="0"/>
          <w:marBottom w:val="0"/>
          <w:divBdr>
            <w:top w:val="none" w:sz="0" w:space="0" w:color="auto"/>
            <w:left w:val="none" w:sz="0" w:space="0" w:color="auto"/>
            <w:bottom w:val="none" w:sz="0" w:space="0" w:color="auto"/>
            <w:right w:val="none" w:sz="0" w:space="0" w:color="auto"/>
          </w:divBdr>
        </w:div>
        <w:div w:id="235019724">
          <w:marLeft w:val="0"/>
          <w:marRight w:val="0"/>
          <w:marTop w:val="0"/>
          <w:marBottom w:val="0"/>
          <w:divBdr>
            <w:top w:val="none" w:sz="0" w:space="0" w:color="auto"/>
            <w:left w:val="none" w:sz="0" w:space="0" w:color="auto"/>
            <w:bottom w:val="none" w:sz="0" w:space="0" w:color="auto"/>
            <w:right w:val="none" w:sz="0" w:space="0" w:color="auto"/>
          </w:divBdr>
        </w:div>
        <w:div w:id="1733625262">
          <w:marLeft w:val="0"/>
          <w:marRight w:val="0"/>
          <w:marTop w:val="0"/>
          <w:marBottom w:val="0"/>
          <w:divBdr>
            <w:top w:val="none" w:sz="0" w:space="0" w:color="auto"/>
            <w:left w:val="none" w:sz="0" w:space="0" w:color="auto"/>
            <w:bottom w:val="none" w:sz="0" w:space="0" w:color="auto"/>
            <w:right w:val="none" w:sz="0" w:space="0" w:color="auto"/>
          </w:divBdr>
          <w:divsChild>
            <w:div w:id="620108915">
              <w:marLeft w:val="-75"/>
              <w:marRight w:val="0"/>
              <w:marTop w:val="30"/>
              <w:marBottom w:val="30"/>
              <w:divBdr>
                <w:top w:val="none" w:sz="0" w:space="0" w:color="auto"/>
                <w:left w:val="none" w:sz="0" w:space="0" w:color="auto"/>
                <w:bottom w:val="none" w:sz="0" w:space="0" w:color="auto"/>
                <w:right w:val="none" w:sz="0" w:space="0" w:color="auto"/>
              </w:divBdr>
              <w:divsChild>
                <w:div w:id="940800480">
                  <w:marLeft w:val="0"/>
                  <w:marRight w:val="0"/>
                  <w:marTop w:val="0"/>
                  <w:marBottom w:val="0"/>
                  <w:divBdr>
                    <w:top w:val="none" w:sz="0" w:space="0" w:color="auto"/>
                    <w:left w:val="none" w:sz="0" w:space="0" w:color="auto"/>
                    <w:bottom w:val="none" w:sz="0" w:space="0" w:color="auto"/>
                    <w:right w:val="none" w:sz="0" w:space="0" w:color="auto"/>
                  </w:divBdr>
                  <w:divsChild>
                    <w:div w:id="845248138">
                      <w:marLeft w:val="0"/>
                      <w:marRight w:val="0"/>
                      <w:marTop w:val="0"/>
                      <w:marBottom w:val="0"/>
                      <w:divBdr>
                        <w:top w:val="none" w:sz="0" w:space="0" w:color="auto"/>
                        <w:left w:val="none" w:sz="0" w:space="0" w:color="auto"/>
                        <w:bottom w:val="none" w:sz="0" w:space="0" w:color="auto"/>
                        <w:right w:val="none" w:sz="0" w:space="0" w:color="auto"/>
                      </w:divBdr>
                    </w:div>
                  </w:divsChild>
                </w:div>
                <w:div w:id="1692341646">
                  <w:marLeft w:val="0"/>
                  <w:marRight w:val="0"/>
                  <w:marTop w:val="0"/>
                  <w:marBottom w:val="0"/>
                  <w:divBdr>
                    <w:top w:val="none" w:sz="0" w:space="0" w:color="auto"/>
                    <w:left w:val="none" w:sz="0" w:space="0" w:color="auto"/>
                    <w:bottom w:val="none" w:sz="0" w:space="0" w:color="auto"/>
                    <w:right w:val="none" w:sz="0" w:space="0" w:color="auto"/>
                  </w:divBdr>
                  <w:divsChild>
                    <w:div w:id="1518274618">
                      <w:marLeft w:val="0"/>
                      <w:marRight w:val="0"/>
                      <w:marTop w:val="0"/>
                      <w:marBottom w:val="0"/>
                      <w:divBdr>
                        <w:top w:val="none" w:sz="0" w:space="0" w:color="auto"/>
                        <w:left w:val="none" w:sz="0" w:space="0" w:color="auto"/>
                        <w:bottom w:val="none" w:sz="0" w:space="0" w:color="auto"/>
                        <w:right w:val="none" w:sz="0" w:space="0" w:color="auto"/>
                      </w:divBdr>
                    </w:div>
                    <w:div w:id="714933041">
                      <w:marLeft w:val="0"/>
                      <w:marRight w:val="0"/>
                      <w:marTop w:val="0"/>
                      <w:marBottom w:val="0"/>
                      <w:divBdr>
                        <w:top w:val="none" w:sz="0" w:space="0" w:color="auto"/>
                        <w:left w:val="none" w:sz="0" w:space="0" w:color="auto"/>
                        <w:bottom w:val="none" w:sz="0" w:space="0" w:color="auto"/>
                        <w:right w:val="none" w:sz="0" w:space="0" w:color="auto"/>
                      </w:divBdr>
                    </w:div>
                  </w:divsChild>
                </w:div>
                <w:div w:id="1945645823">
                  <w:marLeft w:val="0"/>
                  <w:marRight w:val="0"/>
                  <w:marTop w:val="0"/>
                  <w:marBottom w:val="0"/>
                  <w:divBdr>
                    <w:top w:val="none" w:sz="0" w:space="0" w:color="auto"/>
                    <w:left w:val="none" w:sz="0" w:space="0" w:color="auto"/>
                    <w:bottom w:val="none" w:sz="0" w:space="0" w:color="auto"/>
                    <w:right w:val="none" w:sz="0" w:space="0" w:color="auto"/>
                  </w:divBdr>
                  <w:divsChild>
                    <w:div w:id="1844196392">
                      <w:marLeft w:val="0"/>
                      <w:marRight w:val="0"/>
                      <w:marTop w:val="0"/>
                      <w:marBottom w:val="0"/>
                      <w:divBdr>
                        <w:top w:val="none" w:sz="0" w:space="0" w:color="auto"/>
                        <w:left w:val="none" w:sz="0" w:space="0" w:color="auto"/>
                        <w:bottom w:val="none" w:sz="0" w:space="0" w:color="auto"/>
                        <w:right w:val="none" w:sz="0" w:space="0" w:color="auto"/>
                      </w:divBdr>
                    </w:div>
                  </w:divsChild>
                </w:div>
                <w:div w:id="1464620249">
                  <w:marLeft w:val="0"/>
                  <w:marRight w:val="0"/>
                  <w:marTop w:val="0"/>
                  <w:marBottom w:val="0"/>
                  <w:divBdr>
                    <w:top w:val="none" w:sz="0" w:space="0" w:color="auto"/>
                    <w:left w:val="none" w:sz="0" w:space="0" w:color="auto"/>
                    <w:bottom w:val="none" w:sz="0" w:space="0" w:color="auto"/>
                    <w:right w:val="none" w:sz="0" w:space="0" w:color="auto"/>
                  </w:divBdr>
                  <w:divsChild>
                    <w:div w:id="167256182">
                      <w:marLeft w:val="0"/>
                      <w:marRight w:val="0"/>
                      <w:marTop w:val="0"/>
                      <w:marBottom w:val="0"/>
                      <w:divBdr>
                        <w:top w:val="none" w:sz="0" w:space="0" w:color="auto"/>
                        <w:left w:val="none" w:sz="0" w:space="0" w:color="auto"/>
                        <w:bottom w:val="none" w:sz="0" w:space="0" w:color="auto"/>
                        <w:right w:val="none" w:sz="0" w:space="0" w:color="auto"/>
                      </w:divBdr>
                    </w:div>
                    <w:div w:id="1811557302">
                      <w:marLeft w:val="0"/>
                      <w:marRight w:val="0"/>
                      <w:marTop w:val="0"/>
                      <w:marBottom w:val="0"/>
                      <w:divBdr>
                        <w:top w:val="none" w:sz="0" w:space="0" w:color="auto"/>
                        <w:left w:val="none" w:sz="0" w:space="0" w:color="auto"/>
                        <w:bottom w:val="none" w:sz="0" w:space="0" w:color="auto"/>
                        <w:right w:val="none" w:sz="0" w:space="0" w:color="auto"/>
                      </w:divBdr>
                    </w:div>
                    <w:div w:id="77555563">
                      <w:marLeft w:val="0"/>
                      <w:marRight w:val="0"/>
                      <w:marTop w:val="0"/>
                      <w:marBottom w:val="0"/>
                      <w:divBdr>
                        <w:top w:val="none" w:sz="0" w:space="0" w:color="auto"/>
                        <w:left w:val="none" w:sz="0" w:space="0" w:color="auto"/>
                        <w:bottom w:val="none" w:sz="0" w:space="0" w:color="auto"/>
                        <w:right w:val="none" w:sz="0" w:space="0" w:color="auto"/>
                      </w:divBdr>
                    </w:div>
                    <w:div w:id="424763345">
                      <w:marLeft w:val="0"/>
                      <w:marRight w:val="0"/>
                      <w:marTop w:val="0"/>
                      <w:marBottom w:val="0"/>
                      <w:divBdr>
                        <w:top w:val="none" w:sz="0" w:space="0" w:color="auto"/>
                        <w:left w:val="none" w:sz="0" w:space="0" w:color="auto"/>
                        <w:bottom w:val="none" w:sz="0" w:space="0" w:color="auto"/>
                        <w:right w:val="none" w:sz="0" w:space="0" w:color="auto"/>
                      </w:divBdr>
                    </w:div>
                    <w:div w:id="105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7606">
          <w:marLeft w:val="0"/>
          <w:marRight w:val="0"/>
          <w:marTop w:val="0"/>
          <w:marBottom w:val="0"/>
          <w:divBdr>
            <w:top w:val="none" w:sz="0" w:space="0" w:color="auto"/>
            <w:left w:val="none" w:sz="0" w:space="0" w:color="auto"/>
            <w:bottom w:val="none" w:sz="0" w:space="0" w:color="auto"/>
            <w:right w:val="none" w:sz="0" w:space="0" w:color="auto"/>
          </w:divBdr>
        </w:div>
      </w:divsChild>
    </w:div>
    <w:div w:id="1745911487">
      <w:bodyDiv w:val="1"/>
      <w:marLeft w:val="0"/>
      <w:marRight w:val="0"/>
      <w:marTop w:val="0"/>
      <w:marBottom w:val="0"/>
      <w:divBdr>
        <w:top w:val="none" w:sz="0" w:space="0" w:color="auto"/>
        <w:left w:val="none" w:sz="0" w:space="0" w:color="auto"/>
        <w:bottom w:val="none" w:sz="0" w:space="0" w:color="auto"/>
        <w:right w:val="none" w:sz="0" w:space="0" w:color="auto"/>
      </w:divBdr>
    </w:div>
    <w:div w:id="1791128015">
      <w:bodyDiv w:val="1"/>
      <w:marLeft w:val="0"/>
      <w:marRight w:val="0"/>
      <w:marTop w:val="0"/>
      <w:marBottom w:val="0"/>
      <w:divBdr>
        <w:top w:val="none" w:sz="0" w:space="0" w:color="auto"/>
        <w:left w:val="none" w:sz="0" w:space="0" w:color="auto"/>
        <w:bottom w:val="none" w:sz="0" w:space="0" w:color="auto"/>
        <w:right w:val="none" w:sz="0" w:space="0" w:color="auto"/>
      </w:divBdr>
    </w:div>
    <w:div w:id="1793203298">
      <w:bodyDiv w:val="1"/>
      <w:marLeft w:val="0"/>
      <w:marRight w:val="0"/>
      <w:marTop w:val="0"/>
      <w:marBottom w:val="0"/>
      <w:divBdr>
        <w:top w:val="none" w:sz="0" w:space="0" w:color="auto"/>
        <w:left w:val="none" w:sz="0" w:space="0" w:color="auto"/>
        <w:bottom w:val="none" w:sz="0" w:space="0" w:color="auto"/>
        <w:right w:val="none" w:sz="0" w:space="0" w:color="auto"/>
      </w:divBdr>
    </w:div>
    <w:div w:id="2121607746">
      <w:bodyDiv w:val="1"/>
      <w:marLeft w:val="0"/>
      <w:marRight w:val="0"/>
      <w:marTop w:val="0"/>
      <w:marBottom w:val="0"/>
      <w:divBdr>
        <w:top w:val="none" w:sz="0" w:space="0" w:color="auto"/>
        <w:left w:val="none" w:sz="0" w:space="0" w:color="auto"/>
        <w:bottom w:val="none" w:sz="0" w:space="0" w:color="auto"/>
        <w:right w:val="none" w:sz="0" w:space="0" w:color="auto"/>
      </w:divBdr>
      <w:divsChild>
        <w:div w:id="135143997">
          <w:marLeft w:val="547"/>
          <w:marRight w:val="0"/>
          <w:marTop w:val="0"/>
          <w:marBottom w:val="0"/>
          <w:divBdr>
            <w:top w:val="none" w:sz="0" w:space="0" w:color="auto"/>
            <w:left w:val="none" w:sz="0" w:space="0" w:color="auto"/>
            <w:bottom w:val="none" w:sz="0" w:space="0" w:color="auto"/>
            <w:right w:val="none" w:sz="0" w:space="0" w:color="auto"/>
          </w:divBdr>
        </w:div>
      </w:divsChild>
    </w:div>
    <w:div w:id="21392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batod.org.uk/resources-category/specialist-deaf-curriculum-framework/5-manage-chang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atod.org.uk/resources-category/specialist-deaf-curriculum-framework/2-communication-language-and-literacy/"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batod.org.uk/resources-category/specialist-deaf-curriculum-framework/1-deaf-identit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dcs.org.uk/media/8503/emotional-well-being-survey-of-deaf-children-and-young-people_2022.pdf" TargetMode="External"/><Relationship Id="rId20" Type="http://schemas.openxmlformats.org/officeDocument/2006/relationships/hyperlink" Target="https://www.batod.org.uk/resources-category/specialist-deaf-curriculum-framework/5-manage-chan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batod.org.uk/resources-category/specialist-deaf-curriculum-framework/6-preparation-for-adulthood/"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batod.org.uk/resources-category/specialist-deaf-curriculum-framework/5-manage-chang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atod.org.uk/resources-category/specialist-deaf-curriculum-framework/1-deaf-identity/"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batod.org.uk/resources-category/specialist-deaf-curriculum-framework/4-social-emotional-physical-and-mental-health/"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AE48C2-2096-4F08-B69B-71B7F6725751}" type="doc">
      <dgm:prSet loTypeId="urn:microsoft.com/office/officeart/2008/layout/RadialCluster" loCatId="relationship" qsTypeId="urn:microsoft.com/office/officeart/2005/8/quickstyle/simple1" qsCatId="simple" csTypeId="urn:microsoft.com/office/officeart/2005/8/colors/accent3_1" csCatId="accent3" phldr="1"/>
      <dgm:spPr/>
      <dgm:t>
        <a:bodyPr/>
        <a:lstStyle/>
        <a:p>
          <a:endParaRPr lang="en-GB"/>
        </a:p>
      </dgm:t>
    </dgm:pt>
    <dgm:pt modelId="{7514EE3D-B9B6-45C1-A31E-9F554007A445}">
      <dgm:prSet phldrT="[Text]"/>
      <dgm:spPr/>
      <dgm:t>
        <a:bodyPr/>
        <a:lstStyle/>
        <a:p>
          <a:r>
            <a:rPr lang="en-GB" b="1">
              <a:ln/>
            </a:rPr>
            <a:t>Specialist</a:t>
          </a:r>
          <a:r>
            <a:rPr lang="en-GB" b="1"/>
            <a:t> Framework</a:t>
          </a:r>
        </a:p>
      </dgm:t>
    </dgm:pt>
    <dgm:pt modelId="{A410CB34-163C-4A59-B135-83C07C3E92DE}" type="parTrans" cxnId="{D866F52A-FCF3-4A5D-90F1-EE0E7C7E0FBE}">
      <dgm:prSet/>
      <dgm:spPr/>
      <dgm:t>
        <a:bodyPr/>
        <a:lstStyle/>
        <a:p>
          <a:endParaRPr lang="en-GB"/>
        </a:p>
      </dgm:t>
    </dgm:pt>
    <dgm:pt modelId="{F8E1C26A-5AB2-4512-A43D-6B307D0CB822}" type="sibTrans" cxnId="{D866F52A-FCF3-4A5D-90F1-EE0E7C7E0FBE}">
      <dgm:prSet/>
      <dgm:spPr/>
      <dgm:t>
        <a:bodyPr/>
        <a:lstStyle/>
        <a:p>
          <a:endParaRPr lang="en-GB"/>
        </a:p>
      </dgm:t>
    </dgm:pt>
    <dgm:pt modelId="{4DB9B8D8-6457-45FE-87EA-1612CDC2368E}">
      <dgm:prSet phldrT="[Text]" custT="1"/>
      <dgm:spPr/>
      <dgm:t>
        <a:bodyPr/>
        <a:lstStyle/>
        <a:p>
          <a:r>
            <a:rPr lang="en-GB" sz="1100"/>
            <a:t>3. Understand access to sound</a:t>
          </a:r>
        </a:p>
      </dgm:t>
    </dgm:pt>
    <dgm:pt modelId="{A4CF6CF0-5D1A-4034-AED0-05BCA650A4BA}" type="parTrans" cxnId="{84036DD6-FC37-4326-9FF1-5B1F42C5E6A4}">
      <dgm:prSet/>
      <dgm:spPr/>
      <dgm:t>
        <a:bodyPr/>
        <a:lstStyle/>
        <a:p>
          <a:endParaRPr lang="en-GB"/>
        </a:p>
      </dgm:t>
    </dgm:pt>
    <dgm:pt modelId="{98DCC6EC-891A-4C2F-A45E-E91CD2091917}" type="sibTrans" cxnId="{84036DD6-FC37-4326-9FF1-5B1F42C5E6A4}">
      <dgm:prSet/>
      <dgm:spPr/>
      <dgm:t>
        <a:bodyPr/>
        <a:lstStyle/>
        <a:p>
          <a:endParaRPr lang="en-GB"/>
        </a:p>
      </dgm:t>
    </dgm:pt>
    <dgm:pt modelId="{C7D963FF-88F6-4E0D-A9B7-E6369EB13AED}">
      <dgm:prSet phldrT="[Text]" custT="1"/>
      <dgm:spPr/>
      <dgm:t>
        <a:bodyPr/>
        <a:lstStyle/>
        <a:p>
          <a:r>
            <a:rPr lang="en-GB" sz="1100"/>
            <a:t>2. Communication, language, and Literacy</a:t>
          </a:r>
        </a:p>
      </dgm:t>
    </dgm:pt>
    <dgm:pt modelId="{A2046F85-0ADD-41B6-92AF-239565E56128}" type="parTrans" cxnId="{17C3C674-0811-428C-B0EB-B052C19094BA}">
      <dgm:prSet/>
      <dgm:spPr/>
      <dgm:t>
        <a:bodyPr/>
        <a:lstStyle/>
        <a:p>
          <a:endParaRPr lang="en-GB"/>
        </a:p>
      </dgm:t>
    </dgm:pt>
    <dgm:pt modelId="{F5C4EDCB-4A8C-4C89-86E8-D889268EFF24}" type="sibTrans" cxnId="{17C3C674-0811-428C-B0EB-B052C19094BA}">
      <dgm:prSet/>
      <dgm:spPr/>
      <dgm:t>
        <a:bodyPr/>
        <a:lstStyle/>
        <a:p>
          <a:endParaRPr lang="en-GB"/>
        </a:p>
      </dgm:t>
    </dgm:pt>
    <dgm:pt modelId="{B4E89AA1-910E-4701-9795-94672F152F0E}">
      <dgm:prSet phldrT="[Text]" custT="1"/>
      <dgm:spPr/>
      <dgm:t>
        <a:bodyPr/>
        <a:lstStyle/>
        <a:p>
          <a:r>
            <a:rPr lang="en-GB" sz="900"/>
            <a:t>4</a:t>
          </a:r>
          <a:r>
            <a:rPr lang="en-GB" sz="1100"/>
            <a:t>. Social, emotional, physical, and mental  health</a:t>
          </a:r>
        </a:p>
      </dgm:t>
    </dgm:pt>
    <dgm:pt modelId="{2AEB47B7-5D0D-4392-BF4F-A6FDEFD4F521}" type="parTrans" cxnId="{8802FA05-7E87-4CA1-B933-B1B531838649}">
      <dgm:prSet/>
      <dgm:spPr/>
      <dgm:t>
        <a:bodyPr/>
        <a:lstStyle/>
        <a:p>
          <a:endParaRPr lang="en-GB"/>
        </a:p>
      </dgm:t>
    </dgm:pt>
    <dgm:pt modelId="{481A1D5B-7A85-44F1-9242-F5CBE0F62C33}" type="sibTrans" cxnId="{8802FA05-7E87-4CA1-B933-B1B531838649}">
      <dgm:prSet/>
      <dgm:spPr/>
      <dgm:t>
        <a:bodyPr/>
        <a:lstStyle/>
        <a:p>
          <a:endParaRPr lang="en-GB"/>
        </a:p>
      </dgm:t>
    </dgm:pt>
    <dgm:pt modelId="{D24A2F31-7371-4745-B43D-4E95B53111AE}">
      <dgm:prSet custT="1"/>
      <dgm:spPr/>
      <dgm:t>
        <a:bodyPr/>
        <a:lstStyle/>
        <a:p>
          <a:r>
            <a:rPr lang="en-GB" sz="1100">
              <a:ln>
                <a:solidFill>
                  <a:schemeClr val="bg2">
                    <a:alpha val="0"/>
                  </a:schemeClr>
                </a:solidFill>
              </a:ln>
              <a:solidFill>
                <a:schemeClr val="tx1"/>
              </a:solidFill>
            </a:rPr>
            <a:t>1. Deaf identity</a:t>
          </a:r>
        </a:p>
      </dgm:t>
    </dgm:pt>
    <dgm:pt modelId="{17865656-EB74-4617-B379-836B59FF2234}" type="parTrans" cxnId="{C228E308-73F2-41AD-B7A4-A77F6BA84C95}">
      <dgm:prSet/>
      <dgm:spPr/>
      <dgm:t>
        <a:bodyPr/>
        <a:lstStyle/>
        <a:p>
          <a:endParaRPr lang="en-GB"/>
        </a:p>
      </dgm:t>
    </dgm:pt>
    <dgm:pt modelId="{6B7B06F6-308A-41BE-9B65-483585F76C5F}" type="sibTrans" cxnId="{C228E308-73F2-41AD-B7A4-A77F6BA84C95}">
      <dgm:prSet/>
      <dgm:spPr/>
      <dgm:t>
        <a:bodyPr/>
        <a:lstStyle/>
        <a:p>
          <a:endParaRPr lang="en-GB"/>
        </a:p>
      </dgm:t>
    </dgm:pt>
    <dgm:pt modelId="{B108122A-83FB-4444-9F0B-88DDF8E8EFC6}">
      <dgm:prSet custT="1"/>
      <dgm:spPr/>
      <dgm:t>
        <a:bodyPr/>
        <a:lstStyle/>
        <a:p>
          <a:r>
            <a:rPr lang="en-GB" sz="1100"/>
            <a:t>6. Preparation for adulthood</a:t>
          </a:r>
        </a:p>
      </dgm:t>
    </dgm:pt>
    <dgm:pt modelId="{12CE4B59-4FC5-49D6-873C-272562D05A85}" type="parTrans" cxnId="{0307397F-A3CD-4AA9-98B1-91B6D2A8B717}">
      <dgm:prSet/>
      <dgm:spPr/>
      <dgm:t>
        <a:bodyPr/>
        <a:lstStyle/>
        <a:p>
          <a:endParaRPr lang="en-GB"/>
        </a:p>
      </dgm:t>
    </dgm:pt>
    <dgm:pt modelId="{F8A53F82-A40F-4A22-966A-72E9686B6372}" type="sibTrans" cxnId="{0307397F-A3CD-4AA9-98B1-91B6D2A8B717}">
      <dgm:prSet/>
      <dgm:spPr/>
      <dgm:t>
        <a:bodyPr/>
        <a:lstStyle/>
        <a:p>
          <a:endParaRPr lang="en-GB"/>
        </a:p>
      </dgm:t>
    </dgm:pt>
    <dgm:pt modelId="{71CBEC7C-6C32-40A4-AE98-920D5B3A37BF}">
      <dgm:prSet/>
      <dgm:spPr/>
      <dgm:t>
        <a:bodyPr/>
        <a:lstStyle/>
        <a:p>
          <a:r>
            <a:rPr lang="en-GB"/>
            <a:t>7. Specialist assessment and monitoring </a:t>
          </a:r>
        </a:p>
      </dgm:t>
    </dgm:pt>
    <dgm:pt modelId="{D2E039FC-1ACF-4237-93E9-CE5A36513234}" type="parTrans" cxnId="{FC7BE123-6A0E-446C-953D-DE1EFEC96E77}">
      <dgm:prSet/>
      <dgm:spPr/>
      <dgm:t>
        <a:bodyPr/>
        <a:lstStyle/>
        <a:p>
          <a:endParaRPr lang="en-GB"/>
        </a:p>
      </dgm:t>
    </dgm:pt>
    <dgm:pt modelId="{50A6A656-0779-4FD3-83E2-12EEC866F3F5}" type="sibTrans" cxnId="{FC7BE123-6A0E-446C-953D-DE1EFEC96E77}">
      <dgm:prSet/>
      <dgm:spPr/>
      <dgm:t>
        <a:bodyPr/>
        <a:lstStyle/>
        <a:p>
          <a:endParaRPr lang="en-GB"/>
        </a:p>
      </dgm:t>
    </dgm:pt>
    <dgm:pt modelId="{01202062-09F7-4154-8547-134F5D72F53F}">
      <dgm:prSet custT="1"/>
      <dgm:spPr/>
      <dgm:t>
        <a:bodyPr/>
        <a:lstStyle/>
        <a:p>
          <a:r>
            <a:rPr lang="en-GB" sz="1100"/>
            <a:t>5. Manage change</a:t>
          </a:r>
        </a:p>
      </dgm:t>
    </dgm:pt>
    <dgm:pt modelId="{821A030C-6076-4A7F-80C2-63BB087FA2C1}" type="parTrans" cxnId="{A9CBF86A-2338-46AB-B302-8A72B804BF43}">
      <dgm:prSet/>
      <dgm:spPr/>
      <dgm:t>
        <a:bodyPr/>
        <a:lstStyle/>
        <a:p>
          <a:endParaRPr lang="en-GB"/>
        </a:p>
      </dgm:t>
    </dgm:pt>
    <dgm:pt modelId="{B4ED3C86-879F-402E-BB84-80D65212450C}" type="sibTrans" cxnId="{A9CBF86A-2338-46AB-B302-8A72B804BF43}">
      <dgm:prSet/>
      <dgm:spPr/>
      <dgm:t>
        <a:bodyPr/>
        <a:lstStyle/>
        <a:p>
          <a:endParaRPr lang="en-GB"/>
        </a:p>
      </dgm:t>
    </dgm:pt>
    <dgm:pt modelId="{B35CECAF-886D-4194-9CED-D44121F9197E}" type="pres">
      <dgm:prSet presAssocID="{EBAE48C2-2096-4F08-B69B-71B7F6725751}" presName="Name0" presStyleCnt="0">
        <dgm:presLayoutVars>
          <dgm:chMax val="1"/>
          <dgm:chPref val="1"/>
          <dgm:dir/>
          <dgm:animOne val="branch"/>
          <dgm:animLvl val="lvl"/>
        </dgm:presLayoutVars>
      </dgm:prSet>
      <dgm:spPr/>
    </dgm:pt>
    <dgm:pt modelId="{08155341-4270-4253-8ABE-AEC70F2F4983}" type="pres">
      <dgm:prSet presAssocID="{7514EE3D-B9B6-45C1-A31E-9F554007A445}" presName="singleCycle" presStyleCnt="0"/>
      <dgm:spPr/>
    </dgm:pt>
    <dgm:pt modelId="{2BC24449-76C7-4E14-AA24-5ABB1F63C041}" type="pres">
      <dgm:prSet presAssocID="{7514EE3D-B9B6-45C1-A31E-9F554007A445}" presName="singleCenter" presStyleLbl="node1" presStyleIdx="0" presStyleCnt="8">
        <dgm:presLayoutVars>
          <dgm:chMax val="7"/>
          <dgm:chPref val="7"/>
        </dgm:presLayoutVars>
      </dgm:prSet>
      <dgm:spPr/>
    </dgm:pt>
    <dgm:pt modelId="{ACCCF215-09E5-47CC-B03A-69C5B953C8CB}" type="pres">
      <dgm:prSet presAssocID="{A4CF6CF0-5D1A-4034-AED0-05BCA650A4BA}" presName="Name56" presStyleLbl="parChTrans1D2" presStyleIdx="0" presStyleCnt="7"/>
      <dgm:spPr/>
    </dgm:pt>
    <dgm:pt modelId="{72CF6E5A-F052-4A26-8813-9DFBC8D24B15}" type="pres">
      <dgm:prSet presAssocID="{4DB9B8D8-6457-45FE-87EA-1612CDC2368E}" presName="text0" presStyleLbl="node1" presStyleIdx="1" presStyleCnt="8" custScaleX="225878" custScaleY="104653" custRadScaleRad="153854" custRadScaleInc="355177">
        <dgm:presLayoutVars>
          <dgm:bulletEnabled val="1"/>
        </dgm:presLayoutVars>
      </dgm:prSet>
      <dgm:spPr/>
    </dgm:pt>
    <dgm:pt modelId="{C1DE9EB9-CFBD-4A3B-ADBB-2A8F3C3BF116}" type="pres">
      <dgm:prSet presAssocID="{17865656-EB74-4617-B379-836B59FF2234}" presName="Name56" presStyleLbl="parChTrans1D2" presStyleIdx="1" presStyleCnt="7"/>
      <dgm:spPr/>
    </dgm:pt>
    <dgm:pt modelId="{88AEE03D-E496-4C91-9152-456C4873A78B}" type="pres">
      <dgm:prSet presAssocID="{D24A2F31-7371-4745-B43D-4E95B53111AE}" presName="text0" presStyleLbl="node1" presStyleIdx="2" presStyleCnt="8" custScaleX="214652" custScaleY="130223" custRadScaleRad="80104" custRadScaleInc="-189414">
        <dgm:presLayoutVars>
          <dgm:bulletEnabled val="1"/>
        </dgm:presLayoutVars>
      </dgm:prSet>
      <dgm:spPr/>
    </dgm:pt>
    <dgm:pt modelId="{CBC9EBCC-7FA9-4D27-81BC-55339B674C69}" type="pres">
      <dgm:prSet presAssocID="{12CE4B59-4FC5-49D6-873C-272562D05A85}" presName="Name56" presStyleLbl="parChTrans1D2" presStyleIdx="2" presStyleCnt="7"/>
      <dgm:spPr/>
    </dgm:pt>
    <dgm:pt modelId="{78BB8BB8-03F9-4647-AD0B-D247C3E39F50}" type="pres">
      <dgm:prSet presAssocID="{B108122A-83FB-4444-9F0B-88DDF8E8EFC6}" presName="text0" presStyleLbl="node1" presStyleIdx="3" presStyleCnt="8" custScaleX="192172" custScaleY="123531" custRadScaleRad="159218" custRadScaleInc="645546">
        <dgm:presLayoutVars>
          <dgm:bulletEnabled val="1"/>
        </dgm:presLayoutVars>
      </dgm:prSet>
      <dgm:spPr/>
    </dgm:pt>
    <dgm:pt modelId="{D397F140-AD69-4FF7-9DE4-30647FD100CF}" type="pres">
      <dgm:prSet presAssocID="{A2046F85-0ADD-41B6-92AF-239565E56128}" presName="Name56" presStyleLbl="parChTrans1D2" presStyleIdx="3" presStyleCnt="7"/>
      <dgm:spPr/>
    </dgm:pt>
    <dgm:pt modelId="{43348E4B-EA0D-448C-A36A-3D92A07DC0AC}" type="pres">
      <dgm:prSet presAssocID="{C7D963FF-88F6-4E0D-A9B7-E6369EB13AED}" presName="text0" presStyleLbl="node1" presStyleIdx="4" presStyleCnt="8" custScaleX="231916" custScaleY="137043" custRadScaleRad="161001" custRadScaleInc="-356844">
        <dgm:presLayoutVars>
          <dgm:bulletEnabled val="1"/>
        </dgm:presLayoutVars>
      </dgm:prSet>
      <dgm:spPr/>
    </dgm:pt>
    <dgm:pt modelId="{D22EE279-E7F1-492A-836A-05766699DC6E}" type="pres">
      <dgm:prSet presAssocID="{2AEB47B7-5D0D-4392-BF4F-A6FDEFD4F521}" presName="Name56" presStyleLbl="parChTrans1D2" presStyleIdx="4" presStyleCnt="7"/>
      <dgm:spPr/>
    </dgm:pt>
    <dgm:pt modelId="{08CF4589-2A76-460F-9F20-38B29EDBC461}" type="pres">
      <dgm:prSet presAssocID="{B4E89AA1-910E-4701-9795-94672F152F0E}" presName="text0" presStyleLbl="node1" presStyleIdx="5" presStyleCnt="8" custScaleX="248743" custScaleY="118205" custRadScaleRad="128730" custRadScaleInc="-309832">
        <dgm:presLayoutVars>
          <dgm:bulletEnabled val="1"/>
        </dgm:presLayoutVars>
      </dgm:prSet>
      <dgm:spPr/>
    </dgm:pt>
    <dgm:pt modelId="{58B78048-C377-4772-BE80-DE6DB8806332}" type="pres">
      <dgm:prSet presAssocID="{D2E039FC-1ACF-4237-93E9-CE5A36513234}" presName="Name56" presStyleLbl="parChTrans1D2" presStyleIdx="5" presStyleCnt="7"/>
      <dgm:spPr/>
    </dgm:pt>
    <dgm:pt modelId="{3D335E6A-D42F-4F33-9AEA-5391192195B3}" type="pres">
      <dgm:prSet presAssocID="{71CBEC7C-6C32-40A4-AE98-920D5B3A37BF}" presName="text0" presStyleLbl="node1" presStyleIdx="6" presStyleCnt="8" custScaleX="197331" custScaleY="124490" custRadScaleRad="156809" custRadScaleInc="165349">
        <dgm:presLayoutVars>
          <dgm:bulletEnabled val="1"/>
        </dgm:presLayoutVars>
      </dgm:prSet>
      <dgm:spPr/>
    </dgm:pt>
    <dgm:pt modelId="{4207621D-C81F-4ACE-8291-59F0EA0FFAAB}" type="pres">
      <dgm:prSet presAssocID="{821A030C-6076-4A7F-80C2-63BB087FA2C1}" presName="Name56" presStyleLbl="parChTrans1D2" presStyleIdx="6" presStyleCnt="7"/>
      <dgm:spPr/>
    </dgm:pt>
    <dgm:pt modelId="{F08BFEB9-B1F3-4848-BDE2-3D129C798B23}" type="pres">
      <dgm:prSet presAssocID="{01202062-09F7-4154-8547-134F5D72F53F}" presName="text0" presStyleLbl="node1" presStyleIdx="7" presStyleCnt="8" custScaleX="223890" custScaleY="112882" custRadScaleRad="115416" custRadScaleInc="-306660">
        <dgm:presLayoutVars>
          <dgm:bulletEnabled val="1"/>
        </dgm:presLayoutVars>
      </dgm:prSet>
      <dgm:spPr/>
    </dgm:pt>
  </dgm:ptLst>
  <dgm:cxnLst>
    <dgm:cxn modelId="{F286F401-2358-4C48-A80F-0C03C000CFA7}" type="presOf" srcId="{7514EE3D-B9B6-45C1-A31E-9F554007A445}" destId="{2BC24449-76C7-4E14-AA24-5ABB1F63C041}" srcOrd="0" destOrd="0" presId="urn:microsoft.com/office/officeart/2008/layout/RadialCluster"/>
    <dgm:cxn modelId="{8802FA05-7E87-4CA1-B933-B1B531838649}" srcId="{7514EE3D-B9B6-45C1-A31E-9F554007A445}" destId="{B4E89AA1-910E-4701-9795-94672F152F0E}" srcOrd="4" destOrd="0" parTransId="{2AEB47B7-5D0D-4392-BF4F-A6FDEFD4F521}" sibTransId="{481A1D5B-7A85-44F1-9242-F5CBE0F62C33}"/>
    <dgm:cxn modelId="{C228E308-73F2-41AD-B7A4-A77F6BA84C95}" srcId="{7514EE3D-B9B6-45C1-A31E-9F554007A445}" destId="{D24A2F31-7371-4745-B43D-4E95B53111AE}" srcOrd="1" destOrd="0" parTransId="{17865656-EB74-4617-B379-836B59FF2234}" sibTransId="{6B7B06F6-308A-41BE-9B65-483585F76C5F}"/>
    <dgm:cxn modelId="{1F180413-2A11-4851-95F6-42FF39528FB9}" type="presOf" srcId="{12CE4B59-4FC5-49D6-873C-272562D05A85}" destId="{CBC9EBCC-7FA9-4D27-81BC-55339B674C69}" srcOrd="0" destOrd="0" presId="urn:microsoft.com/office/officeart/2008/layout/RadialCluster"/>
    <dgm:cxn modelId="{FCC6CD1C-BD46-4883-B3ED-A8D6DEB912F1}" type="presOf" srcId="{EBAE48C2-2096-4F08-B69B-71B7F6725751}" destId="{B35CECAF-886D-4194-9CED-D44121F9197E}" srcOrd="0" destOrd="0" presId="urn:microsoft.com/office/officeart/2008/layout/RadialCluster"/>
    <dgm:cxn modelId="{C0160E21-6573-490A-99AF-20EA13A396E1}" type="presOf" srcId="{A4CF6CF0-5D1A-4034-AED0-05BCA650A4BA}" destId="{ACCCF215-09E5-47CC-B03A-69C5B953C8CB}" srcOrd="0" destOrd="0" presId="urn:microsoft.com/office/officeart/2008/layout/RadialCluster"/>
    <dgm:cxn modelId="{F7E18B21-0B68-4CA2-A13E-229006714D7C}" type="presOf" srcId="{B108122A-83FB-4444-9F0B-88DDF8E8EFC6}" destId="{78BB8BB8-03F9-4647-AD0B-D247C3E39F50}" srcOrd="0" destOrd="0" presId="urn:microsoft.com/office/officeart/2008/layout/RadialCluster"/>
    <dgm:cxn modelId="{FC7BE123-6A0E-446C-953D-DE1EFEC96E77}" srcId="{7514EE3D-B9B6-45C1-A31E-9F554007A445}" destId="{71CBEC7C-6C32-40A4-AE98-920D5B3A37BF}" srcOrd="5" destOrd="0" parTransId="{D2E039FC-1ACF-4237-93E9-CE5A36513234}" sibTransId="{50A6A656-0779-4FD3-83E2-12EEC866F3F5}"/>
    <dgm:cxn modelId="{D866F52A-FCF3-4A5D-90F1-EE0E7C7E0FBE}" srcId="{EBAE48C2-2096-4F08-B69B-71B7F6725751}" destId="{7514EE3D-B9B6-45C1-A31E-9F554007A445}" srcOrd="0" destOrd="0" parTransId="{A410CB34-163C-4A59-B135-83C07C3E92DE}" sibTransId="{F8E1C26A-5AB2-4512-A43D-6B307D0CB822}"/>
    <dgm:cxn modelId="{A769BB38-10EB-441A-B6AD-7AFFD77C755B}" type="presOf" srcId="{821A030C-6076-4A7F-80C2-63BB087FA2C1}" destId="{4207621D-C81F-4ACE-8291-59F0EA0FFAAB}" srcOrd="0" destOrd="0" presId="urn:microsoft.com/office/officeart/2008/layout/RadialCluster"/>
    <dgm:cxn modelId="{FAF7C239-9C45-44DF-9365-CE94EB08243D}" type="presOf" srcId="{A2046F85-0ADD-41B6-92AF-239565E56128}" destId="{D397F140-AD69-4FF7-9DE4-30647FD100CF}" srcOrd="0" destOrd="0" presId="urn:microsoft.com/office/officeart/2008/layout/RadialCluster"/>
    <dgm:cxn modelId="{44E75B5D-73EF-406C-A9FC-97D3B801D37D}" type="presOf" srcId="{C7D963FF-88F6-4E0D-A9B7-E6369EB13AED}" destId="{43348E4B-EA0D-448C-A36A-3D92A07DC0AC}" srcOrd="0" destOrd="0" presId="urn:microsoft.com/office/officeart/2008/layout/RadialCluster"/>
    <dgm:cxn modelId="{E8FB9C5E-C481-4399-8972-B32800184E30}" type="presOf" srcId="{B4E89AA1-910E-4701-9795-94672F152F0E}" destId="{08CF4589-2A76-460F-9F20-38B29EDBC461}" srcOrd="0" destOrd="0" presId="urn:microsoft.com/office/officeart/2008/layout/RadialCluster"/>
    <dgm:cxn modelId="{222D7460-9734-49D7-B0E4-1B693E0289CE}" type="presOf" srcId="{D2E039FC-1ACF-4237-93E9-CE5A36513234}" destId="{58B78048-C377-4772-BE80-DE6DB8806332}" srcOrd="0" destOrd="0" presId="urn:microsoft.com/office/officeart/2008/layout/RadialCluster"/>
    <dgm:cxn modelId="{A9CBF86A-2338-46AB-B302-8A72B804BF43}" srcId="{7514EE3D-B9B6-45C1-A31E-9F554007A445}" destId="{01202062-09F7-4154-8547-134F5D72F53F}" srcOrd="6" destOrd="0" parTransId="{821A030C-6076-4A7F-80C2-63BB087FA2C1}" sibTransId="{B4ED3C86-879F-402E-BB84-80D65212450C}"/>
    <dgm:cxn modelId="{17C3C674-0811-428C-B0EB-B052C19094BA}" srcId="{7514EE3D-B9B6-45C1-A31E-9F554007A445}" destId="{C7D963FF-88F6-4E0D-A9B7-E6369EB13AED}" srcOrd="3" destOrd="0" parTransId="{A2046F85-0ADD-41B6-92AF-239565E56128}" sibTransId="{F5C4EDCB-4A8C-4C89-86E8-D889268EFF24}"/>
    <dgm:cxn modelId="{0307397F-A3CD-4AA9-98B1-91B6D2A8B717}" srcId="{7514EE3D-B9B6-45C1-A31E-9F554007A445}" destId="{B108122A-83FB-4444-9F0B-88DDF8E8EFC6}" srcOrd="2" destOrd="0" parTransId="{12CE4B59-4FC5-49D6-873C-272562D05A85}" sibTransId="{F8A53F82-A40F-4A22-966A-72E9686B6372}"/>
    <dgm:cxn modelId="{D00D4586-C06A-4B43-9C25-4D45FD7B5BDF}" type="presOf" srcId="{17865656-EB74-4617-B379-836B59FF2234}" destId="{C1DE9EB9-CFBD-4A3B-ADBB-2A8F3C3BF116}" srcOrd="0" destOrd="0" presId="urn:microsoft.com/office/officeart/2008/layout/RadialCluster"/>
    <dgm:cxn modelId="{E9B6FC95-2370-4C08-9132-7E844FAF5AB3}" type="presOf" srcId="{D24A2F31-7371-4745-B43D-4E95B53111AE}" destId="{88AEE03D-E496-4C91-9152-456C4873A78B}" srcOrd="0" destOrd="0" presId="urn:microsoft.com/office/officeart/2008/layout/RadialCluster"/>
    <dgm:cxn modelId="{7FED379C-22D8-4550-AE08-526ED9CBD79C}" type="presOf" srcId="{4DB9B8D8-6457-45FE-87EA-1612CDC2368E}" destId="{72CF6E5A-F052-4A26-8813-9DFBC8D24B15}" srcOrd="0" destOrd="0" presId="urn:microsoft.com/office/officeart/2008/layout/RadialCluster"/>
    <dgm:cxn modelId="{B32CAC9C-A2DA-41E4-8FAF-A46ECAEF9957}" type="presOf" srcId="{01202062-09F7-4154-8547-134F5D72F53F}" destId="{F08BFEB9-B1F3-4848-BDE2-3D129C798B23}" srcOrd="0" destOrd="0" presId="urn:microsoft.com/office/officeart/2008/layout/RadialCluster"/>
    <dgm:cxn modelId="{E9DA4FA0-AC88-42E1-BA9D-1B28E237D34F}" type="presOf" srcId="{2AEB47B7-5D0D-4392-BF4F-A6FDEFD4F521}" destId="{D22EE279-E7F1-492A-836A-05766699DC6E}" srcOrd="0" destOrd="0" presId="urn:microsoft.com/office/officeart/2008/layout/RadialCluster"/>
    <dgm:cxn modelId="{1F799DA7-E6D4-4A3F-96CB-915BDB69B3B4}" type="presOf" srcId="{71CBEC7C-6C32-40A4-AE98-920D5B3A37BF}" destId="{3D335E6A-D42F-4F33-9AEA-5391192195B3}" srcOrd="0" destOrd="0" presId="urn:microsoft.com/office/officeart/2008/layout/RadialCluster"/>
    <dgm:cxn modelId="{84036DD6-FC37-4326-9FF1-5B1F42C5E6A4}" srcId="{7514EE3D-B9B6-45C1-A31E-9F554007A445}" destId="{4DB9B8D8-6457-45FE-87EA-1612CDC2368E}" srcOrd="0" destOrd="0" parTransId="{A4CF6CF0-5D1A-4034-AED0-05BCA650A4BA}" sibTransId="{98DCC6EC-891A-4C2F-A45E-E91CD2091917}"/>
    <dgm:cxn modelId="{2D352381-4504-4156-9684-4C5C10F02B1E}" type="presParOf" srcId="{B35CECAF-886D-4194-9CED-D44121F9197E}" destId="{08155341-4270-4253-8ABE-AEC70F2F4983}" srcOrd="0" destOrd="0" presId="urn:microsoft.com/office/officeart/2008/layout/RadialCluster"/>
    <dgm:cxn modelId="{49BA9CE7-46E9-4445-BE8E-3D3EA2AA0FC6}" type="presParOf" srcId="{08155341-4270-4253-8ABE-AEC70F2F4983}" destId="{2BC24449-76C7-4E14-AA24-5ABB1F63C041}" srcOrd="0" destOrd="0" presId="urn:microsoft.com/office/officeart/2008/layout/RadialCluster"/>
    <dgm:cxn modelId="{068B8C49-2545-43E2-8080-7BF20780EEB0}" type="presParOf" srcId="{08155341-4270-4253-8ABE-AEC70F2F4983}" destId="{ACCCF215-09E5-47CC-B03A-69C5B953C8CB}" srcOrd="1" destOrd="0" presId="urn:microsoft.com/office/officeart/2008/layout/RadialCluster"/>
    <dgm:cxn modelId="{2D80B020-BE73-4B61-829D-DC9C9A9B01F2}" type="presParOf" srcId="{08155341-4270-4253-8ABE-AEC70F2F4983}" destId="{72CF6E5A-F052-4A26-8813-9DFBC8D24B15}" srcOrd="2" destOrd="0" presId="urn:microsoft.com/office/officeart/2008/layout/RadialCluster"/>
    <dgm:cxn modelId="{26FC8D73-7E84-4F87-9BB8-569757A27345}" type="presParOf" srcId="{08155341-4270-4253-8ABE-AEC70F2F4983}" destId="{C1DE9EB9-CFBD-4A3B-ADBB-2A8F3C3BF116}" srcOrd="3" destOrd="0" presId="urn:microsoft.com/office/officeart/2008/layout/RadialCluster"/>
    <dgm:cxn modelId="{6A17A202-F5D4-4E03-BDB5-24854B6C9A1B}" type="presParOf" srcId="{08155341-4270-4253-8ABE-AEC70F2F4983}" destId="{88AEE03D-E496-4C91-9152-456C4873A78B}" srcOrd="4" destOrd="0" presId="urn:microsoft.com/office/officeart/2008/layout/RadialCluster"/>
    <dgm:cxn modelId="{55B6CFF5-E5EE-4834-86E5-2C3F532D4662}" type="presParOf" srcId="{08155341-4270-4253-8ABE-AEC70F2F4983}" destId="{CBC9EBCC-7FA9-4D27-81BC-55339B674C69}" srcOrd="5" destOrd="0" presId="urn:microsoft.com/office/officeart/2008/layout/RadialCluster"/>
    <dgm:cxn modelId="{4F2D483B-8195-446D-95BB-44443245ECD8}" type="presParOf" srcId="{08155341-4270-4253-8ABE-AEC70F2F4983}" destId="{78BB8BB8-03F9-4647-AD0B-D247C3E39F50}" srcOrd="6" destOrd="0" presId="urn:microsoft.com/office/officeart/2008/layout/RadialCluster"/>
    <dgm:cxn modelId="{D34AB422-D954-46BB-9BD1-3C1AD9938EE3}" type="presParOf" srcId="{08155341-4270-4253-8ABE-AEC70F2F4983}" destId="{D397F140-AD69-4FF7-9DE4-30647FD100CF}" srcOrd="7" destOrd="0" presId="urn:microsoft.com/office/officeart/2008/layout/RadialCluster"/>
    <dgm:cxn modelId="{AE43BF41-6FB4-482C-965E-2F1B90355B64}" type="presParOf" srcId="{08155341-4270-4253-8ABE-AEC70F2F4983}" destId="{43348E4B-EA0D-448C-A36A-3D92A07DC0AC}" srcOrd="8" destOrd="0" presId="urn:microsoft.com/office/officeart/2008/layout/RadialCluster"/>
    <dgm:cxn modelId="{7F6FE884-2B41-4F08-95C3-12479A03EC22}" type="presParOf" srcId="{08155341-4270-4253-8ABE-AEC70F2F4983}" destId="{D22EE279-E7F1-492A-836A-05766699DC6E}" srcOrd="9" destOrd="0" presId="urn:microsoft.com/office/officeart/2008/layout/RadialCluster"/>
    <dgm:cxn modelId="{C419ED0E-EDD2-43EF-95C2-612E76FD6256}" type="presParOf" srcId="{08155341-4270-4253-8ABE-AEC70F2F4983}" destId="{08CF4589-2A76-460F-9F20-38B29EDBC461}" srcOrd="10" destOrd="0" presId="urn:microsoft.com/office/officeart/2008/layout/RadialCluster"/>
    <dgm:cxn modelId="{2E2833BA-53AF-4271-85A6-33BA852D77C3}" type="presParOf" srcId="{08155341-4270-4253-8ABE-AEC70F2F4983}" destId="{58B78048-C377-4772-BE80-DE6DB8806332}" srcOrd="11" destOrd="0" presId="urn:microsoft.com/office/officeart/2008/layout/RadialCluster"/>
    <dgm:cxn modelId="{745EFFA9-C741-4F35-B732-1484A5F690D3}" type="presParOf" srcId="{08155341-4270-4253-8ABE-AEC70F2F4983}" destId="{3D335E6A-D42F-4F33-9AEA-5391192195B3}" srcOrd="12" destOrd="0" presId="urn:microsoft.com/office/officeart/2008/layout/RadialCluster"/>
    <dgm:cxn modelId="{DBA6D132-7582-48FC-BBC6-7DE2127DB1A0}" type="presParOf" srcId="{08155341-4270-4253-8ABE-AEC70F2F4983}" destId="{4207621D-C81F-4ACE-8291-59F0EA0FFAAB}" srcOrd="13" destOrd="0" presId="urn:microsoft.com/office/officeart/2008/layout/RadialCluster"/>
    <dgm:cxn modelId="{9C59426B-5DF1-4412-AD88-01FBF104DF27}" type="presParOf" srcId="{08155341-4270-4253-8ABE-AEC70F2F4983}" destId="{F08BFEB9-B1F3-4848-BDE2-3D129C798B23}" srcOrd="14" destOrd="0" presId="urn:microsoft.com/office/officeart/2008/layout/RadialCluster"/>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24449-76C7-4E14-AA24-5ABB1F63C041}">
      <dsp:nvSpPr>
        <dsp:cNvPr id="0" name=""/>
        <dsp:cNvSpPr/>
      </dsp:nvSpPr>
      <dsp:spPr>
        <a:xfrm>
          <a:off x="2437724" y="1026417"/>
          <a:ext cx="869823" cy="869823"/>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GB" sz="1200" b="1" kern="1200">
              <a:ln/>
            </a:rPr>
            <a:t>Specialist</a:t>
          </a:r>
          <a:r>
            <a:rPr lang="en-GB" sz="1200" b="1" kern="1200"/>
            <a:t> Framework</a:t>
          </a:r>
        </a:p>
      </dsp:txBody>
      <dsp:txXfrm>
        <a:off x="2480185" y="1068878"/>
        <a:ext cx="784901" cy="784901"/>
      </dsp:txXfrm>
    </dsp:sp>
    <dsp:sp modelId="{ACCCF215-09E5-47CC-B03A-69C5B953C8CB}">
      <dsp:nvSpPr>
        <dsp:cNvPr id="0" name=""/>
        <dsp:cNvSpPr/>
      </dsp:nvSpPr>
      <dsp:spPr>
        <a:xfrm rot="79874">
          <a:off x="3307448" y="1479962"/>
          <a:ext cx="734076" cy="0"/>
        </a:xfrm>
        <a:custGeom>
          <a:avLst/>
          <a:gdLst/>
          <a:ahLst/>
          <a:cxnLst/>
          <a:rect l="0" t="0" r="0" b="0"/>
          <a:pathLst>
            <a:path>
              <a:moveTo>
                <a:pt x="0" y="0"/>
              </a:moveTo>
              <a:lnTo>
                <a:pt x="734076"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CF6E5A-F052-4A26-8813-9DFBC8D24B15}">
      <dsp:nvSpPr>
        <dsp:cNvPr id="0" name=""/>
        <dsp:cNvSpPr/>
      </dsp:nvSpPr>
      <dsp:spPr>
        <a:xfrm>
          <a:off x="4041426" y="1198835"/>
          <a:ext cx="1316374" cy="609898"/>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3. Understand access to sound</a:t>
          </a:r>
        </a:p>
      </dsp:txBody>
      <dsp:txXfrm>
        <a:off x="4071199" y="1228608"/>
        <a:ext cx="1256828" cy="550352"/>
      </dsp:txXfrm>
    </dsp:sp>
    <dsp:sp modelId="{C1DE9EB9-CFBD-4A3B-ADBB-2A8F3C3BF116}">
      <dsp:nvSpPr>
        <dsp:cNvPr id="0" name=""/>
        <dsp:cNvSpPr/>
      </dsp:nvSpPr>
      <dsp:spPr>
        <a:xfrm rot="16363327">
          <a:off x="2828457" y="958402"/>
          <a:ext cx="136182" cy="0"/>
        </a:xfrm>
        <a:custGeom>
          <a:avLst/>
          <a:gdLst/>
          <a:ahLst/>
          <a:cxnLst/>
          <a:rect l="0" t="0" r="0" b="0"/>
          <a:pathLst>
            <a:path>
              <a:moveTo>
                <a:pt x="0" y="0"/>
              </a:moveTo>
              <a:lnTo>
                <a:pt x="13618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EE03D-E496-4C91-9152-456C4873A78B}">
      <dsp:nvSpPr>
        <dsp:cNvPr id="0" name=""/>
        <dsp:cNvSpPr/>
      </dsp:nvSpPr>
      <dsp:spPr>
        <a:xfrm>
          <a:off x="2292347" y="131472"/>
          <a:ext cx="1250951" cy="75891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ln>
                <a:solidFill>
                  <a:schemeClr val="bg2">
                    <a:alpha val="0"/>
                  </a:schemeClr>
                </a:solidFill>
              </a:ln>
              <a:solidFill>
                <a:schemeClr val="tx1"/>
              </a:solidFill>
            </a:rPr>
            <a:t>1. Deaf identity</a:t>
          </a:r>
        </a:p>
      </dsp:txBody>
      <dsp:txXfrm>
        <a:off x="2329394" y="168519"/>
        <a:ext cx="1176857" cy="684821"/>
      </dsp:txXfrm>
    </dsp:sp>
    <dsp:sp modelId="{CBC9EBCC-7FA9-4D27-81BC-55339B674C69}">
      <dsp:nvSpPr>
        <dsp:cNvPr id="0" name=""/>
        <dsp:cNvSpPr/>
      </dsp:nvSpPr>
      <dsp:spPr>
        <a:xfrm rot="10731281">
          <a:off x="1541711" y="1478979"/>
          <a:ext cx="896102" cy="0"/>
        </a:xfrm>
        <a:custGeom>
          <a:avLst/>
          <a:gdLst/>
          <a:ahLst/>
          <a:cxnLst/>
          <a:rect l="0" t="0" r="0" b="0"/>
          <a:pathLst>
            <a:path>
              <a:moveTo>
                <a:pt x="0" y="0"/>
              </a:moveTo>
              <a:lnTo>
                <a:pt x="89610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BB8BB8-03F9-4647-AD0B-D247C3E39F50}">
      <dsp:nvSpPr>
        <dsp:cNvPr id="0" name=""/>
        <dsp:cNvSpPr/>
      </dsp:nvSpPr>
      <dsp:spPr>
        <a:xfrm>
          <a:off x="421858" y="1139172"/>
          <a:ext cx="1119942" cy="71991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6. Preparation for adulthood</a:t>
          </a:r>
        </a:p>
      </dsp:txBody>
      <dsp:txXfrm>
        <a:off x="457001" y="1174315"/>
        <a:ext cx="1049656" cy="649629"/>
      </dsp:txXfrm>
    </dsp:sp>
    <dsp:sp modelId="{D397F140-AD69-4FF7-9DE4-30647FD100CF}">
      <dsp:nvSpPr>
        <dsp:cNvPr id="0" name=""/>
        <dsp:cNvSpPr/>
      </dsp:nvSpPr>
      <dsp:spPr>
        <a:xfrm rot="19951550">
          <a:off x="3270303" y="1082821"/>
          <a:ext cx="660480" cy="0"/>
        </a:xfrm>
        <a:custGeom>
          <a:avLst/>
          <a:gdLst/>
          <a:ahLst/>
          <a:cxnLst/>
          <a:rect l="0" t="0" r="0" b="0"/>
          <a:pathLst>
            <a:path>
              <a:moveTo>
                <a:pt x="0" y="0"/>
              </a:moveTo>
              <a:lnTo>
                <a:pt x="660480"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348E4B-EA0D-448C-A36A-3D92A07DC0AC}">
      <dsp:nvSpPr>
        <dsp:cNvPr id="0" name=""/>
        <dsp:cNvSpPr/>
      </dsp:nvSpPr>
      <dsp:spPr>
        <a:xfrm>
          <a:off x="3893538" y="179732"/>
          <a:ext cx="1351563" cy="798661"/>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2. Communication, language, and Literacy</a:t>
          </a:r>
        </a:p>
      </dsp:txBody>
      <dsp:txXfrm>
        <a:off x="3932525" y="218719"/>
        <a:ext cx="1273589" cy="720687"/>
      </dsp:txXfrm>
    </dsp:sp>
    <dsp:sp modelId="{D22EE279-E7F1-492A-836A-05766699DC6E}">
      <dsp:nvSpPr>
        <dsp:cNvPr id="0" name=""/>
        <dsp:cNvSpPr/>
      </dsp:nvSpPr>
      <dsp:spPr>
        <a:xfrm rot="2162592">
          <a:off x="3268708" y="1897193"/>
          <a:ext cx="405787" cy="0"/>
        </a:xfrm>
        <a:custGeom>
          <a:avLst/>
          <a:gdLst/>
          <a:ahLst/>
          <a:cxnLst/>
          <a:rect l="0" t="0" r="0" b="0"/>
          <a:pathLst>
            <a:path>
              <a:moveTo>
                <a:pt x="0" y="0"/>
              </a:moveTo>
              <a:lnTo>
                <a:pt x="4057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CF4589-2A76-460F-9F20-38B29EDBC461}">
      <dsp:nvSpPr>
        <dsp:cNvPr id="0" name=""/>
        <dsp:cNvSpPr/>
      </dsp:nvSpPr>
      <dsp:spPr>
        <a:xfrm>
          <a:off x="3384171" y="2016575"/>
          <a:ext cx="1449627" cy="688876"/>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GB" sz="900" kern="1200"/>
            <a:t>4</a:t>
          </a:r>
          <a:r>
            <a:rPr lang="en-GB" sz="1100" kern="1200"/>
            <a:t>. Social, emotional, physical, and mental  health</a:t>
          </a:r>
        </a:p>
      </dsp:txBody>
      <dsp:txXfrm>
        <a:off x="3417799" y="2050203"/>
        <a:ext cx="1382371" cy="621620"/>
      </dsp:txXfrm>
    </dsp:sp>
    <dsp:sp modelId="{58B78048-C377-4772-BE80-DE6DB8806332}">
      <dsp:nvSpPr>
        <dsp:cNvPr id="0" name=""/>
        <dsp:cNvSpPr/>
      </dsp:nvSpPr>
      <dsp:spPr>
        <a:xfrm rot="12579670">
          <a:off x="1783242" y="1040354"/>
          <a:ext cx="700367" cy="0"/>
        </a:xfrm>
        <a:custGeom>
          <a:avLst/>
          <a:gdLst/>
          <a:ahLst/>
          <a:cxnLst/>
          <a:rect l="0" t="0" r="0" b="0"/>
          <a:pathLst>
            <a:path>
              <a:moveTo>
                <a:pt x="0" y="0"/>
              </a:moveTo>
              <a:lnTo>
                <a:pt x="70036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335E6A-D42F-4F33-9AEA-5391192195B3}">
      <dsp:nvSpPr>
        <dsp:cNvPr id="0" name=""/>
        <dsp:cNvSpPr/>
      </dsp:nvSpPr>
      <dsp:spPr>
        <a:xfrm>
          <a:off x="679120" y="176846"/>
          <a:ext cx="1150008" cy="725504"/>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7. Specialist assessment and monitoring </a:t>
          </a:r>
        </a:p>
      </dsp:txBody>
      <dsp:txXfrm>
        <a:off x="714536" y="212262"/>
        <a:ext cx="1079176" cy="654672"/>
      </dsp:txXfrm>
    </dsp:sp>
    <dsp:sp modelId="{4207621D-C81F-4ACE-8291-59F0EA0FFAAB}">
      <dsp:nvSpPr>
        <dsp:cNvPr id="0" name=""/>
        <dsp:cNvSpPr/>
      </dsp:nvSpPr>
      <dsp:spPr>
        <a:xfrm rot="8382960">
          <a:off x="2180287" y="1924374"/>
          <a:ext cx="292069" cy="0"/>
        </a:xfrm>
        <a:custGeom>
          <a:avLst/>
          <a:gdLst/>
          <a:ahLst/>
          <a:cxnLst/>
          <a:rect l="0" t="0" r="0" b="0"/>
          <a:pathLst>
            <a:path>
              <a:moveTo>
                <a:pt x="0" y="0"/>
              </a:moveTo>
              <a:lnTo>
                <a:pt x="292069"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8BFEB9-B1F3-4848-BDE2-3D129C798B23}">
      <dsp:nvSpPr>
        <dsp:cNvPr id="0" name=""/>
        <dsp:cNvSpPr/>
      </dsp:nvSpPr>
      <dsp:spPr>
        <a:xfrm>
          <a:off x="1174447" y="2018796"/>
          <a:ext cx="1304789" cy="657855"/>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a:t>5. Manage change</a:t>
          </a:r>
        </a:p>
      </dsp:txBody>
      <dsp:txXfrm>
        <a:off x="1206561" y="2050910"/>
        <a:ext cx="1240561" cy="59362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E4AB2ED0344349AA6CA51BCD2EE2EE" ma:contentTypeVersion="4" ma:contentTypeDescription="Create a new document." ma:contentTypeScope="" ma:versionID="256fbd0702f23258a3bb861b9d5729d4">
  <xsd:schema xmlns:xsd="http://www.w3.org/2001/XMLSchema" xmlns:xs="http://www.w3.org/2001/XMLSchema" xmlns:p="http://schemas.microsoft.com/office/2006/metadata/properties" xmlns:ns2="a009553c-7737-4b72-8659-6ce2a6b3fb9c" xmlns:ns3="cabe68f9-bda1-4905-8eae-81bb874f5d65" targetNamespace="http://schemas.microsoft.com/office/2006/metadata/properties" ma:root="true" ma:fieldsID="e3fc1e846db9ab9bf68b361018ec9abc" ns2:_="" ns3:_="">
    <xsd:import namespace="a009553c-7737-4b72-8659-6ce2a6b3fb9c"/>
    <xsd:import namespace="cabe68f9-bda1-4905-8eae-81bb874f5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9553c-7737-4b72-8659-6ce2a6b3f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e68f9-bda1-4905-8eae-81bb874f5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B91A8-FD02-4497-9CFA-A53932ED713B}">
  <ds:schemaRefs>
    <ds:schemaRef ds:uri="http://schemas.microsoft.com/sharepoint/v3/contenttype/forms"/>
  </ds:schemaRefs>
</ds:datastoreItem>
</file>

<file path=customXml/itemProps2.xml><?xml version="1.0" encoding="utf-8"?>
<ds:datastoreItem xmlns:ds="http://schemas.openxmlformats.org/officeDocument/2006/customXml" ds:itemID="{56974BBB-9B14-40E3-A8FB-F7D760A4DCDA}">
  <ds:schemaRefs>
    <ds:schemaRef ds:uri="http://schemas.openxmlformats.org/officeDocument/2006/bibliography"/>
  </ds:schemaRefs>
</ds:datastoreItem>
</file>

<file path=customXml/itemProps3.xml><?xml version="1.0" encoding="utf-8"?>
<ds:datastoreItem xmlns:ds="http://schemas.openxmlformats.org/officeDocument/2006/customXml" ds:itemID="{3AD24ACA-FF7B-423F-9781-B91DDB5A3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9553c-7737-4b72-8659-6ce2a6b3fb9c"/>
    <ds:schemaRef ds:uri="cabe68f9-bda1-4905-8eae-81bb874f5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8A456-923C-460D-9D31-1345BAA3CB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Wakefield</dc:creator>
  <cp:keywords/>
  <dc:description/>
  <cp:lastModifiedBy>Teresa  Quail</cp:lastModifiedBy>
  <cp:revision>2</cp:revision>
  <cp:lastPrinted>2022-05-17T09:48:00Z</cp:lastPrinted>
  <dcterms:created xsi:type="dcterms:W3CDTF">2025-03-11T13:33:00Z</dcterms:created>
  <dcterms:modified xsi:type="dcterms:W3CDTF">2025-03-11T13:33:00Z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0x01010032E4AB2ED0344349AA6CA51BCD2EE2EE</vt:lpwstr>
  </property>
</Properties>
</file>